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507285">
        <w:rPr>
          <w:rFonts w:ascii="Times New Roman" w:hAnsi="Times New Roman" w:cs="Times New Roman"/>
          <w:b w:val="0"/>
          <w:sz w:val="26"/>
          <w:szCs w:val="26"/>
        </w:rPr>
        <w:t xml:space="preserve">СМАЗНЕВСКОГО 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>СЕЛЬСОВЕТА</w:t>
      </w:r>
    </w:p>
    <w:p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«</w:t>
      </w:r>
      <w:r w:rsidR="00507285">
        <w:rPr>
          <w:rFonts w:ascii="Times New Roman" w:hAnsi="Times New Roman" w:cs="Times New Roman"/>
          <w:b w:val="0"/>
          <w:sz w:val="26"/>
          <w:szCs w:val="26"/>
        </w:rPr>
        <w:t xml:space="preserve"> 17 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>»</w:t>
      </w:r>
      <w:r w:rsidR="00507285">
        <w:rPr>
          <w:rFonts w:ascii="Times New Roman" w:hAnsi="Times New Roman" w:cs="Times New Roman"/>
          <w:b w:val="0"/>
          <w:sz w:val="26"/>
          <w:szCs w:val="26"/>
        </w:rPr>
        <w:t xml:space="preserve"> декабря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390239">
        <w:rPr>
          <w:rFonts w:ascii="Times New Roman" w:hAnsi="Times New Roman" w:cs="Times New Roman"/>
          <w:b w:val="0"/>
          <w:sz w:val="26"/>
          <w:szCs w:val="26"/>
          <w:u w:val="single"/>
        </w:rPr>
        <w:t>20</w:t>
      </w:r>
      <w:r w:rsidR="00507285">
        <w:rPr>
          <w:rFonts w:ascii="Times New Roman" w:hAnsi="Times New Roman" w:cs="Times New Roman"/>
          <w:b w:val="0"/>
          <w:sz w:val="26"/>
          <w:szCs w:val="26"/>
          <w:u w:val="single"/>
        </w:rPr>
        <w:t>21</w:t>
      </w:r>
      <w:r w:rsidRPr="00630414">
        <w:rPr>
          <w:rFonts w:ascii="Times New Roman" w:hAnsi="Times New Roman" w:cs="Times New Roman"/>
          <w:b w:val="0"/>
          <w:sz w:val="26"/>
          <w:szCs w:val="26"/>
        </w:rPr>
        <w:t>г.                                                                                        №</w:t>
      </w:r>
      <w:r w:rsidR="00507285">
        <w:rPr>
          <w:rFonts w:ascii="Times New Roman" w:hAnsi="Times New Roman" w:cs="Times New Roman"/>
          <w:b w:val="0"/>
          <w:sz w:val="26"/>
          <w:szCs w:val="26"/>
        </w:rPr>
        <w:t xml:space="preserve"> 37</w:t>
      </w:r>
    </w:p>
    <w:p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063716" w:rsidTr="00FB33EF">
        <w:tc>
          <w:tcPr>
            <w:tcW w:w="5070" w:type="dxa"/>
          </w:tcPr>
          <w:p w:rsidR="00063716" w:rsidRDefault="00063716" w:rsidP="0050728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</w:t>
            </w:r>
            <w:r w:rsidR="00F36C8A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Перечня главных администраторов доходов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бюджета муниципального образования </w:t>
            </w:r>
            <w:r w:rsidR="005072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Смазневский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сельсовет Заринского района Алтайского края, Перечня главных администраторов источников финансирования бюджета муниципального образования </w:t>
            </w:r>
            <w:r w:rsidR="005072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Смазневский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r w:rsidR="005072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Смазневский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сельсовет Заринского района Алтайского края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Перечень главных администраторов источников финансирования дефицита бюджета муниципального образования </w:t>
            </w:r>
            <w:r w:rsidR="005072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Смазневский 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сельсовет Заринского района Алтайского края</w:t>
            </w:r>
          </w:p>
        </w:tc>
        <w:tc>
          <w:tcPr>
            <w:tcW w:w="4501" w:type="dxa"/>
          </w:tcPr>
          <w:p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063716" w:rsidRPr="00630414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4F7EE3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D0671" w:rsidRDefault="00063716" w:rsidP="00FB3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 w:rsidR="00507285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>Правительства Российской Федерации от 16.09.2021 № 1568 «Об утверждении</w:t>
      </w:r>
      <w:r w:rsidR="00507285">
        <w:rPr>
          <w:rFonts w:ascii="Times New Roman" w:hAnsi="Times New Roman" w:cs="Times New Roman"/>
          <w:sz w:val="24"/>
          <w:szCs w:val="24"/>
        </w:rPr>
        <w:t xml:space="preserve"> о</w:t>
      </w:r>
      <w:r w:rsidRPr="00063716">
        <w:rPr>
          <w:rFonts w:ascii="Times New Roman" w:hAnsi="Times New Roman" w:cs="Times New Roman"/>
          <w:sz w:val="24"/>
          <w:szCs w:val="24"/>
        </w:rPr>
        <w:t xml:space="preserve">бщих 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страхования, органами местного самоуправления, органами местной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администрации полномочий главного администратора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5D0386">
        <w:rPr>
          <w:rFonts w:ascii="Times New Roman" w:hAnsi="Times New Roman" w:cs="Times New Roman"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507285">
        <w:rPr>
          <w:rFonts w:ascii="Times New Roman" w:hAnsi="Times New Roman" w:cs="Times New Roman"/>
          <w:bCs/>
          <w:sz w:val="24"/>
          <w:szCs w:val="24"/>
        </w:rPr>
        <w:t xml:space="preserve">Смазневского </w:t>
      </w:r>
      <w:r w:rsidR="00FB33EF">
        <w:rPr>
          <w:rFonts w:ascii="Times New Roman" w:hAnsi="Times New Roman" w:cs="Times New Roman"/>
          <w:bCs/>
          <w:sz w:val="24"/>
          <w:szCs w:val="24"/>
        </w:rPr>
        <w:t>сельсовета Заринского района Алтайского края</w:t>
      </w:r>
    </w:p>
    <w:p w:rsidR="002D0671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063716" w:rsidRPr="00063716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 </w:t>
      </w:r>
      <w:r w:rsidR="002D2D45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507285">
        <w:rPr>
          <w:rFonts w:ascii="Times New Roman" w:hAnsi="Times New Roman" w:cs="Times New Roman"/>
          <w:sz w:val="24"/>
          <w:szCs w:val="24"/>
        </w:rPr>
        <w:t xml:space="preserve">Смазневский </w:t>
      </w:r>
      <w:r w:rsidR="002D2D45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2D2D45">
        <w:rPr>
          <w:rFonts w:ascii="Times New Roman" w:hAnsi="Times New Roman" w:cs="Times New Roman"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источников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 w:rsidR="00507285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507285">
        <w:rPr>
          <w:rFonts w:ascii="Times New Roman" w:hAnsi="Times New Roman" w:cs="Times New Roman"/>
          <w:bCs/>
          <w:sz w:val="24"/>
          <w:szCs w:val="24"/>
        </w:rPr>
        <w:t xml:space="preserve">Смазневский </w:t>
      </w:r>
      <w:r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администраторов доходов бюджета</w:t>
      </w:r>
      <w:r w:rsidR="00507285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507285">
        <w:rPr>
          <w:rFonts w:ascii="Times New Roman" w:hAnsi="Times New Roman" w:cs="Times New Roman"/>
          <w:bCs/>
          <w:sz w:val="24"/>
          <w:szCs w:val="24"/>
        </w:rPr>
        <w:t xml:space="preserve">Смазневский </w:t>
      </w:r>
      <w:r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r w:rsidR="00863D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администраторов источников финансирования дефицита </w:t>
      </w:r>
      <w:r w:rsidR="000D5145">
        <w:rPr>
          <w:rFonts w:ascii="Times New Roman" w:hAnsi="Times New Roman" w:cs="Times New Roman"/>
          <w:sz w:val="24"/>
          <w:szCs w:val="24"/>
        </w:rPr>
        <w:t>б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507285">
        <w:rPr>
          <w:rFonts w:ascii="Times New Roman" w:hAnsi="Times New Roman" w:cs="Times New Roman"/>
          <w:bCs/>
          <w:sz w:val="24"/>
          <w:szCs w:val="24"/>
        </w:rPr>
        <w:t xml:space="preserve">Смазневский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0D5145">
        <w:rPr>
          <w:rFonts w:ascii="Times New Roman" w:hAnsi="Times New Roman" w:cs="Times New Roman"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:rsidR="00063716" w:rsidRPr="00063716" w:rsidRDefault="00063716" w:rsidP="000637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>5. </w:t>
      </w:r>
      <w:r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 w:rsidR="00507285">
        <w:rPr>
          <w:rFonts w:ascii="Times New Roman" w:hAnsi="Times New Roman" w:cs="Times New Roman"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507285">
        <w:rPr>
          <w:rFonts w:ascii="Times New Roman" w:hAnsi="Times New Roman" w:cs="Times New Roman"/>
          <w:bCs/>
          <w:sz w:val="24"/>
          <w:szCs w:val="24"/>
        </w:rPr>
        <w:t xml:space="preserve">Смазневский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Pr="00063716">
        <w:rPr>
          <w:rFonts w:ascii="Times New Roman" w:hAnsi="Times New Roman" w:cs="Times New Roman"/>
          <w:sz w:val="24"/>
          <w:szCs w:val="24"/>
        </w:rPr>
        <w:br/>
        <w:t>на 2022 год и на плановый период 2023 и 2024 годов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:rsidR="00063716" w:rsidRPr="00063716" w:rsidRDefault="00063716" w:rsidP="00063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50728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285">
        <w:rPr>
          <w:rFonts w:ascii="Times New Roman" w:hAnsi="Times New Roman" w:cs="Times New Roman"/>
          <w:sz w:val="24"/>
          <w:szCs w:val="24"/>
        </w:rPr>
        <w:t>Глава</w:t>
      </w:r>
      <w:r w:rsidR="000D5145" w:rsidRPr="00507285">
        <w:rPr>
          <w:rFonts w:ascii="Times New Roman" w:hAnsi="Times New Roman" w:cs="Times New Roman"/>
          <w:sz w:val="24"/>
          <w:szCs w:val="24"/>
        </w:rPr>
        <w:t xml:space="preserve"> </w:t>
      </w:r>
      <w:r w:rsidR="00863D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D5145" w:rsidRPr="00507285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</w:t>
      </w:r>
      <w:r w:rsidR="00863D94">
        <w:rPr>
          <w:rFonts w:ascii="Times New Roman" w:hAnsi="Times New Roman" w:cs="Times New Roman"/>
          <w:sz w:val="24"/>
          <w:szCs w:val="24"/>
        </w:rPr>
        <w:t xml:space="preserve">        </w:t>
      </w:r>
      <w:r w:rsidR="000D5145" w:rsidRPr="00507285">
        <w:rPr>
          <w:rFonts w:ascii="Times New Roman" w:hAnsi="Times New Roman" w:cs="Times New Roman"/>
          <w:sz w:val="24"/>
          <w:szCs w:val="24"/>
        </w:rPr>
        <w:t xml:space="preserve"> </w:t>
      </w:r>
      <w:r w:rsidR="00863D94">
        <w:rPr>
          <w:rFonts w:ascii="Times New Roman" w:hAnsi="Times New Roman" w:cs="Times New Roman"/>
          <w:sz w:val="24"/>
          <w:szCs w:val="24"/>
        </w:rPr>
        <w:t xml:space="preserve">       Т.В.Кузнецова</w:t>
      </w: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7285" w:rsidRDefault="00507285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7285" w:rsidRDefault="00507285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:rsidR="00630414" w:rsidRDefault="00507285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Смазневского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 района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</w:p>
    <w:p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07285">
        <w:rPr>
          <w:rFonts w:ascii="Times New Roman" w:eastAsia="Times New Roman" w:hAnsi="Times New Roman" w:cs="Times New Roman"/>
          <w:sz w:val="26"/>
          <w:szCs w:val="26"/>
        </w:rPr>
        <w:t xml:space="preserve">17.12.2021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07285">
        <w:rPr>
          <w:rFonts w:ascii="Times New Roman" w:eastAsia="Times New Roman" w:hAnsi="Times New Roman" w:cs="Times New Roman"/>
          <w:sz w:val="26"/>
          <w:szCs w:val="26"/>
        </w:rPr>
        <w:t xml:space="preserve"> 37</w:t>
      </w:r>
    </w:p>
    <w:p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3DF5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муниципального образования </w:t>
      </w:r>
      <w:r w:rsidR="000D44B1">
        <w:rPr>
          <w:rFonts w:ascii="Times New Roman" w:hAnsi="Times New Roman" w:cs="Times New Roman"/>
          <w:sz w:val="26"/>
          <w:szCs w:val="26"/>
        </w:rPr>
        <w:t>Смазневский</w:t>
      </w:r>
      <w:r w:rsidR="005072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 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00"/>
        <w:gridCol w:w="3241"/>
        <w:gridCol w:w="5220"/>
      </w:tblGrid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4B1" w:rsidRDefault="000D44B1" w:rsidP="00937E51">
            <w:pPr>
              <w:jc w:val="center"/>
            </w:pP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Смазневского сельсовета Заринского района Алтайского края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ущерба при возникновении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F065B5" w:rsidP="00937E51"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сельских поселений от бюджетов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районов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D44B1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44B1" w:rsidRDefault="000D44B1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7439D" w:rsidRDefault="0097439D">
      <w:pPr>
        <w:rPr>
          <w:rFonts w:ascii="Times New Roman" w:hAnsi="Times New Roman" w:cs="Times New Roman"/>
          <w:sz w:val="26"/>
          <w:szCs w:val="26"/>
        </w:rPr>
      </w:pPr>
    </w:p>
    <w:p w:rsidR="00447D3D" w:rsidRDefault="00447D3D">
      <w:pPr>
        <w:rPr>
          <w:rFonts w:ascii="Times New Roman" w:hAnsi="Times New Roman" w:cs="Times New Roman"/>
          <w:sz w:val="26"/>
          <w:szCs w:val="26"/>
        </w:rPr>
      </w:pPr>
    </w:p>
    <w:p w:rsidR="009A3DF5" w:rsidRDefault="009A3DF5">
      <w:pPr>
        <w:rPr>
          <w:rFonts w:ascii="Times New Roman" w:hAnsi="Times New Roman" w:cs="Times New Roman"/>
          <w:sz w:val="26"/>
          <w:szCs w:val="26"/>
        </w:rPr>
      </w:pPr>
    </w:p>
    <w:p w:rsidR="00507285" w:rsidRDefault="00507285">
      <w:pPr>
        <w:rPr>
          <w:rFonts w:ascii="Times New Roman" w:hAnsi="Times New Roman" w:cs="Times New Roman"/>
          <w:sz w:val="26"/>
          <w:szCs w:val="26"/>
        </w:rPr>
      </w:pPr>
    </w:p>
    <w:p w:rsidR="00507285" w:rsidRDefault="00507285">
      <w:pPr>
        <w:rPr>
          <w:rFonts w:ascii="Times New Roman" w:hAnsi="Times New Roman" w:cs="Times New Roman"/>
          <w:sz w:val="26"/>
          <w:szCs w:val="26"/>
        </w:rPr>
      </w:pPr>
    </w:p>
    <w:p w:rsidR="00507285" w:rsidRDefault="0050728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3"/>
        <w:gridCol w:w="8322"/>
      </w:tblGrid>
      <w:tr w:rsidR="00237E05" w:rsidTr="003F1D5D">
        <w:tc>
          <w:tcPr>
            <w:tcW w:w="1033" w:type="dxa"/>
          </w:tcPr>
          <w:p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№2</w:t>
            </w:r>
          </w:p>
          <w:p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237E05" w:rsidRDefault="0050728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Смазневского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сельсовета Заринского района Алтайского края</w:t>
            </w:r>
          </w:p>
          <w:p w:rsidR="00237E05" w:rsidRPr="00630414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5072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17.12.2021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№_</w:t>
            </w:r>
            <w:r w:rsidR="00507285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</w:p>
          <w:p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0056" w:rsidRDefault="00080056">
      <w:pPr>
        <w:rPr>
          <w:rFonts w:ascii="Times New Roman" w:hAnsi="Times New Roman" w:cs="Times New Roman"/>
          <w:sz w:val="26"/>
          <w:szCs w:val="26"/>
        </w:rPr>
      </w:pPr>
    </w:p>
    <w:p w:rsidR="00447D3D" w:rsidRPr="00E97184" w:rsidRDefault="00447D3D" w:rsidP="00447D3D">
      <w:pPr>
        <w:spacing w:after="0"/>
        <w:jc w:val="center"/>
        <w:rPr>
          <w:szCs w:val="26"/>
        </w:rPr>
      </w:pPr>
    </w:p>
    <w:p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0D44B1">
        <w:rPr>
          <w:rFonts w:ascii="Times New Roman" w:hAnsi="Times New Roman" w:cs="Times New Roman"/>
          <w:sz w:val="26"/>
          <w:szCs w:val="26"/>
        </w:rPr>
        <w:t>Смазневский</w:t>
      </w:r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447D3D" w:rsidRPr="00CF17EB" w:rsidRDefault="00447D3D" w:rsidP="00447D3D">
      <w:pPr>
        <w:spacing w:after="0" w:line="240" w:lineRule="auto"/>
        <w:jc w:val="center"/>
        <w:rPr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42"/>
        <w:gridCol w:w="5388"/>
      </w:tblGrid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:rsidTr="000D5145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R="00237E05" w:rsidTr="00237E05">
        <w:tc>
          <w:tcPr>
            <w:tcW w:w="4785" w:type="dxa"/>
          </w:tcPr>
          <w:p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№3</w:t>
            </w:r>
          </w:p>
          <w:p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237E05" w:rsidRDefault="0050728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Смазневского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сельсовета Заринского района Алтайского края</w:t>
            </w:r>
          </w:p>
          <w:p w:rsidR="00237E05" w:rsidRPr="00630414" w:rsidRDefault="0050728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от17.12.2021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_№_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</w:p>
          <w:p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Pr="00237E05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CF6B80" w:rsidRPr="00237E05" w:rsidRDefault="00CF6B80" w:rsidP="003F1D5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07285">
        <w:rPr>
          <w:rFonts w:ascii="Times New Roman" w:hAnsi="Times New Roman" w:cs="Times New Roman"/>
          <w:sz w:val="24"/>
          <w:szCs w:val="24"/>
        </w:rPr>
        <w:t xml:space="preserve">Смазневский </w:t>
      </w:r>
      <w:r w:rsidR="00DA513A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 и перечень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1" w:name="_Hlk90539959"/>
      <w:r w:rsidR="00507285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07285">
        <w:rPr>
          <w:rFonts w:ascii="Times New Roman" w:hAnsi="Times New Roman" w:cs="Times New Roman"/>
          <w:sz w:val="24"/>
          <w:szCs w:val="24"/>
        </w:rPr>
        <w:t xml:space="preserve">Смазневский </w:t>
      </w:r>
      <w:r w:rsidR="00DA513A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</w:p>
    <w:p w:rsidR="00DA513A" w:rsidRDefault="00DA513A" w:rsidP="00CF6B8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sub_1010"/>
      <w:bookmarkEnd w:id="1"/>
    </w:p>
    <w:p w:rsidR="00DA513A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237E05">
        <w:rPr>
          <w:rFonts w:ascii="Times New Roman" w:hAnsi="Times New Roman" w:cs="Times New Roman"/>
          <w:sz w:val="24"/>
          <w:szCs w:val="24"/>
        </w:rPr>
        <w:t>перече</w:t>
      </w:r>
      <w:r w:rsidR="00BF2D2D"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07285">
        <w:rPr>
          <w:rFonts w:ascii="Times New Roman" w:hAnsi="Times New Roman" w:cs="Times New Roman"/>
          <w:sz w:val="24"/>
          <w:szCs w:val="24"/>
        </w:rPr>
        <w:t xml:space="preserve">Смазневский </w:t>
      </w:r>
      <w:r w:rsidR="00DA513A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</w:p>
    <w:p w:rsidR="00CF6B80" w:rsidRPr="00B843B8" w:rsidRDefault="00CF6B80" w:rsidP="00B843B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>и перечень главных администраторов источников финансирования дефицита  бюджета</w:t>
      </w:r>
      <w:r w:rsidR="00507285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07285">
        <w:rPr>
          <w:rFonts w:ascii="Times New Roman" w:hAnsi="Times New Roman" w:cs="Times New Roman"/>
          <w:sz w:val="24"/>
          <w:szCs w:val="24"/>
        </w:rPr>
        <w:t xml:space="preserve">Смазневский </w:t>
      </w:r>
      <w:r w:rsidR="00DA513A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CF6B80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2. 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507285">
        <w:rPr>
          <w:rFonts w:ascii="Times New Roman" w:hAnsi="Times New Roman" w:cs="Times New Roman"/>
          <w:sz w:val="24"/>
          <w:szCs w:val="24"/>
        </w:rPr>
        <w:t xml:space="preserve">Смазневского </w:t>
      </w:r>
      <w:r w:rsidR="0055406C">
        <w:rPr>
          <w:rFonts w:ascii="Times New Roman" w:hAnsi="Times New Roman" w:cs="Times New Roman"/>
          <w:sz w:val="24"/>
          <w:szCs w:val="24"/>
        </w:rPr>
        <w:t xml:space="preserve">сельсовета Заринского района Алтайского края </w:t>
      </w:r>
      <w:r w:rsidR="00167598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507285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07285">
        <w:rPr>
          <w:rFonts w:ascii="Times New Roman" w:hAnsi="Times New Roman" w:cs="Times New Roman"/>
          <w:sz w:val="24"/>
          <w:szCs w:val="24"/>
        </w:rPr>
        <w:t xml:space="preserve">Смазневский </w:t>
      </w:r>
      <w:r w:rsidR="00DA513A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507285">
        <w:rPr>
          <w:rFonts w:ascii="Times New Roman" w:hAnsi="Times New Roman" w:cs="Times New Roman"/>
          <w:sz w:val="24"/>
          <w:szCs w:val="24"/>
        </w:rPr>
        <w:t xml:space="preserve"> </w:t>
      </w:r>
      <w:r w:rsidR="00DF7F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07285">
        <w:rPr>
          <w:rFonts w:ascii="Times New Roman" w:hAnsi="Times New Roman" w:cs="Times New Roman"/>
          <w:sz w:val="24"/>
          <w:szCs w:val="24"/>
        </w:rPr>
        <w:t xml:space="preserve">Смазневский </w:t>
      </w:r>
      <w:r w:rsidR="00DF7FA7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 и источников финансирования дефицитов бюджетов.</w:t>
      </w:r>
    </w:p>
    <w:p w:rsidR="00CF6B80" w:rsidRPr="00237E05" w:rsidRDefault="00167598" w:rsidP="001675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07285">
        <w:rPr>
          <w:rFonts w:ascii="Times New Roman" w:hAnsi="Times New Roman" w:cs="Times New Roman"/>
          <w:sz w:val="24"/>
          <w:szCs w:val="24"/>
        </w:rPr>
        <w:t xml:space="preserve">Смазневского </w:t>
      </w:r>
      <w:r>
        <w:rPr>
          <w:rFonts w:ascii="Times New Roman" w:hAnsi="Times New Roman" w:cs="Times New Roman"/>
          <w:sz w:val="24"/>
          <w:szCs w:val="24"/>
        </w:rPr>
        <w:t>сельсовета Заринского района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>финансовый год и плановый период в соответствии с графиком разработки прогноза социально-экономического развития</w:t>
      </w:r>
      <w:r w:rsidR="00507285">
        <w:rPr>
          <w:rFonts w:ascii="Times New Roman" w:hAnsi="Times New Roman" w:cs="Times New Roman"/>
          <w:sz w:val="24"/>
          <w:szCs w:val="24"/>
        </w:rPr>
        <w:t xml:space="preserve"> Смазневского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Заринского района </w:t>
      </w:r>
      <w:r w:rsidR="00CF6B80" w:rsidRPr="00237E05">
        <w:rPr>
          <w:rFonts w:ascii="Times New Roman" w:hAnsi="Times New Roman" w:cs="Times New Roman"/>
          <w:sz w:val="24"/>
          <w:szCs w:val="24"/>
        </w:rPr>
        <w:t>Алтайского</w:t>
      </w:r>
      <w:r w:rsidR="005D0386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237E05">
        <w:rPr>
          <w:rFonts w:ascii="Times New Roman" w:hAnsi="Times New Roman" w:cs="Times New Roman"/>
          <w:sz w:val="24"/>
          <w:szCs w:val="24"/>
        </w:rPr>
        <w:t>края,</w:t>
      </w:r>
      <w:r w:rsidR="005D0386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237E05">
        <w:rPr>
          <w:rFonts w:ascii="Times New Roman" w:hAnsi="Times New Roman" w:cs="Times New Roman"/>
          <w:sz w:val="24"/>
          <w:szCs w:val="24"/>
        </w:rPr>
        <w:t>подготовки</w:t>
      </w:r>
      <w:r w:rsidR="005D0386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и рассмотрения проекта бюджета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07285">
        <w:rPr>
          <w:rFonts w:ascii="Times New Roman" w:hAnsi="Times New Roman" w:cs="Times New Roman"/>
          <w:sz w:val="24"/>
          <w:szCs w:val="24"/>
        </w:rPr>
        <w:t xml:space="preserve">Смазневский </w:t>
      </w:r>
      <w:r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</w:p>
    <w:p w:rsidR="00CF6B80" w:rsidRPr="00237E05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D2A" w:rsidRDefault="00791D2A" w:rsidP="00AB07FF">
      <w:pPr>
        <w:spacing w:after="0" w:line="240" w:lineRule="auto"/>
      </w:pPr>
      <w:r>
        <w:separator/>
      </w:r>
    </w:p>
  </w:endnote>
  <w:endnote w:type="continuationSeparator" w:id="1">
    <w:p w:rsidR="00791D2A" w:rsidRDefault="00791D2A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D2A" w:rsidRDefault="00791D2A" w:rsidP="00AB07FF">
      <w:pPr>
        <w:spacing w:after="0" w:line="240" w:lineRule="auto"/>
      </w:pPr>
      <w:r>
        <w:separator/>
      </w:r>
    </w:p>
  </w:footnote>
  <w:footnote w:type="continuationSeparator" w:id="1">
    <w:p w:rsidR="00791D2A" w:rsidRDefault="00791D2A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208"/>
    <w:rsid w:val="00003192"/>
    <w:rsid w:val="00006CC3"/>
    <w:rsid w:val="00014BF6"/>
    <w:rsid w:val="00021B78"/>
    <w:rsid w:val="00037806"/>
    <w:rsid w:val="00045711"/>
    <w:rsid w:val="000572C0"/>
    <w:rsid w:val="00061618"/>
    <w:rsid w:val="00063716"/>
    <w:rsid w:val="00080056"/>
    <w:rsid w:val="000A1665"/>
    <w:rsid w:val="000A52BC"/>
    <w:rsid w:val="000C52F1"/>
    <w:rsid w:val="000D44B1"/>
    <w:rsid w:val="000D5145"/>
    <w:rsid w:val="000F7937"/>
    <w:rsid w:val="00105BB1"/>
    <w:rsid w:val="00124236"/>
    <w:rsid w:val="00130ACE"/>
    <w:rsid w:val="00150191"/>
    <w:rsid w:val="00162D21"/>
    <w:rsid w:val="00164EF2"/>
    <w:rsid w:val="00167598"/>
    <w:rsid w:val="001A5120"/>
    <w:rsid w:val="001A760C"/>
    <w:rsid w:val="001D77D1"/>
    <w:rsid w:val="001F3345"/>
    <w:rsid w:val="001F51B7"/>
    <w:rsid w:val="00224FB5"/>
    <w:rsid w:val="00237E05"/>
    <w:rsid w:val="00270C0D"/>
    <w:rsid w:val="00270F78"/>
    <w:rsid w:val="002A5B8F"/>
    <w:rsid w:val="002C2B7A"/>
    <w:rsid w:val="002D03E5"/>
    <w:rsid w:val="002D0671"/>
    <w:rsid w:val="002D2D45"/>
    <w:rsid w:val="002E6D93"/>
    <w:rsid w:val="002F772C"/>
    <w:rsid w:val="00303FD7"/>
    <w:rsid w:val="0030655F"/>
    <w:rsid w:val="00307324"/>
    <w:rsid w:val="003216AF"/>
    <w:rsid w:val="0032314E"/>
    <w:rsid w:val="00325842"/>
    <w:rsid w:val="0033231E"/>
    <w:rsid w:val="00356917"/>
    <w:rsid w:val="00390239"/>
    <w:rsid w:val="003946CD"/>
    <w:rsid w:val="003A72EF"/>
    <w:rsid w:val="003A7CED"/>
    <w:rsid w:val="003D417E"/>
    <w:rsid w:val="003E0F45"/>
    <w:rsid w:val="003F1D5D"/>
    <w:rsid w:val="00417085"/>
    <w:rsid w:val="004278DE"/>
    <w:rsid w:val="00441756"/>
    <w:rsid w:val="00447D3D"/>
    <w:rsid w:val="00454094"/>
    <w:rsid w:val="00463ED2"/>
    <w:rsid w:val="00465C41"/>
    <w:rsid w:val="0047661D"/>
    <w:rsid w:val="00477F62"/>
    <w:rsid w:val="004839FD"/>
    <w:rsid w:val="004A504C"/>
    <w:rsid w:val="004D6351"/>
    <w:rsid w:val="004F7EE3"/>
    <w:rsid w:val="005010B5"/>
    <w:rsid w:val="00507285"/>
    <w:rsid w:val="00526105"/>
    <w:rsid w:val="00545166"/>
    <w:rsid w:val="0055406C"/>
    <w:rsid w:val="005C0454"/>
    <w:rsid w:val="005C41F2"/>
    <w:rsid w:val="005C7316"/>
    <w:rsid w:val="005C7EAF"/>
    <w:rsid w:val="005D0386"/>
    <w:rsid w:val="005E10F7"/>
    <w:rsid w:val="006135AB"/>
    <w:rsid w:val="00630414"/>
    <w:rsid w:val="006304E7"/>
    <w:rsid w:val="00641ABC"/>
    <w:rsid w:val="00662DA7"/>
    <w:rsid w:val="006978EF"/>
    <w:rsid w:val="006A6868"/>
    <w:rsid w:val="006C61C5"/>
    <w:rsid w:val="006F7362"/>
    <w:rsid w:val="007312DF"/>
    <w:rsid w:val="007520C9"/>
    <w:rsid w:val="007715CB"/>
    <w:rsid w:val="00791D2A"/>
    <w:rsid w:val="007B4208"/>
    <w:rsid w:val="007F0B4C"/>
    <w:rsid w:val="00812840"/>
    <w:rsid w:val="008409B5"/>
    <w:rsid w:val="0084724A"/>
    <w:rsid w:val="00863D94"/>
    <w:rsid w:val="00883566"/>
    <w:rsid w:val="00883C09"/>
    <w:rsid w:val="0089159E"/>
    <w:rsid w:val="008A3EAA"/>
    <w:rsid w:val="008E6858"/>
    <w:rsid w:val="008F2E0D"/>
    <w:rsid w:val="00924B52"/>
    <w:rsid w:val="00933520"/>
    <w:rsid w:val="009666E3"/>
    <w:rsid w:val="0097439D"/>
    <w:rsid w:val="009812A0"/>
    <w:rsid w:val="00997240"/>
    <w:rsid w:val="009A3DF5"/>
    <w:rsid w:val="009B4224"/>
    <w:rsid w:val="009C6EFA"/>
    <w:rsid w:val="009F5221"/>
    <w:rsid w:val="00A11CF6"/>
    <w:rsid w:val="00A1788F"/>
    <w:rsid w:val="00A23D21"/>
    <w:rsid w:val="00A53824"/>
    <w:rsid w:val="00A645B6"/>
    <w:rsid w:val="00A679F3"/>
    <w:rsid w:val="00A70C78"/>
    <w:rsid w:val="00A7390D"/>
    <w:rsid w:val="00A86ED9"/>
    <w:rsid w:val="00AB07FF"/>
    <w:rsid w:val="00AD5E47"/>
    <w:rsid w:val="00B26F0B"/>
    <w:rsid w:val="00B40B13"/>
    <w:rsid w:val="00B70FF8"/>
    <w:rsid w:val="00B843B8"/>
    <w:rsid w:val="00B96C68"/>
    <w:rsid w:val="00B97B16"/>
    <w:rsid w:val="00BA5B3F"/>
    <w:rsid w:val="00BD2E7B"/>
    <w:rsid w:val="00BF2D2D"/>
    <w:rsid w:val="00C2725C"/>
    <w:rsid w:val="00C4180A"/>
    <w:rsid w:val="00C75687"/>
    <w:rsid w:val="00CC47AB"/>
    <w:rsid w:val="00CD335D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75BBF"/>
    <w:rsid w:val="00D8017F"/>
    <w:rsid w:val="00DA513A"/>
    <w:rsid w:val="00DC076E"/>
    <w:rsid w:val="00DC720C"/>
    <w:rsid w:val="00DD1DCA"/>
    <w:rsid w:val="00DD303A"/>
    <w:rsid w:val="00DE48B3"/>
    <w:rsid w:val="00DF7FA7"/>
    <w:rsid w:val="00E0539E"/>
    <w:rsid w:val="00E15698"/>
    <w:rsid w:val="00E5063E"/>
    <w:rsid w:val="00E61A7A"/>
    <w:rsid w:val="00E91FBA"/>
    <w:rsid w:val="00E9680A"/>
    <w:rsid w:val="00EB653D"/>
    <w:rsid w:val="00EF108F"/>
    <w:rsid w:val="00EF79BB"/>
    <w:rsid w:val="00F065B5"/>
    <w:rsid w:val="00F25BD7"/>
    <w:rsid w:val="00F36C8A"/>
    <w:rsid w:val="00F474EC"/>
    <w:rsid w:val="00F5239A"/>
    <w:rsid w:val="00F8164E"/>
    <w:rsid w:val="00F823B1"/>
    <w:rsid w:val="00FA4527"/>
    <w:rsid w:val="00FA7B94"/>
    <w:rsid w:val="00FB33EF"/>
    <w:rsid w:val="00FC663C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DADA-334C-4F1D-8CFF-59B87FDF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8</cp:revision>
  <cp:lastPrinted>2021-12-21T08:29:00Z</cp:lastPrinted>
  <dcterms:created xsi:type="dcterms:W3CDTF">2021-12-17T01:06:00Z</dcterms:created>
  <dcterms:modified xsi:type="dcterms:W3CDTF">2021-12-21T08:31:00Z</dcterms:modified>
</cp:coreProperties>
</file>