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FC" w:rsidRPr="00FB55FC" w:rsidRDefault="00FB55FC" w:rsidP="00FB5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B55FC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-336550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4B24" w:rsidRDefault="00824B24" w:rsidP="00824B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55FC" w:rsidRDefault="00FB55FC" w:rsidP="00824B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55FC" w:rsidRDefault="00FB55FC" w:rsidP="00824B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4B59AF">
        <w:rPr>
          <w:rFonts w:ascii="Times New Roman" w:hAnsi="Times New Roman"/>
          <w:sz w:val="28"/>
          <w:szCs w:val="28"/>
        </w:rPr>
        <w:t xml:space="preserve">СМАЗНЕВСКОГО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ЗАРИНСКОГО РАЙОНА АЛТАЙСКОГО КРАЯ</w:t>
      </w: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55FC" w:rsidRDefault="004B59AF" w:rsidP="00FB55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FB55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FB55FC">
        <w:rPr>
          <w:rFonts w:ascii="Times New Roman" w:hAnsi="Times New Roman"/>
          <w:sz w:val="28"/>
          <w:szCs w:val="28"/>
        </w:rPr>
        <w:t>0.2021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33/1</w:t>
      </w: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4B59AF">
        <w:rPr>
          <w:rFonts w:ascii="Times New Roman" w:hAnsi="Times New Roman"/>
          <w:sz w:val="28"/>
          <w:szCs w:val="28"/>
        </w:rPr>
        <w:t>С</w:t>
      </w:r>
      <w:proofErr w:type="gramEnd"/>
      <w:r w:rsidR="004B59AF">
        <w:rPr>
          <w:rFonts w:ascii="Times New Roman" w:hAnsi="Times New Roman"/>
          <w:sz w:val="28"/>
          <w:szCs w:val="28"/>
        </w:rPr>
        <w:t>мазнево</w:t>
      </w:r>
      <w:proofErr w:type="spellEnd"/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</w:tblGrid>
      <w:tr w:rsidR="00FB55FC" w:rsidRPr="004B59AF" w:rsidTr="00586E98">
        <w:tc>
          <w:tcPr>
            <w:tcW w:w="3539" w:type="dxa"/>
          </w:tcPr>
          <w:p w:rsidR="00FB55FC" w:rsidRPr="004B59AF" w:rsidRDefault="00FB55FC" w:rsidP="00FB55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B59AF">
              <w:rPr>
                <w:rFonts w:ascii="Times New Roman" w:hAnsi="Times New Roman"/>
                <w:sz w:val="26"/>
                <w:szCs w:val="26"/>
              </w:rPr>
              <w:t>Об утверждении Порядка</w:t>
            </w:r>
          </w:p>
          <w:p w:rsidR="00FB55FC" w:rsidRPr="004B59AF" w:rsidRDefault="00FB55FC" w:rsidP="00FB55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B59AF">
              <w:rPr>
                <w:rFonts w:ascii="Times New Roman" w:hAnsi="Times New Roman"/>
                <w:sz w:val="26"/>
                <w:szCs w:val="26"/>
              </w:rPr>
              <w:t>составления, утверждения</w:t>
            </w:r>
          </w:p>
          <w:p w:rsidR="00FB55FC" w:rsidRPr="004B59AF" w:rsidRDefault="00FB55FC" w:rsidP="00FB55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B59AF">
              <w:rPr>
                <w:rFonts w:ascii="Times New Roman" w:hAnsi="Times New Roman"/>
                <w:sz w:val="26"/>
                <w:szCs w:val="26"/>
              </w:rPr>
              <w:t>и ведения бюджетной сметы</w:t>
            </w:r>
          </w:p>
        </w:tc>
      </w:tr>
    </w:tbl>
    <w:p w:rsidR="00FB55FC" w:rsidRPr="004B59AF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sz w:val="26"/>
          <w:szCs w:val="26"/>
        </w:rPr>
      </w:pPr>
    </w:p>
    <w:p w:rsidR="002F2C43" w:rsidRPr="004B59AF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2F2C43" w:rsidRPr="004B59AF" w:rsidRDefault="002F2C43" w:rsidP="002F2C43">
      <w:pPr>
        <w:pStyle w:val="a4"/>
        <w:ind w:firstLine="680"/>
        <w:rPr>
          <w:b/>
          <w:sz w:val="26"/>
          <w:szCs w:val="26"/>
        </w:rPr>
      </w:pPr>
      <w:r w:rsidRPr="004B59AF">
        <w:rPr>
          <w:rFonts w:ascii="Arial" w:hAnsi="Arial" w:cs="Arial"/>
          <w:color w:val="2D2D2D"/>
          <w:spacing w:val="1"/>
          <w:sz w:val="26"/>
          <w:szCs w:val="26"/>
        </w:rPr>
        <w:tab/>
      </w:r>
      <w:r w:rsidRPr="004B59AF">
        <w:rPr>
          <w:spacing w:val="1"/>
          <w:sz w:val="26"/>
          <w:szCs w:val="26"/>
        </w:rPr>
        <w:t>В соответствии со статьями221 </w:t>
      </w:r>
      <w:hyperlink r:id="rId7" w:history="1">
        <w:r w:rsidRPr="004B59AF">
          <w:rPr>
            <w:spacing w:val="1"/>
            <w:sz w:val="26"/>
            <w:szCs w:val="26"/>
          </w:rPr>
          <w:t>Бюджетного кодекса Российской Федерации</w:t>
        </w:r>
      </w:hyperlink>
      <w:r w:rsidRPr="004B59AF">
        <w:rPr>
          <w:spacing w:val="1"/>
          <w:sz w:val="26"/>
          <w:szCs w:val="26"/>
        </w:rPr>
        <w:t>, руководствуясь </w:t>
      </w:r>
      <w:r w:rsidR="00866183" w:rsidRPr="004B59AF">
        <w:rPr>
          <w:sz w:val="26"/>
          <w:szCs w:val="26"/>
        </w:rPr>
        <w:fldChar w:fldCharType="begin"/>
      </w:r>
      <w:r w:rsidRPr="004B59AF">
        <w:rPr>
          <w:sz w:val="26"/>
          <w:szCs w:val="26"/>
        </w:rPr>
        <w:instrText>HYPERLINK "http://docs.cntd.ru/document/902078677"</w:instrText>
      </w:r>
      <w:r w:rsidR="00866183" w:rsidRPr="004B59AF">
        <w:rPr>
          <w:sz w:val="26"/>
          <w:szCs w:val="26"/>
        </w:rPr>
        <w:fldChar w:fldCharType="separate"/>
      </w:r>
      <w:r w:rsidRPr="004B59AF">
        <w:rPr>
          <w:spacing w:val="1"/>
          <w:sz w:val="26"/>
          <w:szCs w:val="26"/>
        </w:rPr>
        <w:t xml:space="preserve">приказом Министерства финансов Российской Федерации </w:t>
      </w:r>
      <w:r w:rsidRPr="004B59AF">
        <w:rPr>
          <w:bCs/>
          <w:sz w:val="26"/>
          <w:szCs w:val="26"/>
        </w:rPr>
        <w:t>от 14 февраля 2018 года N 26н «Об Общих требованиях к порядку составления, утверждения и ведения бюджетных смет казенных учреждений»</w:t>
      </w:r>
      <w:r w:rsidR="00F12E3E" w:rsidRPr="004B59AF">
        <w:rPr>
          <w:bCs/>
          <w:sz w:val="26"/>
          <w:szCs w:val="26"/>
        </w:rPr>
        <w:t xml:space="preserve"> и в целях организации работ по исполнению бюджета сельского поселения</w:t>
      </w:r>
    </w:p>
    <w:p w:rsidR="002F2C43" w:rsidRPr="004B59AF" w:rsidRDefault="004769B4" w:rsidP="004769B4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B59AF">
        <w:rPr>
          <w:rFonts w:ascii="Times New Roman" w:hAnsi="Times New Roman" w:cs="Times New Roman"/>
          <w:bCs/>
          <w:color w:val="auto"/>
          <w:sz w:val="26"/>
          <w:szCs w:val="26"/>
        </w:rPr>
        <w:t>ПОСТАНОВЛЯЮ</w:t>
      </w:r>
      <w:proofErr w:type="gramStart"/>
      <w:r w:rsidR="004B59AF" w:rsidRPr="004B59A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:</w:t>
      </w:r>
      <w:proofErr w:type="gramEnd"/>
    </w:p>
    <w:p w:rsidR="002F2C43" w:rsidRPr="004B59AF" w:rsidRDefault="0086618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4B59AF">
        <w:rPr>
          <w:rFonts w:ascii="Times New Roman" w:hAnsi="Times New Roman" w:cs="Times New Roman"/>
          <w:sz w:val="26"/>
          <w:szCs w:val="26"/>
        </w:rPr>
        <w:fldChar w:fldCharType="end"/>
      </w:r>
      <w:r w:rsidR="002F2C43" w:rsidRPr="004B59AF">
        <w:rPr>
          <w:rFonts w:ascii="Times New Roman" w:hAnsi="Times New Roman" w:cs="Times New Roman"/>
          <w:sz w:val="26"/>
          <w:szCs w:val="26"/>
        </w:rPr>
        <w:tab/>
      </w:r>
      <w:r w:rsidR="002F2C43"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1. Утвердить </w:t>
      </w:r>
      <w:r w:rsidR="004769B4"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>в новой редакции прилагаемый П</w:t>
      </w:r>
      <w:r w:rsidR="002F2C43"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>орядок составления, утверждения и ведения бюджетн</w:t>
      </w:r>
      <w:r w:rsidR="004769B4"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>ой</w:t>
      </w:r>
      <w:r w:rsidR="002F2C43"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смет</w:t>
      </w:r>
      <w:r w:rsidR="004769B4"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>ы (прил</w:t>
      </w:r>
      <w:r w:rsidR="00F3094B"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="004769B4"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>гается).</w:t>
      </w:r>
    </w:p>
    <w:p w:rsidR="00D84B74" w:rsidRPr="004B59AF" w:rsidRDefault="002F2C43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ab/>
      </w:r>
      <w:r w:rsidR="00D84B74"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2. </w:t>
      </w:r>
      <w:r w:rsidR="00F3094B"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="004B59AF"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>Смазневского</w:t>
      </w:r>
      <w:proofErr w:type="spellEnd"/>
      <w:r w:rsidR="004B59AF"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F3094B"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>сельсовета от 2</w:t>
      </w:r>
      <w:r w:rsidR="004B59AF"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>9</w:t>
      </w:r>
      <w:r w:rsidR="00F3094B"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>.09.2017 №</w:t>
      </w:r>
      <w:r w:rsidR="004B59AF"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F3094B"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>4</w:t>
      </w:r>
      <w:r w:rsidR="004B59AF"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>8</w:t>
      </w:r>
      <w:r w:rsidR="00F3094B"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«Об утверждении Порядка составления, утверждения и ведения бюджетной сметы»</w:t>
      </w:r>
      <w:r w:rsidR="00D84B74"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D84B74" w:rsidRPr="004B59AF" w:rsidRDefault="00D84B74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ab/>
        <w:t xml:space="preserve">3. </w:t>
      </w:r>
      <w:r w:rsidR="00F3094B"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Настоящее постановление </w:t>
      </w:r>
      <w:r w:rsidR="000675CF"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применяется при составлении, утверждении и ведении бюджетной сметы Администрации </w:t>
      </w:r>
      <w:proofErr w:type="spellStart"/>
      <w:r w:rsidR="004B59AF"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>Смазневского</w:t>
      </w:r>
      <w:proofErr w:type="spellEnd"/>
      <w:r w:rsidR="004B59AF"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0675CF"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>сельсовета, начиная с составления, утверждения и ведения бюджетной сметы на 2022 год и плановый период 202</w:t>
      </w:r>
      <w:r w:rsidR="00FD763D"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>3</w:t>
      </w:r>
      <w:r w:rsidR="000675CF"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и 202</w:t>
      </w:r>
      <w:r w:rsidR="00FD763D"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>4</w:t>
      </w:r>
      <w:r w:rsidR="000675CF"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годов</w:t>
      </w:r>
      <w:r w:rsidR="00F3094B"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D84B74" w:rsidRPr="004B59AF" w:rsidRDefault="00D84B74" w:rsidP="00824B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ab/>
      </w:r>
      <w:r w:rsidR="00824B24"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>4</w:t>
      </w:r>
      <w:r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. </w:t>
      </w:r>
      <w:r w:rsidR="00F3094B" w:rsidRPr="004B59AF">
        <w:rPr>
          <w:rFonts w:ascii="Times New Roman" w:eastAsia="Times New Roman" w:hAnsi="Times New Roman" w:cs="Times New Roman"/>
          <w:spacing w:val="1"/>
          <w:sz w:val="26"/>
          <w:szCs w:val="26"/>
        </w:rPr>
        <w:t>Обнародовать н</w:t>
      </w:r>
      <w:r w:rsidR="00F11E17" w:rsidRPr="004B59AF"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 w:rsidR="000675CF" w:rsidRPr="004B59AF">
        <w:rPr>
          <w:rFonts w:ascii="Times New Roman" w:hAnsi="Times New Roman" w:cs="Times New Roman"/>
          <w:sz w:val="26"/>
          <w:szCs w:val="26"/>
        </w:rPr>
        <w:t xml:space="preserve">на информационном стенде в Администрации </w:t>
      </w:r>
      <w:proofErr w:type="spellStart"/>
      <w:r w:rsidR="004B59AF" w:rsidRPr="004B59AF">
        <w:rPr>
          <w:rFonts w:ascii="Times New Roman" w:hAnsi="Times New Roman" w:cs="Times New Roman"/>
          <w:sz w:val="26"/>
          <w:szCs w:val="26"/>
        </w:rPr>
        <w:t>Смазневского</w:t>
      </w:r>
      <w:proofErr w:type="spellEnd"/>
      <w:r w:rsidR="004B59AF" w:rsidRPr="004B59AF">
        <w:rPr>
          <w:rFonts w:ascii="Times New Roman" w:hAnsi="Times New Roman" w:cs="Times New Roman"/>
          <w:sz w:val="26"/>
          <w:szCs w:val="26"/>
        </w:rPr>
        <w:t xml:space="preserve"> </w:t>
      </w:r>
      <w:r w:rsidR="000675CF" w:rsidRPr="004B59AF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="000675CF" w:rsidRPr="004B59AF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0675CF" w:rsidRPr="004B59AF">
        <w:rPr>
          <w:rFonts w:ascii="Times New Roman" w:hAnsi="Times New Roman" w:cs="Times New Roman"/>
          <w:sz w:val="26"/>
          <w:szCs w:val="26"/>
        </w:rPr>
        <w:t xml:space="preserve"> района Алтайского края и на официальном сайте Администрации </w:t>
      </w:r>
      <w:proofErr w:type="spellStart"/>
      <w:r w:rsidR="004B59AF" w:rsidRPr="004B59AF">
        <w:rPr>
          <w:rFonts w:ascii="Times New Roman" w:hAnsi="Times New Roman" w:cs="Times New Roman"/>
          <w:sz w:val="26"/>
          <w:szCs w:val="26"/>
        </w:rPr>
        <w:t>Смазневского</w:t>
      </w:r>
      <w:proofErr w:type="spellEnd"/>
      <w:r w:rsidR="004B59AF" w:rsidRPr="004B59AF">
        <w:rPr>
          <w:rFonts w:ascii="Times New Roman" w:hAnsi="Times New Roman" w:cs="Times New Roman"/>
          <w:sz w:val="26"/>
          <w:szCs w:val="26"/>
        </w:rPr>
        <w:t xml:space="preserve"> </w:t>
      </w:r>
      <w:r w:rsidR="000675CF" w:rsidRPr="004B59AF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="000675CF" w:rsidRPr="004B59AF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0675CF" w:rsidRPr="004B59AF">
        <w:rPr>
          <w:rFonts w:ascii="Times New Roman" w:hAnsi="Times New Roman" w:cs="Times New Roman"/>
          <w:sz w:val="26"/>
          <w:szCs w:val="26"/>
        </w:rPr>
        <w:t xml:space="preserve"> района Алтайского края.</w:t>
      </w:r>
    </w:p>
    <w:p w:rsidR="000675CF" w:rsidRPr="004B59AF" w:rsidRDefault="000675CF" w:rsidP="000675C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59AF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4B59A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B59A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D2F25" w:rsidRPr="004B59AF" w:rsidRDefault="00FD2F25" w:rsidP="00824B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59AF">
        <w:rPr>
          <w:rFonts w:ascii="Times New Roman" w:hAnsi="Times New Roman" w:cs="Times New Roman"/>
          <w:sz w:val="26"/>
          <w:szCs w:val="26"/>
        </w:rPr>
        <w:tab/>
      </w:r>
    </w:p>
    <w:p w:rsidR="002C56CE" w:rsidRPr="004B59AF" w:rsidRDefault="002C56CE" w:rsidP="00AC6CEC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D84B74" w:rsidRPr="004B59AF" w:rsidRDefault="00D84B74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color w:val="2D2D2D"/>
          <w:spacing w:val="1"/>
          <w:sz w:val="26"/>
          <w:szCs w:val="26"/>
        </w:rPr>
      </w:pPr>
    </w:p>
    <w:p w:rsidR="00947FF9" w:rsidRPr="004B59AF" w:rsidRDefault="004B59AF" w:rsidP="004E183F">
      <w:pPr>
        <w:pStyle w:val="a4"/>
        <w:rPr>
          <w:bCs/>
          <w:sz w:val="26"/>
          <w:szCs w:val="26"/>
        </w:rPr>
      </w:pPr>
      <w:r w:rsidRPr="004B59AF">
        <w:rPr>
          <w:bCs/>
          <w:sz w:val="26"/>
          <w:szCs w:val="26"/>
        </w:rPr>
        <w:t>Г</w:t>
      </w:r>
      <w:r w:rsidR="00947FF9" w:rsidRPr="004B59AF">
        <w:rPr>
          <w:bCs/>
          <w:sz w:val="26"/>
          <w:szCs w:val="26"/>
        </w:rPr>
        <w:t xml:space="preserve">лавы Администрации </w:t>
      </w:r>
      <w:r w:rsidR="000675CF" w:rsidRPr="004B59AF">
        <w:rPr>
          <w:bCs/>
          <w:sz w:val="26"/>
          <w:szCs w:val="26"/>
        </w:rPr>
        <w:t xml:space="preserve">сельсовета                                          </w:t>
      </w:r>
      <w:r>
        <w:rPr>
          <w:bCs/>
          <w:sz w:val="26"/>
          <w:szCs w:val="26"/>
        </w:rPr>
        <w:t xml:space="preserve">          </w:t>
      </w:r>
      <w:r w:rsidR="000675CF" w:rsidRPr="004B59AF">
        <w:rPr>
          <w:bCs/>
          <w:sz w:val="26"/>
          <w:szCs w:val="26"/>
        </w:rPr>
        <w:t xml:space="preserve">      </w:t>
      </w:r>
      <w:r w:rsidRPr="004B59AF">
        <w:rPr>
          <w:bCs/>
          <w:sz w:val="26"/>
          <w:szCs w:val="26"/>
        </w:rPr>
        <w:t>Т.В.Кузнецова</w:t>
      </w:r>
    </w:p>
    <w:p w:rsidR="005D6B1D" w:rsidRDefault="005D6B1D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8146FE" w:rsidRDefault="008146FE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4B59AF" w:rsidRDefault="004B59AF" w:rsidP="00AD1EC3">
      <w:pPr>
        <w:pStyle w:val="a4"/>
        <w:jc w:val="center"/>
      </w:pPr>
    </w:p>
    <w:p w:rsidR="004B59AF" w:rsidRDefault="004B59AF" w:rsidP="00AD1EC3">
      <w:pPr>
        <w:pStyle w:val="a4"/>
        <w:jc w:val="center"/>
      </w:pPr>
    </w:p>
    <w:p w:rsidR="006A6C59" w:rsidRPr="006A6C59" w:rsidRDefault="004B59AF" w:rsidP="00AD1EC3">
      <w:pPr>
        <w:pStyle w:val="a4"/>
        <w:jc w:val="center"/>
      </w:pPr>
      <w:r>
        <w:lastRenderedPageBreak/>
        <w:t xml:space="preserve">                                                              </w:t>
      </w:r>
      <w:r w:rsidR="006A6C59" w:rsidRPr="006A6C59">
        <w:t>Приложение</w:t>
      </w:r>
    </w:p>
    <w:p w:rsidR="006A6C59" w:rsidRDefault="006A6C59" w:rsidP="006A6C59">
      <w:pPr>
        <w:pStyle w:val="a4"/>
        <w:jc w:val="right"/>
      </w:pPr>
      <w:r w:rsidRPr="006A6C59">
        <w:t>к Постановлению</w:t>
      </w:r>
      <w:r w:rsidR="00947FF9">
        <w:t xml:space="preserve"> А</w:t>
      </w:r>
      <w:r>
        <w:t>дминистрации</w:t>
      </w:r>
    </w:p>
    <w:p w:rsidR="00AD1EC3" w:rsidRDefault="004B59AF" w:rsidP="00AD1EC3">
      <w:pPr>
        <w:pStyle w:val="a4"/>
        <w:jc w:val="center"/>
      </w:pPr>
      <w:r>
        <w:t xml:space="preserve">                                                                                   </w:t>
      </w:r>
      <w:proofErr w:type="spellStart"/>
      <w:r>
        <w:t>Смазневского</w:t>
      </w:r>
      <w:proofErr w:type="spellEnd"/>
      <w:r>
        <w:t xml:space="preserve"> </w:t>
      </w:r>
      <w:r w:rsidR="00AD1EC3">
        <w:t xml:space="preserve"> сельсовета</w:t>
      </w:r>
    </w:p>
    <w:p w:rsidR="006A6C59" w:rsidRPr="006A6C59" w:rsidRDefault="004B59AF" w:rsidP="00AD1EC3">
      <w:pPr>
        <w:pStyle w:val="a4"/>
        <w:jc w:val="center"/>
      </w:pPr>
      <w:r>
        <w:t xml:space="preserve">                                                                                       </w:t>
      </w:r>
      <w:r w:rsidR="006A6C59">
        <w:t xml:space="preserve">от  </w:t>
      </w:r>
      <w:r w:rsidR="00947FF9">
        <w:t>«</w:t>
      </w:r>
      <w:r>
        <w:t>21</w:t>
      </w:r>
      <w:r w:rsidR="00947FF9">
        <w:t>»</w:t>
      </w:r>
      <w:r w:rsidR="00AD1EC3">
        <w:t>_</w:t>
      </w:r>
      <w:r>
        <w:t>10</w:t>
      </w:r>
      <w:r w:rsidR="00947FF9">
        <w:t xml:space="preserve"> 20</w:t>
      </w:r>
      <w:r w:rsidR="00AD1EC3">
        <w:t>21</w:t>
      </w:r>
      <w:r w:rsidR="00947FF9">
        <w:t xml:space="preserve"> г. № </w:t>
      </w:r>
      <w:r>
        <w:t>33/1</w:t>
      </w:r>
    </w:p>
    <w:p w:rsidR="006A6C59" w:rsidRPr="00604F08" w:rsidRDefault="006A6C59" w:rsidP="006A6C59">
      <w:pPr>
        <w:pStyle w:val="a4"/>
        <w:jc w:val="right"/>
        <w:rPr>
          <w:sz w:val="27"/>
          <w:szCs w:val="27"/>
        </w:rPr>
      </w:pPr>
    </w:p>
    <w:p w:rsidR="006A6C59" w:rsidRDefault="006A6C59" w:rsidP="006A6C5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Pr="00AD1EC3" w:rsidRDefault="002F2C43" w:rsidP="002F2C43">
      <w:pPr>
        <w:pStyle w:val="HEADERTEXT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AD1EC3">
        <w:rPr>
          <w:rFonts w:ascii="Times New Roman" w:hAnsi="Times New Roman" w:cs="Times New Roman"/>
          <w:color w:val="auto"/>
          <w:sz w:val="27"/>
          <w:szCs w:val="27"/>
        </w:rPr>
        <w:t>Порядок составления, утверждения и ведения бюджетн</w:t>
      </w:r>
      <w:r w:rsidR="00AD1EC3">
        <w:rPr>
          <w:rFonts w:ascii="Times New Roman" w:hAnsi="Times New Roman" w:cs="Times New Roman"/>
          <w:color w:val="auto"/>
          <w:sz w:val="27"/>
          <w:szCs w:val="27"/>
        </w:rPr>
        <w:t>ой сметы</w:t>
      </w: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D5569A">
        <w:rPr>
          <w:rFonts w:ascii="Times New Roman" w:hAnsi="Times New Roman" w:cs="Times New Roman"/>
          <w:bCs/>
          <w:color w:val="auto"/>
          <w:sz w:val="27"/>
          <w:szCs w:val="27"/>
          <w:lang w:val="en-US"/>
        </w:rPr>
        <w:t>I</w:t>
      </w:r>
      <w:r w:rsidRPr="00D5569A">
        <w:rPr>
          <w:rFonts w:ascii="Times New Roman" w:hAnsi="Times New Roman" w:cs="Times New Roman"/>
          <w:bCs/>
          <w:color w:val="auto"/>
          <w:sz w:val="27"/>
          <w:szCs w:val="27"/>
        </w:rPr>
        <w:t>. Общие Положения</w:t>
      </w:r>
    </w:p>
    <w:p w:rsidR="002F2C43" w:rsidRPr="00D5569A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</w:p>
    <w:p w:rsidR="002F2C43" w:rsidRDefault="002F2C43" w:rsidP="00372E15">
      <w:pPr>
        <w:pStyle w:val="FORMATTEXT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1. </w:t>
      </w:r>
      <w:r w:rsidRPr="006A6C59">
        <w:rPr>
          <w:rFonts w:ascii="Times New Roman" w:hAnsi="Times New Roman" w:cs="Times New Roman"/>
          <w:sz w:val="27"/>
          <w:szCs w:val="27"/>
        </w:rPr>
        <w:t xml:space="preserve">Настоящий </w:t>
      </w:r>
      <w:r>
        <w:rPr>
          <w:rFonts w:ascii="Times New Roman" w:hAnsi="Times New Roman" w:cs="Times New Roman"/>
          <w:sz w:val="27"/>
          <w:szCs w:val="27"/>
        </w:rPr>
        <w:t>Порядоксоставления</w:t>
      </w:r>
      <w:r w:rsidRPr="006A6C59">
        <w:rPr>
          <w:rFonts w:ascii="Times New Roman" w:hAnsi="Times New Roman" w:cs="Times New Roman"/>
          <w:sz w:val="27"/>
          <w:szCs w:val="27"/>
        </w:rPr>
        <w:t>, утверждени</w:t>
      </w:r>
      <w:r>
        <w:rPr>
          <w:rFonts w:ascii="Times New Roman" w:hAnsi="Times New Roman" w:cs="Times New Roman"/>
          <w:sz w:val="27"/>
          <w:szCs w:val="27"/>
        </w:rPr>
        <w:t>я и ведения</w:t>
      </w:r>
      <w:r w:rsidRPr="006A6C59">
        <w:rPr>
          <w:rFonts w:ascii="Times New Roman" w:hAnsi="Times New Roman" w:cs="Times New Roman"/>
          <w:sz w:val="27"/>
          <w:szCs w:val="27"/>
        </w:rPr>
        <w:t xml:space="preserve"> бюджетн</w:t>
      </w:r>
      <w:r w:rsidR="00372E15">
        <w:rPr>
          <w:rFonts w:ascii="Times New Roman" w:hAnsi="Times New Roman" w:cs="Times New Roman"/>
          <w:sz w:val="27"/>
          <w:szCs w:val="27"/>
        </w:rPr>
        <w:t>ой</w:t>
      </w:r>
      <w:r w:rsidRPr="006A6C59">
        <w:rPr>
          <w:rFonts w:ascii="Times New Roman" w:hAnsi="Times New Roman" w:cs="Times New Roman"/>
          <w:sz w:val="27"/>
          <w:szCs w:val="27"/>
        </w:rPr>
        <w:t xml:space="preserve"> смет</w:t>
      </w:r>
      <w:r w:rsidR="00372E15">
        <w:rPr>
          <w:rFonts w:ascii="Times New Roman" w:hAnsi="Times New Roman" w:cs="Times New Roman"/>
          <w:sz w:val="27"/>
          <w:szCs w:val="27"/>
        </w:rPr>
        <w:t xml:space="preserve">ы сельского поселения </w:t>
      </w:r>
      <w:r>
        <w:rPr>
          <w:rFonts w:ascii="Times New Roman" w:hAnsi="Times New Roman" w:cs="Times New Roman"/>
          <w:sz w:val="27"/>
          <w:szCs w:val="27"/>
        </w:rPr>
        <w:t xml:space="preserve">разработан в соответствии с бюджетным кодексом Российской Федерации, приказом Министерства </w:t>
      </w:r>
      <w:r w:rsidRPr="00B81BD2">
        <w:rPr>
          <w:rFonts w:ascii="Times New Roman" w:hAnsi="Times New Roman" w:cs="Times New Roman"/>
          <w:sz w:val="27"/>
          <w:szCs w:val="27"/>
        </w:rPr>
        <w:t>финансов Российской Федерации от 14 февраля 2018 года N 26н «Об Общих требованиях к порядку составления, утверждения и ведения бюджетных смет казенных учреждений»</w:t>
      </w:r>
      <w:r w:rsidR="00372E15">
        <w:rPr>
          <w:rFonts w:ascii="Times New Roman" w:hAnsi="Times New Roman" w:cs="Times New Roman"/>
          <w:sz w:val="27"/>
          <w:szCs w:val="27"/>
        </w:rPr>
        <w:t>.</w:t>
      </w:r>
    </w:p>
    <w:p w:rsidR="002F2C43" w:rsidRDefault="002F2C43" w:rsidP="00372E15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pacing w:val="1"/>
          <w:sz w:val="27"/>
          <w:szCs w:val="27"/>
        </w:rPr>
        <w:tab/>
      </w:r>
      <w:r w:rsidRPr="00D5569A">
        <w:rPr>
          <w:rFonts w:ascii="Times New Roman" w:hAnsi="Times New Roman" w:cs="Times New Roman"/>
          <w:spacing w:val="1"/>
          <w:sz w:val="27"/>
          <w:szCs w:val="27"/>
        </w:rPr>
        <w:t xml:space="preserve">2. </w:t>
      </w:r>
      <w:r w:rsidRPr="00D5569A">
        <w:rPr>
          <w:rFonts w:ascii="Times New Roman" w:eastAsia="Times New Roman" w:hAnsi="Times New Roman" w:cs="Times New Roman"/>
          <w:spacing w:val="1"/>
          <w:sz w:val="27"/>
          <w:szCs w:val="27"/>
        </w:rPr>
        <w:t>Порядок составления, утверждения и ведения бюджетных смет учреждений принимается в форме единого документа.</w:t>
      </w:r>
    </w:p>
    <w:p w:rsidR="00CB158D" w:rsidRPr="00D5569A" w:rsidRDefault="00CB158D" w:rsidP="00372E15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ab/>
        <w:t>3. Действие утвержденной сметы прекращается по окончанию финансового года.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D5569A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D5569A">
        <w:rPr>
          <w:rFonts w:ascii="Times New Roman" w:hAnsi="Times New Roman" w:cs="Times New Roman"/>
          <w:sz w:val="27"/>
          <w:szCs w:val="27"/>
        </w:rPr>
        <w:t xml:space="preserve">. </w:t>
      </w:r>
      <w:r w:rsidR="00CB158D">
        <w:rPr>
          <w:rFonts w:ascii="Times New Roman" w:hAnsi="Times New Roman" w:cs="Times New Roman"/>
          <w:sz w:val="27"/>
          <w:szCs w:val="27"/>
        </w:rPr>
        <w:t>Общие требования к составлению бюджетной сметы</w:t>
      </w:r>
    </w:p>
    <w:p w:rsidR="002F2C43" w:rsidRDefault="002F2C43" w:rsidP="002F2C43">
      <w:pPr>
        <w:pStyle w:val="FORMATTEXT"/>
        <w:ind w:firstLine="568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2F2C43" w:rsidRPr="00E236D2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Arial" w:eastAsia="Times New Roman" w:hAnsi="Arial" w:cs="Arial"/>
          <w:color w:val="2D2D2D"/>
          <w:spacing w:val="1"/>
          <w:sz w:val="16"/>
          <w:szCs w:val="16"/>
        </w:rPr>
        <w:tab/>
      </w:r>
      <w:r w:rsidR="00CB158D">
        <w:rPr>
          <w:rFonts w:ascii="Times New Roman" w:hAnsi="Times New Roman" w:cs="Times New Roman"/>
          <w:sz w:val="27"/>
          <w:szCs w:val="27"/>
        </w:rPr>
        <w:t>4</w:t>
      </w:r>
      <w:r w:rsidRPr="00CD15B9">
        <w:rPr>
          <w:rFonts w:ascii="Times New Roman" w:hAnsi="Times New Roman" w:cs="Times New Roman"/>
          <w:sz w:val="27"/>
          <w:szCs w:val="27"/>
        </w:rPr>
        <w:t xml:space="preserve">. Составлением бюджетной сметы (далее - смета) в целях настоящего Порядка является установление объема и распределения направлений расходования средств бюджета  сельского поселения на срок решения о бюджете </w:t>
      </w:r>
      <w:r w:rsidRPr="00C22AD5">
        <w:rPr>
          <w:rFonts w:ascii="Times New Roman" w:hAnsi="Times New Roman" w:cs="Times New Roman"/>
          <w:sz w:val="27"/>
          <w:szCs w:val="27"/>
        </w:rPr>
        <w:t>на очередной финансовый год и плановый период</w:t>
      </w:r>
      <w:r w:rsidRPr="00CD15B9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FD763D">
        <w:rPr>
          <w:rFonts w:ascii="Times New Roman" w:hAnsi="Times New Roman" w:cs="Times New Roman"/>
          <w:sz w:val="27"/>
          <w:szCs w:val="27"/>
        </w:rPr>
        <w:t>доведенных до муниципального казенного учреждения (далее - учреждение) в установленном порядке лимитов бюджетных обязательств по расходам бюджета сельского поселения на принятие и (или)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2F2C43" w:rsidRPr="005C3CB1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5</w:t>
      </w:r>
      <w:r w:rsidRPr="005C3CB1">
        <w:rPr>
          <w:rFonts w:ascii="Times New Roman" w:hAnsi="Times New Roman" w:cs="Times New Roman"/>
          <w:sz w:val="27"/>
          <w:szCs w:val="27"/>
        </w:rPr>
        <w:t xml:space="preserve">. В смете </w:t>
      </w:r>
      <w:proofErr w:type="spellStart"/>
      <w:r w:rsidRPr="005C3CB1">
        <w:rPr>
          <w:rFonts w:ascii="Times New Roman" w:hAnsi="Times New Roman" w:cs="Times New Roman"/>
          <w:sz w:val="27"/>
          <w:szCs w:val="27"/>
        </w:rPr>
        <w:t>справочно</w:t>
      </w:r>
      <w:proofErr w:type="spellEnd"/>
      <w:r w:rsidRPr="005C3CB1">
        <w:rPr>
          <w:rFonts w:ascii="Times New Roman" w:hAnsi="Times New Roman" w:cs="Times New Roman"/>
          <w:sz w:val="27"/>
          <w:szCs w:val="27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2F2C43" w:rsidRPr="007933F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5C3CB1"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6</w:t>
      </w:r>
      <w:r w:rsidRPr="005C3CB1">
        <w:rPr>
          <w:rFonts w:ascii="Times New Roman" w:hAnsi="Times New Roman" w:cs="Times New Roman"/>
          <w:sz w:val="27"/>
          <w:szCs w:val="27"/>
        </w:rPr>
        <w:t xml:space="preserve">. </w:t>
      </w:r>
      <w:r w:rsidRPr="005C3CB1">
        <w:rPr>
          <w:rFonts w:ascii="Times New Roman" w:eastAsia="Times New Roman" w:hAnsi="Times New Roman" w:cs="Times New Roman"/>
          <w:spacing w:val="1"/>
          <w:sz w:val="27"/>
          <w:szCs w:val="27"/>
        </w:rPr>
        <w:t>Показатели сметы должны соответствовать доведенным до получателя бюджетных средств лимитам бюджетных обязательств и бюджетным ассигнованиям на исполнение публичных нормативных обязательств.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7</w:t>
      </w:r>
      <w:r w:rsidRPr="00E236D2">
        <w:rPr>
          <w:rFonts w:ascii="Times New Roman" w:hAnsi="Times New Roman" w:cs="Times New Roman"/>
          <w:sz w:val="27"/>
          <w:szCs w:val="27"/>
        </w:rPr>
        <w:t>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</w:t>
      </w:r>
      <w:r>
        <w:rPr>
          <w:rFonts w:ascii="Times New Roman" w:hAnsi="Times New Roman" w:cs="Times New Roman"/>
          <w:sz w:val="27"/>
          <w:szCs w:val="27"/>
        </w:rPr>
        <w:t xml:space="preserve">, с </w:t>
      </w:r>
      <w:r w:rsidRPr="00E236D2">
        <w:rPr>
          <w:rFonts w:ascii="Times New Roman" w:hAnsi="Times New Roman" w:cs="Times New Roman"/>
          <w:sz w:val="27"/>
          <w:szCs w:val="27"/>
        </w:rPr>
        <w:t>дополнительн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E236D2">
        <w:rPr>
          <w:rFonts w:ascii="Times New Roman" w:hAnsi="Times New Roman" w:cs="Times New Roman"/>
          <w:sz w:val="27"/>
          <w:szCs w:val="27"/>
        </w:rPr>
        <w:t xml:space="preserve"> детализаци</w:t>
      </w:r>
      <w:r>
        <w:rPr>
          <w:rFonts w:ascii="Times New Roman" w:hAnsi="Times New Roman" w:cs="Times New Roman"/>
          <w:sz w:val="27"/>
          <w:szCs w:val="27"/>
        </w:rPr>
        <w:t xml:space="preserve">ейпо </w:t>
      </w:r>
      <w:r w:rsidRPr="00E236D2">
        <w:rPr>
          <w:rFonts w:ascii="Times New Roman" w:hAnsi="Times New Roman" w:cs="Times New Roman"/>
          <w:sz w:val="27"/>
          <w:szCs w:val="27"/>
        </w:rPr>
        <w:t>кодам статей (подстатей)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Главный распорядитель (распорядитель) средств бюджета, учреждение вправе дополнительно детализировать показатели сметы по кодам </w:t>
      </w:r>
      <w:r>
        <w:rPr>
          <w:rFonts w:ascii="Times New Roman" w:hAnsi="Times New Roman" w:cs="Times New Roman"/>
          <w:sz w:val="27"/>
          <w:szCs w:val="27"/>
        </w:rPr>
        <w:lastRenderedPageBreak/>
        <w:t>аналитических показателей.</w:t>
      </w:r>
    </w:p>
    <w:p w:rsidR="002F2C43" w:rsidRPr="00BE1510" w:rsidRDefault="00007230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2F2C43" w:rsidRPr="00E236D2">
        <w:rPr>
          <w:rFonts w:ascii="Times New Roman" w:hAnsi="Times New Roman" w:cs="Times New Roman"/>
          <w:sz w:val="27"/>
          <w:szCs w:val="27"/>
        </w:rPr>
        <w:t xml:space="preserve">. </w:t>
      </w:r>
      <w:r w:rsidR="002F2C43" w:rsidRPr="000B3B7D">
        <w:rPr>
          <w:rFonts w:ascii="Times New Roman" w:hAnsi="Times New Roman" w:cs="Times New Roman"/>
          <w:spacing w:val="1"/>
          <w:sz w:val="27"/>
          <w:szCs w:val="27"/>
        </w:rPr>
        <w:t xml:space="preserve">Смета  составляется учреждением по форме согласно </w:t>
      </w:r>
      <w:r w:rsidR="002F2C43">
        <w:rPr>
          <w:rFonts w:ascii="Times New Roman" w:hAnsi="Times New Roman" w:cs="Times New Roman"/>
          <w:spacing w:val="1"/>
          <w:sz w:val="27"/>
          <w:szCs w:val="27"/>
        </w:rPr>
        <w:t>приложению №</w:t>
      </w:r>
      <w:r w:rsidR="002F2C43" w:rsidRPr="00BE1510">
        <w:rPr>
          <w:rFonts w:ascii="Times New Roman" w:hAnsi="Times New Roman" w:cs="Times New Roman"/>
          <w:spacing w:val="1"/>
          <w:sz w:val="27"/>
          <w:szCs w:val="27"/>
        </w:rPr>
        <w:t xml:space="preserve"> 1 к настоящему Порядку.  </w:t>
      </w:r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 xml:space="preserve">Смета составляется на текущий финансовый год и плановый период в </w:t>
      </w:r>
      <w:r w:rsidR="00CB158D">
        <w:rPr>
          <w:rFonts w:ascii="Times New Roman" w:hAnsi="Times New Roman" w:cs="Times New Roman"/>
          <w:spacing w:val="1"/>
          <w:sz w:val="27"/>
          <w:szCs w:val="27"/>
        </w:rPr>
        <w:t>тыс</w:t>
      </w:r>
      <w:proofErr w:type="gramStart"/>
      <w:r w:rsidR="00331F65">
        <w:rPr>
          <w:rFonts w:ascii="Times New Roman" w:hAnsi="Times New Roman" w:cs="Times New Roman"/>
          <w:spacing w:val="1"/>
          <w:sz w:val="27"/>
          <w:szCs w:val="27"/>
        </w:rPr>
        <w:t>.</w:t>
      </w:r>
      <w:r w:rsidRPr="00BE1510">
        <w:rPr>
          <w:rFonts w:ascii="Times New Roman" w:hAnsi="Times New Roman" w:cs="Times New Roman"/>
          <w:spacing w:val="1"/>
          <w:sz w:val="27"/>
          <w:szCs w:val="27"/>
        </w:rPr>
        <w:t>р</w:t>
      </w:r>
      <w:proofErr w:type="gramEnd"/>
      <w:r w:rsidRPr="00BE1510">
        <w:rPr>
          <w:rFonts w:ascii="Times New Roman" w:hAnsi="Times New Roman" w:cs="Times New Roman"/>
          <w:spacing w:val="1"/>
          <w:sz w:val="27"/>
          <w:szCs w:val="27"/>
        </w:rPr>
        <w:t>ублях.</w:t>
      </w:r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>Смета составляется учреждением на основании разработанных и установленных (согласованных) главным распорядителем (распорядителем) бюджетных средств на соответствующий финансовый год и плановый период расчетных показателей, характеризующих деятельность учреждения и доведенных лимитов бюджетных обязательств.</w:t>
      </w:r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>К представляемой смете  прилагается:</w:t>
      </w:r>
    </w:p>
    <w:p w:rsidR="002F2C43" w:rsidRPr="00E236D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BE1510">
        <w:rPr>
          <w:rFonts w:ascii="Times New Roman" w:hAnsi="Times New Roman" w:cs="Times New Roman"/>
          <w:sz w:val="27"/>
          <w:szCs w:val="27"/>
        </w:rPr>
        <w:t xml:space="preserve">- расчет плановых сметных показателей, использованных при формировании сметы, являющихся неотъемлемой частью сметы по форме согласно приложению № </w:t>
      </w:r>
      <w:r>
        <w:rPr>
          <w:rFonts w:ascii="Times New Roman" w:hAnsi="Times New Roman" w:cs="Times New Roman"/>
          <w:sz w:val="27"/>
          <w:szCs w:val="27"/>
        </w:rPr>
        <w:t>4 к настоящему Порядку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236D2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финансово-экономические о</w:t>
      </w:r>
      <w:r w:rsidRPr="00E236D2">
        <w:rPr>
          <w:rFonts w:ascii="Times New Roman" w:hAnsi="Times New Roman" w:cs="Times New Roman"/>
          <w:sz w:val="27"/>
          <w:szCs w:val="27"/>
        </w:rPr>
        <w:t xml:space="preserve">боснования (расчеты) </w:t>
      </w:r>
      <w:r w:rsidR="00FD763D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 xml:space="preserve">разрезе классификации операций сектора государственного управления согласно перечню, содержащемуся </w:t>
      </w:r>
      <w:r w:rsidRPr="00BE1510">
        <w:rPr>
          <w:rFonts w:ascii="Times New Roman" w:hAnsi="Times New Roman" w:cs="Times New Roman"/>
          <w:sz w:val="27"/>
          <w:szCs w:val="27"/>
        </w:rPr>
        <w:t>в Приложение  № 5 к настоящему Порядку.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E1510">
        <w:rPr>
          <w:rFonts w:ascii="Times New Roman" w:hAnsi="Times New Roman" w:cs="Times New Roman"/>
          <w:sz w:val="27"/>
          <w:szCs w:val="27"/>
        </w:rPr>
        <w:t>В целях формирования сметы учреждения на очередной финансовый год на этапе составления проекта бюджета  на очередной финансовый год и плановый период учреждение  составляет проект сметы на очередной финансовый год и плановый период по форме согласно приложению № 2 к</w:t>
      </w:r>
      <w:r>
        <w:rPr>
          <w:rFonts w:ascii="Times New Roman" w:hAnsi="Times New Roman" w:cs="Times New Roman"/>
          <w:sz w:val="27"/>
          <w:szCs w:val="27"/>
        </w:rPr>
        <w:t xml:space="preserve"> настоящему Порядку и предоставляет его Главному распорядителю (распорядителю) средств бюджета в срок до 15 октября текущего финансового года.</w:t>
      </w:r>
      <w:proofErr w:type="gramEnd"/>
    </w:p>
    <w:p w:rsidR="002F2C43" w:rsidRPr="00E236D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Формирование проекта сметы на очередной финансовый год и плановый период осуществляется в соответствии с настоящим Порядком.</w:t>
      </w:r>
    </w:p>
    <w:p w:rsidR="002F2C43" w:rsidRPr="007933F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9</w:t>
      </w:r>
      <w:r w:rsidRPr="007933F3">
        <w:rPr>
          <w:rFonts w:ascii="Times New Roman" w:hAnsi="Times New Roman" w:cs="Times New Roman"/>
          <w:sz w:val="27"/>
          <w:szCs w:val="27"/>
        </w:rPr>
        <w:t xml:space="preserve">. </w:t>
      </w:r>
      <w:r w:rsidRPr="007933F3">
        <w:rPr>
          <w:rFonts w:ascii="Times New Roman" w:eastAsia="Times New Roman" w:hAnsi="Times New Roman" w:cs="Times New Roman"/>
          <w:spacing w:val="1"/>
          <w:sz w:val="27"/>
          <w:szCs w:val="27"/>
        </w:rPr>
        <w:t>Смета реорганизуемого учреждения составляется в соответствии с настоящим Порядком на период текущего финансового года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и планового периода</w:t>
      </w:r>
      <w:r w:rsidRPr="007933F3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в объеме доведенных учреждению в установленном порядке лимитов бюджетных обязательств </w:t>
      </w:r>
      <w:r w:rsidRPr="007933F3">
        <w:rPr>
          <w:rFonts w:ascii="Times New Roman" w:hAnsi="Times New Roman" w:cs="Times New Roman"/>
          <w:sz w:val="27"/>
          <w:szCs w:val="27"/>
        </w:rPr>
        <w:t>на текущий финансовый год и плановый период.</w:t>
      </w:r>
    </w:p>
    <w:p w:rsidR="002F2C43" w:rsidRPr="007933F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shd w:val="clear" w:color="auto" w:fill="FFFFFF"/>
        <w:spacing w:after="0" w:line="242" w:lineRule="atLeast"/>
        <w:jc w:val="center"/>
        <w:textAlignment w:val="baseline"/>
        <w:rPr>
          <w:rFonts w:ascii="Times New Roman" w:hAnsi="Times New Roman" w:cs="Times New Roman"/>
          <w:bCs/>
          <w:sz w:val="27"/>
          <w:szCs w:val="27"/>
        </w:rPr>
      </w:pPr>
      <w:r w:rsidRPr="00CB58CB">
        <w:rPr>
          <w:rFonts w:ascii="Times New Roman" w:hAnsi="Times New Roman" w:cs="Times New Roman"/>
          <w:bCs/>
          <w:sz w:val="27"/>
          <w:szCs w:val="27"/>
        </w:rPr>
        <w:t>III. Утверждение смет учреждений</w:t>
      </w:r>
    </w:p>
    <w:p w:rsidR="002F2C4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bCs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10</w:t>
      </w:r>
      <w:r w:rsidRPr="00C434A5">
        <w:rPr>
          <w:rFonts w:ascii="Times New Roman" w:hAnsi="Times New Roman" w:cs="Times New Roman"/>
          <w:sz w:val="27"/>
          <w:szCs w:val="27"/>
        </w:rPr>
        <w:t>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главного распорядителя бюджетных средств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Смета учреждения, являющегося главным распорядителем средств бюджета, утверждается руководителем главного распорядителя бюджетных средств.</w:t>
      </w:r>
    </w:p>
    <w:p w:rsidR="002F2C43" w:rsidRPr="00C434A5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C434A5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C434A5">
        <w:rPr>
          <w:rFonts w:ascii="Times New Roman" w:hAnsi="Times New Roman" w:cs="Times New Roman"/>
          <w:sz w:val="27"/>
          <w:szCs w:val="27"/>
        </w:rPr>
        <w:t>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сметы.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CB58CB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IV. Ведение смет учреждений </w:t>
      </w:r>
    </w:p>
    <w:p w:rsidR="002F2C43" w:rsidRPr="00CB58CB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CB58CB">
        <w:rPr>
          <w:rFonts w:ascii="Times New Roman" w:hAnsi="Times New Roman" w:cs="Times New Roman"/>
          <w:sz w:val="27"/>
          <w:szCs w:val="27"/>
        </w:rPr>
        <w:t>. Ведением сметы является внесение изменений в показатели сметы в пределах доведенных учреждению в установленном</w:t>
      </w:r>
      <w:r>
        <w:rPr>
          <w:rFonts w:ascii="Times New Roman" w:hAnsi="Times New Roman" w:cs="Times New Roman"/>
          <w:sz w:val="27"/>
          <w:szCs w:val="27"/>
        </w:rPr>
        <w:t xml:space="preserve"> порядке объемов соответствующих лимитов бюджетных</w:t>
      </w:r>
      <w:r w:rsidRPr="00CB58CB">
        <w:rPr>
          <w:rFonts w:ascii="Times New Roman" w:hAnsi="Times New Roman" w:cs="Times New Roman"/>
          <w:sz w:val="27"/>
          <w:szCs w:val="27"/>
        </w:rPr>
        <w:t xml:space="preserve"> обязательств.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lastRenderedPageBreak/>
        <w:t>Изменения показателей сметы составляются учреждением</w:t>
      </w:r>
      <w:r>
        <w:rPr>
          <w:rFonts w:ascii="Times New Roman" w:hAnsi="Times New Roman" w:cs="Times New Roman"/>
          <w:sz w:val="27"/>
          <w:szCs w:val="27"/>
        </w:rPr>
        <w:t xml:space="preserve"> по форме </w:t>
      </w:r>
      <w:r w:rsidRPr="00BE1510">
        <w:rPr>
          <w:rFonts w:ascii="Times New Roman" w:hAnsi="Times New Roman" w:cs="Times New Roman"/>
          <w:sz w:val="27"/>
          <w:szCs w:val="27"/>
        </w:rPr>
        <w:t xml:space="preserve">согласно приложению </w:t>
      </w:r>
      <w:r>
        <w:rPr>
          <w:rFonts w:ascii="Times New Roman" w:hAnsi="Times New Roman" w:cs="Times New Roman"/>
          <w:sz w:val="27"/>
          <w:szCs w:val="27"/>
        </w:rPr>
        <w:t>3 к настоящему Порядку.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расходов </w:t>
      </w:r>
      <w:r>
        <w:rPr>
          <w:rFonts w:ascii="Times New Roman" w:hAnsi="Times New Roman" w:cs="Times New Roman"/>
          <w:sz w:val="27"/>
          <w:szCs w:val="27"/>
        </w:rPr>
        <w:t>бюджета (кроме кодов классификации операций сектора государственного управления)</w:t>
      </w:r>
      <w:r w:rsidRPr="00CB58CB">
        <w:rPr>
          <w:rFonts w:ascii="Times New Roman" w:hAnsi="Times New Roman" w:cs="Times New Roman"/>
          <w:sz w:val="27"/>
          <w:szCs w:val="27"/>
        </w:rPr>
        <w:t>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распределение сметных назначений по кодам классификации расходов бюджет</w:t>
      </w:r>
      <w:r>
        <w:rPr>
          <w:rFonts w:ascii="Times New Roman" w:hAnsi="Times New Roman" w:cs="Times New Roman"/>
          <w:sz w:val="27"/>
          <w:szCs w:val="27"/>
        </w:rPr>
        <w:t>а (кроме кодов классификации операций сектора государственного управления)</w:t>
      </w:r>
      <w:r w:rsidRPr="00CB58CB">
        <w:rPr>
          <w:rFonts w:ascii="Times New Roman" w:hAnsi="Times New Roman" w:cs="Times New Roman"/>
          <w:sz w:val="27"/>
          <w:szCs w:val="27"/>
        </w:rPr>
        <w:t>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</w:t>
      </w:r>
      <w:r>
        <w:rPr>
          <w:rFonts w:ascii="Times New Roman" w:hAnsi="Times New Roman" w:cs="Times New Roman"/>
          <w:sz w:val="27"/>
          <w:szCs w:val="27"/>
        </w:rPr>
        <w:t>операций сектора государственного управления</w:t>
      </w:r>
      <w:r w:rsidRPr="00CB58CB">
        <w:rPr>
          <w:rFonts w:ascii="Times New Roman" w:hAnsi="Times New Roman" w:cs="Times New Roman"/>
          <w:sz w:val="27"/>
          <w:szCs w:val="27"/>
        </w:rPr>
        <w:t>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</w:t>
      </w:r>
      <w:r>
        <w:rPr>
          <w:rFonts w:ascii="Times New Roman" w:hAnsi="Times New Roman" w:cs="Times New Roman"/>
          <w:sz w:val="27"/>
          <w:szCs w:val="27"/>
        </w:rPr>
        <w:t>операций сектора государственного управления</w:t>
      </w:r>
      <w:r w:rsidRPr="00CB58CB">
        <w:rPr>
          <w:rFonts w:ascii="Times New Roman" w:hAnsi="Times New Roman" w:cs="Times New Roman"/>
          <w:sz w:val="27"/>
          <w:szCs w:val="27"/>
        </w:rPr>
        <w:t xml:space="preserve">, требующих изменения показателей </w:t>
      </w:r>
      <w:r>
        <w:rPr>
          <w:rFonts w:ascii="Times New Roman" w:hAnsi="Times New Roman" w:cs="Times New Roman"/>
          <w:sz w:val="27"/>
          <w:szCs w:val="27"/>
        </w:rPr>
        <w:t>утвержденного объема</w:t>
      </w:r>
      <w:r w:rsidRPr="00CB58CB">
        <w:rPr>
          <w:rFonts w:ascii="Times New Roman" w:hAnsi="Times New Roman" w:cs="Times New Roman"/>
          <w:sz w:val="27"/>
          <w:szCs w:val="27"/>
        </w:rPr>
        <w:t xml:space="preserve"> лимитов бюджетных обязательств;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объемы сметных назначений, приводящих к перераспределению их между разделами сметы;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</w:t>
      </w:r>
      <w:r w:rsidRPr="00CB58CB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Одновременно с прилагаемыми изменениями в смету предоставляются: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-расчет плановых сметных показателей к бюджетной смете по форме согласно приложению № 4 к настоящему Порядку, по измененным к</w:t>
      </w:r>
      <w:r w:rsidR="00007230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дам статей (подстатей) классификации расходов бюджета (операций сектора государственного управления);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соответствующие обоснования согласно перечню финансово-экономических обоснований, содержащемуся в приложении № 5 к настоящему Порядку;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пояснения к указанным выше документам, содержащие причины образования экономии бюджетных обоснований с письменными обязательствами о недопущении кредиторской задолженности по уменьшаемым расходам.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CB58CB">
        <w:rPr>
          <w:rFonts w:ascii="Times New Roman" w:hAnsi="Times New Roman" w:cs="Times New Roman"/>
          <w:sz w:val="27"/>
          <w:szCs w:val="27"/>
        </w:rPr>
        <w:t>. Внесение изменений в смету, требующих изменения показателей бюджетной росписи главного распорядителябюджетных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бюджетных средств и лимиты бюджетных обязательств.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15</w:t>
      </w:r>
      <w:r w:rsidRPr="00CB58CB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Утверждение изменений в смету осуществляется в соответствии с разделом 3 настоящего Порядка.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16</w:t>
      </w:r>
      <w:r w:rsidRPr="00CB58CB">
        <w:rPr>
          <w:rFonts w:ascii="Times New Roman" w:hAnsi="Times New Roman" w:cs="Times New Roman"/>
          <w:sz w:val="27"/>
          <w:szCs w:val="27"/>
        </w:rPr>
        <w:t xml:space="preserve">. Изменения в смету с обоснованиями (расчетами) плановых сметных </w:t>
      </w:r>
      <w:r w:rsidRPr="00CB58CB">
        <w:rPr>
          <w:rFonts w:ascii="Times New Roman" w:hAnsi="Times New Roman" w:cs="Times New Roman"/>
          <w:sz w:val="27"/>
          <w:szCs w:val="27"/>
        </w:rPr>
        <w:lastRenderedPageBreak/>
        <w:t>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17. Главный распорядитель бюджетных средств, учреждения принимают и (или) исполняют бюджетные обязательства 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5832D6" w:rsidRPr="00947FF9" w:rsidRDefault="005832D6" w:rsidP="00DA13E5">
      <w:pPr>
        <w:pStyle w:val="FORMATTEXT"/>
        <w:ind w:firstLine="568"/>
        <w:jc w:val="right"/>
        <w:rPr>
          <w:rFonts w:ascii="Times New Roman" w:hAnsi="Times New Roman" w:cs="Times New Roman"/>
          <w:sz w:val="27"/>
          <w:szCs w:val="27"/>
        </w:rPr>
      </w:pPr>
    </w:p>
    <w:p w:rsidR="005832D6" w:rsidRPr="00947FF9" w:rsidRDefault="005832D6" w:rsidP="00DA13E5">
      <w:pPr>
        <w:pStyle w:val="FORMATTEXT"/>
        <w:ind w:firstLine="568"/>
        <w:jc w:val="right"/>
        <w:rPr>
          <w:rFonts w:ascii="Times New Roman" w:hAnsi="Times New Roman" w:cs="Times New Roman"/>
          <w:sz w:val="27"/>
          <w:szCs w:val="27"/>
        </w:rPr>
        <w:sectPr w:rsidR="005832D6" w:rsidRPr="00947FF9" w:rsidSect="00AD1EC3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60B00" w:rsidRPr="00DA13E5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DA13E5" w:rsidRDefault="00DA13E5" w:rsidP="00DA13E5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DA13E5" w:rsidRPr="00DA13E5" w:rsidRDefault="00DA13E5" w:rsidP="00DA13E5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8F3862" w:rsidRPr="00DA4982" w:rsidRDefault="008F3862" w:rsidP="008F3862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832D6">
        <w:tab/>
      </w:r>
      <w:r w:rsidR="005832D6">
        <w:tab/>
      </w:r>
      <w:r w:rsidR="005832D6">
        <w:tab/>
      </w:r>
      <w:r w:rsidR="005832D6">
        <w:tab/>
      </w:r>
      <w:r w:rsidR="005832D6"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8F3862" w:rsidRPr="00DA4982" w:rsidRDefault="00DA4982" w:rsidP="008F3862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8F3862" w:rsidRPr="00DA4982">
        <w:rPr>
          <w:rFonts w:ascii="Times New Roman" w:hAnsi="Times New Roman" w:cs="Times New Roman"/>
        </w:rPr>
        <w:t>_______</w:t>
      </w:r>
      <w:r w:rsidRPr="00DA4982">
        <w:rPr>
          <w:rFonts w:ascii="Times New Roman" w:hAnsi="Times New Roman" w:cs="Times New Roman"/>
        </w:rPr>
        <w:t>____</w:t>
      </w:r>
      <w:r w:rsidR="008F3862" w:rsidRPr="00DA4982">
        <w:rPr>
          <w:rFonts w:ascii="Times New Roman" w:hAnsi="Times New Roman" w:cs="Times New Roman"/>
        </w:rPr>
        <w:t xml:space="preserve">______________________________________ </w:t>
      </w:r>
    </w:p>
    <w:p w:rsidR="00DA4982" w:rsidRPr="00DA4982" w:rsidRDefault="008F386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(наименование должности лица, утверждающего </w:t>
      </w:r>
      <w:r w:rsidR="00DA4982" w:rsidRPr="00DA4982">
        <w:rPr>
          <w:rFonts w:ascii="Times New Roman" w:hAnsi="Times New Roman" w:cs="Times New Roman"/>
        </w:rPr>
        <w:t>смету)</w:t>
      </w:r>
    </w:p>
    <w:p w:rsidR="005832D6" w:rsidRDefault="00DA498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DA4982" w:rsidRPr="00DA4982" w:rsidRDefault="00DA498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</w:t>
      </w:r>
      <w:r w:rsidR="008F3862" w:rsidRPr="00DA4982">
        <w:rPr>
          <w:rFonts w:ascii="Times New Roman" w:hAnsi="Times New Roman" w:cs="Times New Roman"/>
        </w:rPr>
        <w:t>наименование главного распорядителя (распорядителя)</w:t>
      </w:r>
    </w:p>
    <w:p w:rsidR="00DA4982" w:rsidRPr="00DA4982" w:rsidRDefault="005832D6" w:rsidP="00DA4982">
      <w:pPr>
        <w:pStyle w:val="FORMATTEXT"/>
        <w:ind w:firstLine="5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F3862" w:rsidRPr="00DA4982">
        <w:rPr>
          <w:rFonts w:ascii="Times New Roman" w:hAnsi="Times New Roman" w:cs="Times New Roman"/>
        </w:rPr>
        <w:t>бюджетных средств; учреждения)</w:t>
      </w:r>
    </w:p>
    <w:p w:rsidR="00DA4982" w:rsidRPr="00DA4982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DA4982" w:rsidRPr="00DA4982" w:rsidRDefault="008F386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</w:t>
      </w:r>
      <w:r w:rsidR="00DA4982" w:rsidRPr="00DA4982">
        <w:rPr>
          <w:rFonts w:ascii="Times New Roman" w:hAnsi="Times New Roman" w:cs="Times New Roman"/>
        </w:rPr>
        <w:t>___</w:t>
      </w:r>
      <w:r w:rsidRPr="00DA4982">
        <w:rPr>
          <w:rFonts w:ascii="Times New Roman" w:hAnsi="Times New Roman" w:cs="Times New Roman"/>
        </w:rPr>
        <w:t>____________ __</w:t>
      </w:r>
      <w:r w:rsidR="00DA4982" w:rsidRPr="00DA4982">
        <w:rPr>
          <w:rFonts w:ascii="Times New Roman" w:hAnsi="Times New Roman" w:cs="Times New Roman"/>
        </w:rPr>
        <w:t>__</w:t>
      </w:r>
      <w:r w:rsidRPr="00DA4982">
        <w:rPr>
          <w:rFonts w:ascii="Times New Roman" w:hAnsi="Times New Roman" w:cs="Times New Roman"/>
        </w:rPr>
        <w:t xml:space="preserve">___________________________ </w:t>
      </w:r>
    </w:p>
    <w:p w:rsidR="00DA4982" w:rsidRPr="00DA4982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8F3862" w:rsidRPr="00DA4982">
        <w:rPr>
          <w:rFonts w:ascii="Times New Roman" w:hAnsi="Times New Roman" w:cs="Times New Roman"/>
        </w:rPr>
        <w:t xml:space="preserve">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8F3862" w:rsidRPr="00DA4982">
        <w:rPr>
          <w:rFonts w:ascii="Times New Roman" w:hAnsi="Times New Roman" w:cs="Times New Roman"/>
        </w:rPr>
        <w:t xml:space="preserve">(расшифровка подписи)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DA13E5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8F3862" w:rsidRPr="00DA4982">
        <w:rPr>
          <w:rFonts w:ascii="Times New Roman" w:hAnsi="Times New Roman" w:cs="Times New Roman"/>
        </w:rPr>
        <w:t>«__» _____________ 20__ г.</w:t>
      </w: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61C3">
        <w:rPr>
          <w:rFonts w:ascii="Times New Roman" w:hAnsi="Times New Roman" w:cs="Times New Roman"/>
          <w:b/>
          <w:sz w:val="22"/>
          <w:szCs w:val="22"/>
        </w:rPr>
        <w:t>Бюджетная смета на 20__ финансовый год и плановый период 20__ и 20__годов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</w:t>
      </w:r>
      <w:r w:rsidR="00FD1739">
        <w:rPr>
          <w:rFonts w:ascii="Times New Roman" w:hAnsi="Times New Roman" w:cs="Times New Roman"/>
          <w:b/>
          <w:sz w:val="22"/>
          <w:szCs w:val="22"/>
        </w:rPr>
        <w:t>*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КОДЫ</w:t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Форма по ОКУД</w:t>
      </w:r>
      <w:r w:rsidR="00FD1739">
        <w:rPr>
          <w:rFonts w:ascii="Times New Roman" w:hAnsi="Times New Roman" w:cs="Times New Roman"/>
          <w:sz w:val="22"/>
          <w:szCs w:val="22"/>
        </w:rPr>
        <w:t xml:space="preserve">       0501012</w:t>
      </w:r>
      <w:r w:rsidR="00FD1739">
        <w:rPr>
          <w:rFonts w:ascii="Times New Roman" w:hAnsi="Times New Roman" w:cs="Times New Roman"/>
          <w:sz w:val="22"/>
          <w:szCs w:val="22"/>
        </w:rPr>
        <w:tab/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</w:t>
      </w:r>
      <w:r w:rsidR="00FD1739">
        <w:rPr>
          <w:rFonts w:ascii="Times New Roman" w:hAnsi="Times New Roman" w:cs="Times New Roman"/>
          <w:sz w:val="22"/>
          <w:szCs w:val="22"/>
        </w:rPr>
        <w:t xml:space="preserve"> по Сводному реестру___________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по Сводному реестру___________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Гл</w:t>
      </w:r>
      <w:proofErr w:type="gramEnd"/>
      <w:r w:rsidR="00FD1739"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 по ОКТМО___________________</w:t>
      </w:r>
    </w:p>
    <w:p w:rsidR="005832D6" w:rsidRP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</w:t>
      </w:r>
      <w:r w:rsidR="00004853">
        <w:rPr>
          <w:rFonts w:ascii="Times New Roman" w:hAnsi="Times New Roman" w:cs="Times New Roman"/>
          <w:sz w:val="22"/>
          <w:szCs w:val="22"/>
        </w:rPr>
        <w:t>тыс.</w:t>
      </w:r>
      <w:r>
        <w:rPr>
          <w:rFonts w:ascii="Times New Roman" w:hAnsi="Times New Roman" w:cs="Times New Roman"/>
          <w:sz w:val="22"/>
          <w:szCs w:val="22"/>
        </w:rPr>
        <w:t>руб.___________________________________________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 по ОКЕИ _____________________ </w:t>
      </w: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32D6" w:rsidRDefault="005832D6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5832D6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D1739" w:rsidRPr="00FD1739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FD1739" w:rsidRPr="00FD1739" w:rsidTr="00FD1739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FD1739" w:rsidRPr="00FD1739" w:rsidTr="00FD1739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FD1739" w:rsidRPr="00FD1739" w:rsidRDefault="00FD1739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FD1739" w:rsidRPr="00FD1739" w:rsidTr="00FD1739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3A57F8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61C3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FD1739" w:rsidRPr="00FD1739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FD1739" w:rsidRPr="0099244B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получателя бюджетных средств**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FD1739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3A57F8" w:rsidRPr="00FD1739" w:rsidTr="0099244B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3A57F8" w:rsidRPr="00FD1739" w:rsidRDefault="00535F37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82D7D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82D7D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82D7D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82D7D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99244B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244B" w:rsidRP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99244B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1739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535F37" w:rsidRPr="00535F37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244B" w:rsidRP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99244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 w:rsidR="00535F37"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 w:rsidR="00535F37">
        <w:rPr>
          <w:rFonts w:ascii="Times New Roman" w:hAnsi="Times New Roman" w:cs="Times New Roman"/>
        </w:rPr>
        <w:t>и код аналитического показателя.</w:t>
      </w:r>
    </w:p>
    <w:p w:rsidR="00535F37" w:rsidRDefault="00535F37" w:rsidP="0099244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535F37" w:rsidRDefault="00535F37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780093" w:rsidRDefault="00780093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Pr="00DA13E5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 сельского поселения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Pr="00DA13E5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>«__» _____________ 20__ г.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Проект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  Гл</w:t>
      </w:r>
      <w:proofErr w:type="gramEnd"/>
      <w:r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491A7B" w:rsidRPr="00004853" w:rsidRDefault="00491A7B" w:rsidP="00004853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  <w:sectPr w:rsidR="00491A7B" w:rsidRPr="00004853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</w:t>
      </w:r>
      <w:r w:rsidR="00004853">
        <w:rPr>
          <w:rFonts w:ascii="Times New Roman" w:hAnsi="Times New Roman" w:cs="Times New Roman"/>
          <w:sz w:val="22"/>
          <w:szCs w:val="22"/>
        </w:rPr>
        <w:t>тыс.</w:t>
      </w:r>
      <w:r>
        <w:rPr>
          <w:rFonts w:ascii="Times New Roman" w:hAnsi="Times New Roman" w:cs="Times New Roman"/>
          <w:sz w:val="22"/>
          <w:szCs w:val="22"/>
        </w:rPr>
        <w:t xml:space="preserve">руб.___________________________________________ по ОКЕИ _____________________ </w:t>
      </w:r>
    </w:p>
    <w:p w:rsidR="00491A7B" w:rsidRPr="00FD1739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491A7B" w:rsidRPr="00FD1739" w:rsidTr="00E45507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491A7B" w:rsidRPr="00FD1739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</w:t>
      </w:r>
      <w:r w:rsidR="00A84289">
        <w:rPr>
          <w:rFonts w:ascii="Times New Roman" w:hAnsi="Times New Roman" w:cs="Times New Roman"/>
          <w:b/>
          <w:bCs/>
          <w:color w:val="auto"/>
        </w:rPr>
        <w:t>получателя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A84289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A84289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4289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4289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84289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84289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Default="00491A7B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780093" w:rsidRDefault="00780093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Pr="00DA13E5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3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 сельского поселения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Pr="00DA13E5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>«__» _____________ 20__ г.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Изменения показателей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 w:rsidR="00A41E31"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  Гл</w:t>
      </w:r>
      <w:proofErr w:type="gramEnd"/>
      <w:r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1500AC" w:rsidRPr="005832D6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</w:t>
      </w:r>
      <w:proofErr w:type="spellStart"/>
      <w:r>
        <w:rPr>
          <w:rFonts w:ascii="Times New Roman" w:hAnsi="Times New Roman" w:cs="Times New Roman"/>
          <w:sz w:val="22"/>
          <w:szCs w:val="22"/>
        </w:rPr>
        <w:t>измерения</w:t>
      </w:r>
      <w:proofErr w:type="gramStart"/>
      <w:r>
        <w:rPr>
          <w:rFonts w:ascii="Times New Roman" w:hAnsi="Times New Roman" w:cs="Times New Roman"/>
          <w:sz w:val="22"/>
          <w:szCs w:val="22"/>
        </w:rPr>
        <w:t>:</w:t>
      </w:r>
      <w:r w:rsidR="00004853">
        <w:rPr>
          <w:rFonts w:ascii="Times New Roman" w:hAnsi="Times New Roman" w:cs="Times New Roman"/>
          <w:sz w:val="22"/>
          <w:szCs w:val="22"/>
        </w:rPr>
        <w:t>т</w:t>
      </w:r>
      <w:proofErr w:type="gramEnd"/>
      <w:r w:rsidR="00004853">
        <w:rPr>
          <w:rFonts w:ascii="Times New Roman" w:hAnsi="Times New Roman" w:cs="Times New Roman"/>
          <w:sz w:val="22"/>
          <w:szCs w:val="22"/>
        </w:rPr>
        <w:t>ыс</w:t>
      </w:r>
      <w:proofErr w:type="spellEnd"/>
      <w:r w:rsidR="0000485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руб.___________________________________________   по ОКЕИ _____________________ 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1500AC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00AC" w:rsidRPr="00FD1739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1500AC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1500AC" w:rsidRPr="00FD1739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2. Лимиты бюджетных обязательств по расходам по</w:t>
      </w:r>
      <w:r w:rsidR="00317B09">
        <w:rPr>
          <w:rFonts w:ascii="Times New Roman" w:hAnsi="Times New Roman" w:cs="Times New Roman"/>
          <w:b/>
          <w:bCs/>
          <w:color w:val="auto"/>
        </w:rPr>
        <w:t>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317B0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317B09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317B09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7B09" w:rsidRDefault="00317B09" w:rsidP="00317B0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80093" w:rsidRDefault="00780093" w:rsidP="0078009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  <w:sectPr w:rsidR="00C80523" w:rsidSect="00FD17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80523" w:rsidRPr="00DA13E5" w:rsidRDefault="00BE6E06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4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Pr="00C80523" w:rsidRDefault="00C80523" w:rsidP="00C8052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0523">
        <w:rPr>
          <w:rFonts w:ascii="Times New Roman" w:hAnsi="Times New Roman" w:cs="Times New Roman"/>
          <w:b/>
          <w:sz w:val="27"/>
          <w:szCs w:val="27"/>
        </w:rPr>
        <w:t>Расчет плановых сметных показателей к бюджетной смете на 20__финансовый год и плановый период 20___ и 20__ годов</w:t>
      </w:r>
    </w:p>
    <w:p w:rsidR="00C80523" w:rsidRDefault="00C80523" w:rsidP="00C80523">
      <w:pPr>
        <w:rPr>
          <w:rFonts w:ascii="Times New Roman" w:hAnsi="Times New Roman" w:cs="Times New Roman"/>
          <w:sz w:val="27"/>
          <w:szCs w:val="27"/>
        </w:rPr>
      </w:pPr>
      <w:r w:rsidRPr="00C80523">
        <w:rPr>
          <w:rFonts w:ascii="Times New Roman" w:hAnsi="Times New Roman" w:cs="Times New Roman"/>
        </w:rPr>
        <w:t>Наименование учреждения</w:t>
      </w:r>
      <w:r>
        <w:rPr>
          <w:rFonts w:ascii="Times New Roman" w:hAnsi="Times New Roman" w:cs="Times New Roman"/>
          <w:sz w:val="27"/>
          <w:szCs w:val="27"/>
        </w:rPr>
        <w:t>____________________</w:t>
      </w:r>
    </w:p>
    <w:p w:rsidR="001F29B3" w:rsidRPr="001F29B3" w:rsidRDefault="001F29B3" w:rsidP="00C80523">
      <w:pPr>
        <w:rPr>
          <w:rFonts w:ascii="Times New Roman" w:hAnsi="Times New Roman" w:cs="Times New Roman"/>
          <w:sz w:val="24"/>
          <w:szCs w:val="24"/>
        </w:rPr>
      </w:pPr>
      <w:r w:rsidRPr="001F29B3">
        <w:rPr>
          <w:rFonts w:ascii="Times New Roman" w:hAnsi="Times New Roman" w:cs="Times New Roman"/>
          <w:sz w:val="24"/>
          <w:szCs w:val="24"/>
        </w:rPr>
        <w:t xml:space="preserve">КБК__________________ Наименование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tbl>
      <w:tblPr>
        <w:tblStyle w:val="aa"/>
        <w:tblW w:w="9889" w:type="dxa"/>
        <w:tblLayout w:type="fixed"/>
        <w:tblLook w:val="04A0"/>
      </w:tblPr>
      <w:tblGrid>
        <w:gridCol w:w="2841"/>
        <w:gridCol w:w="953"/>
        <w:gridCol w:w="709"/>
        <w:gridCol w:w="1701"/>
        <w:gridCol w:w="1276"/>
        <w:gridCol w:w="1275"/>
        <w:gridCol w:w="1134"/>
      </w:tblGrid>
      <w:tr w:rsidR="001F29B3" w:rsidTr="001F29B3">
        <w:tc>
          <w:tcPr>
            <w:tcW w:w="284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Содержание расходов</w:t>
            </w:r>
          </w:p>
        </w:tc>
        <w:tc>
          <w:tcPr>
            <w:tcW w:w="953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709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70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</w:t>
            </w:r>
          </w:p>
        </w:tc>
        <w:tc>
          <w:tcPr>
            <w:tcW w:w="1276" w:type="dxa"/>
          </w:tcPr>
          <w:p w:rsidR="001F29B3" w:rsidRPr="001F29B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r w:rsidR="0000485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  <w:p w:rsidR="001F29B3" w:rsidRPr="001F29B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1275" w:type="dxa"/>
          </w:tcPr>
          <w:p w:rsidR="001F29B3" w:rsidRPr="001F29B3" w:rsidRDefault="001F29B3" w:rsidP="00E45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r w:rsidR="0000485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  <w:p w:rsidR="001F29B3" w:rsidRPr="001F29B3" w:rsidRDefault="001F29B3" w:rsidP="00E45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1134" w:type="dxa"/>
          </w:tcPr>
          <w:p w:rsidR="001F29B3" w:rsidRPr="001F29B3" w:rsidRDefault="001F29B3" w:rsidP="001F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r w:rsidR="0000485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  <w:p w:rsidR="001F29B3" w:rsidRPr="001F29B3" w:rsidRDefault="001F29B3" w:rsidP="001F29B3">
            <w:pPr>
              <w:rPr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</w:tr>
      <w:tr w:rsidR="001F29B3" w:rsidTr="001F29B3">
        <w:tc>
          <w:tcPr>
            <w:tcW w:w="284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Расходы - всего, руб.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Оплата труда и начисления по оплате труда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0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Заработная плата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из нее:</w:t>
            </w: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1F29B3">
            <w:pPr>
              <w:ind w:left="240" w:hanging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Прочие выплаты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Оплата работ, услуг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Услуги связи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 за пользование имуществом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 -</w:t>
            </w:r>
            <w:r>
              <w:rPr>
                <w:rFonts w:ascii="Times New Roman" w:hAnsi="Times New Roman" w:cs="Times New Roman"/>
              </w:rPr>
              <w:lastRenderedPageBreak/>
              <w:t>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внутреннего долга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перечисления организациям, за исключением государственных и муниципальных организаций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Перечисления другим бюджетам бюджетной системы Российской Федерации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основных средств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80523" w:rsidRPr="00261212" w:rsidRDefault="00261212" w:rsidP="00261212">
      <w:pPr>
        <w:spacing w:after="0"/>
        <w:rPr>
          <w:rFonts w:ascii="Times New Roman" w:hAnsi="Times New Roman" w:cs="Times New Roman"/>
        </w:rPr>
      </w:pPr>
      <w:r w:rsidRPr="00261212">
        <w:rPr>
          <w:rFonts w:ascii="Times New Roman" w:hAnsi="Times New Roman" w:cs="Times New Roman"/>
        </w:rPr>
        <w:t>Руководитель учреждения:____________________________________</w:t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261212">
        <w:rPr>
          <w:rFonts w:ascii="Times New Roman" w:hAnsi="Times New Roman" w:cs="Times New Roman"/>
        </w:rPr>
        <w:t>(подпись)               (расшифровка подписи)</w:t>
      </w:r>
      <w:r w:rsidRPr="00261212">
        <w:rPr>
          <w:rFonts w:ascii="Times New Roman" w:hAnsi="Times New Roman" w:cs="Times New Roman"/>
        </w:rPr>
        <w:tab/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</w:p>
    <w:p w:rsidR="00261212" w:rsidRPr="00261212" w:rsidRDefault="00004853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proofErr w:type="gramStart"/>
      <w:r w:rsidR="00261212" w:rsidRPr="00261212">
        <w:rPr>
          <w:rFonts w:ascii="Times New Roman" w:hAnsi="Times New Roman" w:cs="Times New Roman"/>
        </w:rPr>
        <w:t xml:space="preserve"> :</w:t>
      </w:r>
      <w:proofErr w:type="gramEnd"/>
      <w:r w:rsidR="00261212" w:rsidRPr="00261212">
        <w:rPr>
          <w:rFonts w:ascii="Times New Roman" w:hAnsi="Times New Roman" w:cs="Times New Roman"/>
        </w:rPr>
        <w:t>____________________________________</w:t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261212">
        <w:rPr>
          <w:rFonts w:ascii="Times New Roman" w:hAnsi="Times New Roman" w:cs="Times New Roman"/>
        </w:rPr>
        <w:t>(подпись)            (расшифровка подписи)</w:t>
      </w:r>
      <w:r w:rsidRPr="00261212">
        <w:rPr>
          <w:rFonts w:ascii="Times New Roman" w:hAnsi="Times New Roman" w:cs="Times New Roman"/>
        </w:rPr>
        <w:tab/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«___»____________20___года</w:t>
      </w:r>
    </w:p>
    <w:p w:rsidR="001F29B3" w:rsidRDefault="001F29B3" w:rsidP="00261212">
      <w:pPr>
        <w:spacing w:after="0"/>
        <w:rPr>
          <w:rFonts w:ascii="Times New Roman" w:hAnsi="Times New Roman" w:cs="Times New Roman"/>
        </w:rPr>
      </w:pPr>
    </w:p>
    <w:p w:rsidR="008D4185" w:rsidRDefault="008D4185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  <w:sectPr w:rsidR="008D4185" w:rsidSect="008D41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6E06" w:rsidRPr="00DA13E5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5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BE6E06" w:rsidRDefault="00BE6E06" w:rsidP="00261212">
      <w:pPr>
        <w:spacing w:after="0"/>
        <w:rPr>
          <w:rFonts w:ascii="Times New Roman" w:hAnsi="Times New Roman" w:cs="Times New Roman"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  <w:b/>
        </w:rPr>
      </w:pPr>
      <w:r w:rsidRPr="00E0445F">
        <w:rPr>
          <w:rFonts w:ascii="Times New Roman" w:hAnsi="Times New Roman" w:cs="Times New Roman"/>
          <w:b/>
        </w:rPr>
        <w:t>ПЕРЕЧЕНЬ ФИНАНСОВО-ЭКОНОМИЧЕСКИХ ОБОСНОВАНИЙ (РАСЧЕТОВ) К БЮДЖЕТНОЙ СМЕТЕ В РАЗРЕЗЕ КЛАССИФИКАЦИИ ОПЕРАЦИЙ СЕКТОРА ГОСУДАРСТВЕННОГО УПРАВЛЕНИЯ</w:t>
      </w:r>
    </w:p>
    <w:p w:rsidR="00E0445F" w:rsidRPr="00E0445F" w:rsidRDefault="00E0445F" w:rsidP="00E0445F">
      <w:pPr>
        <w:spacing w:after="0"/>
        <w:jc w:val="center"/>
        <w:rPr>
          <w:rFonts w:ascii="Times New Roman" w:hAnsi="Times New Roman" w:cs="Times New Roman"/>
          <w:b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211 "Заработная плата"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оплате труда составляется на основе: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штатного расписания, содержащего полный перечень должностей, размеры окладов, количество ставок по каждой должности;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распорядительных актов, регламентирующих размер окладов, надбавок, премий, материальной помощи. </w:t>
      </w:r>
    </w:p>
    <w:p w:rsidR="00E0445F" w:rsidRDefault="00E0445F" w:rsidP="00261212">
      <w:pPr>
        <w:spacing w:after="0"/>
        <w:rPr>
          <w:rFonts w:ascii="Times New Roman" w:hAnsi="Times New Roman" w:cs="Times New Roman"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212 "Прочие </w:t>
      </w:r>
      <w:r w:rsidR="0048448E">
        <w:rPr>
          <w:rFonts w:ascii="Times New Roman" w:hAnsi="Times New Roman" w:cs="Times New Roman"/>
        </w:rPr>
        <w:t>несоциальные выплаты персоналу в денежной форме</w:t>
      </w:r>
      <w:r w:rsidRPr="00E0445F">
        <w:rPr>
          <w:rFonts w:ascii="Times New Roman" w:hAnsi="Times New Roman" w:cs="Times New Roman"/>
        </w:rPr>
        <w:t>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прочим выплатам составляется на основе: 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штатного расписания, содержащего полный перечень должностей, размеры окладов, количество ставок по каждой должности;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распорядительных актов, регламентирующих размер дополнительных выплат, не относящихся к заработной плате, пособий и компенсаций, обусловленных условиями трудовых отношений, статусом работников.</w:t>
      </w: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213 "Начисления на</w:t>
      </w:r>
      <w:r w:rsidR="0048448E">
        <w:rPr>
          <w:rFonts w:ascii="Times New Roman" w:hAnsi="Times New Roman" w:cs="Times New Roman"/>
        </w:rPr>
        <w:t xml:space="preserve"> выплаты по </w:t>
      </w:r>
      <w:r w:rsidRPr="00E0445F">
        <w:rPr>
          <w:rFonts w:ascii="Times New Roman" w:hAnsi="Times New Roman" w:cs="Times New Roman"/>
        </w:rPr>
        <w:t>оплат</w:t>
      </w:r>
      <w:r w:rsidR="0048448E">
        <w:rPr>
          <w:rFonts w:ascii="Times New Roman" w:hAnsi="Times New Roman" w:cs="Times New Roman"/>
        </w:rPr>
        <w:t>е</w:t>
      </w:r>
      <w:r w:rsidRPr="00E0445F">
        <w:rPr>
          <w:rFonts w:ascii="Times New Roman" w:hAnsi="Times New Roman" w:cs="Times New Roman"/>
        </w:rPr>
        <w:t xml:space="preserve"> труда"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оплате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составляется на основе: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штатного расписания;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нормативных актов, регламентирующих размер и порядок оплаты страховых взносов.</w:t>
      </w:r>
    </w:p>
    <w:p w:rsidR="00BC6EE0" w:rsidRDefault="00BC6EE0" w:rsidP="00E0445F">
      <w:pPr>
        <w:spacing w:after="0"/>
        <w:jc w:val="center"/>
        <w:rPr>
          <w:rFonts w:ascii="Times New Roman" w:hAnsi="Times New Roman" w:cs="Times New Roman"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221 "Услуги связи"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составляется на основании: 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размера абонентской платы за одну телефонную точку и пользование Интернетом, стоимости одного почтового отправления, стоимости конвертов и знаков почтовой оплаты;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количества телефонных точек, среднегодового количества почтовых отправлений;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количества аппаратов мобильной связи, оплачиваемых учреждением, размер платы за телефонные переговоры; 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сведения о сложившихся расходах по услугам междугородней телефонной связи, почтовых услугах.</w:t>
      </w: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222 "Транспортные услуги"</w:t>
      </w:r>
    </w:p>
    <w:p w:rsidR="00BC6EE0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составляется на основании:</w:t>
      </w:r>
    </w:p>
    <w:p w:rsidR="00BC6EE0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плана повышения квалификации, данных о среднегодовом количестве командировок (в части стоимости проезда от места работы до места командировки);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стоимости проезда до пункта командирования и обратно;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стоимости услуг по найму автотранспорта. - данных о среднегодовых расходах по найму транспорта.</w:t>
      </w: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lastRenderedPageBreak/>
        <w:t>223 "Коммунальные услуги"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основании: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среднемесячной потребности в энергетических ресурсах (электро-, теплоэнергии) и воде в натуральном выражении;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тарифов за коммунальные услуги. 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224 "Арендная плата за пользование имуществом"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 площади арендуемых помещений и стоимости квадра</w:t>
      </w:r>
      <w:r w:rsidR="0048448E">
        <w:rPr>
          <w:rFonts w:ascii="Times New Roman" w:hAnsi="Times New Roman" w:cs="Times New Roman"/>
        </w:rPr>
        <w:t>тного метра арендуемой площади</w:t>
      </w:r>
      <w:r w:rsidRPr="00E0445F">
        <w:rPr>
          <w:rFonts w:ascii="Times New Roman" w:hAnsi="Times New Roman" w:cs="Times New Roman"/>
        </w:rPr>
        <w:t xml:space="preserve">. 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3B5927">
        <w:rPr>
          <w:rFonts w:ascii="Times New Roman" w:hAnsi="Times New Roman" w:cs="Times New Roman"/>
        </w:rPr>
        <w:t>225 "</w:t>
      </w:r>
      <w:r w:rsidR="003B5927" w:rsidRPr="003B5927">
        <w:rPr>
          <w:rFonts w:ascii="Times New Roman" w:hAnsi="Times New Roman" w:cs="Times New Roman"/>
        </w:rPr>
        <w:t>Работы, у</w:t>
      </w:r>
      <w:r w:rsidRPr="003B5927">
        <w:rPr>
          <w:rFonts w:ascii="Times New Roman" w:hAnsi="Times New Roman" w:cs="Times New Roman"/>
        </w:rPr>
        <w:t>слуги по содержанию имущества"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основании: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среднегодовой потребности на профилактику оргтехники и замену картриджей;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расчета стоимости услуг по техническому обслуживанию, наладке, эксплуатации пожарной сигнализации, локальных вычислительных сетей;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расчета стоимости услуг по ремонту и эксплуатации нефинансовых активов; 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расчета среднегодовой стоимости услуг по содержанию нефинансовых активов в чистоте: уборке помещений</w:t>
      </w:r>
      <w:proofErr w:type="gramStart"/>
      <w:r w:rsidRPr="00E0445F">
        <w:rPr>
          <w:rFonts w:ascii="Times New Roman" w:hAnsi="Times New Roman" w:cs="Times New Roman"/>
        </w:rPr>
        <w:t>,</w:t>
      </w:r>
      <w:r w:rsidR="003B5927">
        <w:rPr>
          <w:rFonts w:ascii="Times New Roman" w:hAnsi="Times New Roman" w:cs="Times New Roman"/>
        </w:rPr>
        <w:t>с</w:t>
      </w:r>
      <w:proofErr w:type="gramEnd"/>
      <w:r w:rsidR="003B5927">
        <w:rPr>
          <w:rFonts w:ascii="Times New Roman" w:hAnsi="Times New Roman" w:cs="Times New Roman"/>
        </w:rPr>
        <w:t xml:space="preserve">нега, </w:t>
      </w:r>
      <w:r w:rsidRPr="00E0445F">
        <w:rPr>
          <w:rFonts w:ascii="Times New Roman" w:hAnsi="Times New Roman" w:cs="Times New Roman"/>
        </w:rPr>
        <w:t xml:space="preserve"> вывозу мусора, и других аналогичных расходов; </w:t>
      </w:r>
    </w:p>
    <w:p w:rsidR="003B5927" w:rsidRDefault="003B5927" w:rsidP="003B59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расчет стоимости противопожарных мероприятий, связанных с содержанием имущества;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иных расчетов, связанных с содержанием имущества.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226 "Прочие</w:t>
      </w:r>
      <w:r w:rsidR="003B5927">
        <w:rPr>
          <w:rFonts w:ascii="Times New Roman" w:hAnsi="Times New Roman" w:cs="Times New Roman"/>
        </w:rPr>
        <w:t xml:space="preserve"> работы, </w:t>
      </w:r>
      <w:r w:rsidRPr="00E0445F">
        <w:rPr>
          <w:rFonts w:ascii="Times New Roman" w:hAnsi="Times New Roman" w:cs="Times New Roman"/>
        </w:rPr>
        <w:t>услуги"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составляется на основании: </w:t>
      </w:r>
    </w:p>
    <w:p w:rsidR="005A085E" w:rsidRDefault="005A085E" w:rsidP="00E34A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расчета стоимости услуг в области информационных технологий;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- расчета расходов на приобретение и сопровождение нелицензионных программных продуктов; 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расчетов</w:t>
      </w:r>
      <w:r w:rsidR="00E34A69">
        <w:rPr>
          <w:rFonts w:ascii="Times New Roman" w:hAnsi="Times New Roman" w:cs="Times New Roman"/>
        </w:rPr>
        <w:t>стоимости  иных работ и услуг</w:t>
      </w:r>
      <w:r w:rsidRPr="00E0445F">
        <w:rPr>
          <w:rFonts w:ascii="Times New Roman" w:hAnsi="Times New Roman" w:cs="Times New Roman"/>
        </w:rPr>
        <w:t xml:space="preserve">. </w:t>
      </w:r>
    </w:p>
    <w:p w:rsidR="00E45507" w:rsidRDefault="00E45507" w:rsidP="00E34A69">
      <w:pPr>
        <w:spacing w:after="0"/>
        <w:jc w:val="both"/>
        <w:rPr>
          <w:rFonts w:ascii="Times New Roman" w:hAnsi="Times New Roman" w:cs="Times New Roman"/>
        </w:rPr>
      </w:pPr>
    </w:p>
    <w:p w:rsidR="00E45507" w:rsidRDefault="00E45507" w:rsidP="00E4550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227 «Страхование»</w:t>
      </w:r>
    </w:p>
    <w:p w:rsidR="00E45507" w:rsidRDefault="00E45507" w:rsidP="00E4550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</w:t>
      </w:r>
      <w:r>
        <w:rPr>
          <w:rFonts w:ascii="Times New Roman" w:hAnsi="Times New Roman" w:cs="Times New Roman"/>
        </w:rPr>
        <w:t xml:space="preserve">ходов составляется на основании договоров (соглашений) страхования, </w:t>
      </w:r>
      <w:r w:rsidRPr="00E0445F">
        <w:rPr>
          <w:rFonts w:ascii="Times New Roman" w:hAnsi="Times New Roman" w:cs="Times New Roman"/>
        </w:rPr>
        <w:t xml:space="preserve">заключенных от имени </w:t>
      </w:r>
      <w:r>
        <w:rPr>
          <w:rFonts w:ascii="Times New Roman" w:hAnsi="Times New Roman" w:cs="Times New Roman"/>
        </w:rPr>
        <w:t xml:space="preserve"> сельско</w:t>
      </w:r>
      <w:r w:rsidR="008D0D40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поселени</w:t>
      </w:r>
      <w:r w:rsidR="008D0D40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со страховыми организациями. </w:t>
      </w:r>
    </w:p>
    <w:p w:rsidR="000D227E" w:rsidRDefault="000D227E" w:rsidP="00E34A69">
      <w:pPr>
        <w:spacing w:after="0"/>
        <w:jc w:val="both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231 "Обслуживание внутреннего долга"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составляется на основании законодательных, нормативных правовых актов, договоров (соглашений), заключенных от имени </w:t>
      </w:r>
      <w:r w:rsidR="008D0D40">
        <w:rPr>
          <w:rFonts w:ascii="Times New Roman" w:hAnsi="Times New Roman" w:cs="Times New Roman"/>
        </w:rPr>
        <w:t>сельского поселения</w:t>
      </w:r>
      <w:r w:rsidRPr="00E0445F">
        <w:rPr>
          <w:rFonts w:ascii="Times New Roman" w:hAnsi="Times New Roman" w:cs="Times New Roman"/>
        </w:rPr>
        <w:t xml:space="preserve">, устанавливающих порядок расчета объема бюджетных ассигнований; данных по долговым обязательствам, зарегистрированным в муниципальной долговой книге </w:t>
      </w:r>
      <w:r w:rsidR="000D227E">
        <w:rPr>
          <w:rFonts w:ascii="Times New Roman" w:hAnsi="Times New Roman" w:cs="Times New Roman"/>
        </w:rPr>
        <w:t xml:space="preserve"> сельского поселения</w:t>
      </w:r>
      <w:r w:rsidRPr="00E0445F">
        <w:rPr>
          <w:rFonts w:ascii="Times New Roman" w:hAnsi="Times New Roman" w:cs="Times New Roman"/>
        </w:rPr>
        <w:t>.</w:t>
      </w:r>
    </w:p>
    <w:p w:rsidR="00E34A69" w:rsidRDefault="00E34A69" w:rsidP="00E34A69">
      <w:pPr>
        <w:spacing w:after="0"/>
        <w:jc w:val="both"/>
        <w:rPr>
          <w:rFonts w:ascii="Times New Roman" w:hAnsi="Times New Roman" w:cs="Times New Roman"/>
        </w:rPr>
      </w:pPr>
    </w:p>
    <w:p w:rsidR="000D227E" w:rsidRPr="00E34A69" w:rsidRDefault="00E0445F" w:rsidP="00E34A69">
      <w:pPr>
        <w:spacing w:after="0"/>
        <w:jc w:val="center"/>
        <w:rPr>
          <w:rFonts w:ascii="Times New Roman" w:hAnsi="Times New Roman" w:cs="Times New Roman"/>
        </w:rPr>
      </w:pPr>
      <w:r w:rsidRPr="00E34A69">
        <w:rPr>
          <w:rFonts w:ascii="Times New Roman" w:hAnsi="Times New Roman" w:cs="Times New Roman"/>
        </w:rPr>
        <w:t xml:space="preserve">242 "Безвозмездные перечисления </w:t>
      </w:r>
      <w:r w:rsidR="00E34A69">
        <w:rPr>
          <w:rFonts w:ascii="Times New Roman" w:hAnsi="Times New Roman" w:cs="Times New Roman"/>
        </w:rPr>
        <w:t>финансовым организациям государственного сектора на производство</w:t>
      </w:r>
      <w:r w:rsidRPr="00E34A69">
        <w:rPr>
          <w:rFonts w:ascii="Times New Roman" w:hAnsi="Times New Roman" w:cs="Times New Roman"/>
        </w:rPr>
        <w:t>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34A69">
        <w:rPr>
          <w:rFonts w:ascii="Times New Roman" w:hAnsi="Times New Roman" w:cs="Times New Roman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</w:t>
      </w:r>
      <w:r w:rsidR="00E34A69" w:rsidRPr="00E34A69">
        <w:rPr>
          <w:rFonts w:ascii="Times New Roman" w:hAnsi="Times New Roman" w:cs="Times New Roman"/>
        </w:rPr>
        <w:t xml:space="preserve"> и в соответствии с заключенными соглашениями</w:t>
      </w:r>
      <w:r w:rsidRPr="00E34A69">
        <w:rPr>
          <w:rFonts w:ascii="Times New Roman" w:hAnsi="Times New Roman" w:cs="Times New Roman"/>
        </w:rPr>
        <w:t>.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251 "Перечисления другим бюджетам Бюджетной системы Российской Федерации"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ассигнований.</w:t>
      </w:r>
    </w:p>
    <w:p w:rsidR="00784D3B" w:rsidRDefault="00784D3B" w:rsidP="00E34A69">
      <w:pPr>
        <w:spacing w:after="0"/>
        <w:jc w:val="both"/>
        <w:rPr>
          <w:rFonts w:ascii="Times New Roman" w:hAnsi="Times New Roman" w:cs="Times New Roman"/>
        </w:rPr>
      </w:pPr>
    </w:p>
    <w:p w:rsidR="00784D3B" w:rsidRDefault="00784D3B" w:rsidP="00784D3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264 «Пенсии, пособия, выплачиваемые работодателями, нанимателями, бывшим работникам в денежной форме»</w:t>
      </w:r>
    </w:p>
    <w:p w:rsidR="00784D3B" w:rsidRDefault="00784D3B" w:rsidP="00784D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Расчет расходов составляется </w:t>
      </w:r>
      <w:r w:rsidRPr="00E0445F">
        <w:rPr>
          <w:rFonts w:ascii="Times New Roman" w:hAnsi="Times New Roman" w:cs="Times New Roman"/>
        </w:rPr>
        <w:t>на основании законодательных, нормативных правовых актов, устанавливающих порядок расчета объема бюджетных ассигнований</w:t>
      </w:r>
      <w:r w:rsidR="006D6D6E">
        <w:rPr>
          <w:rFonts w:ascii="Times New Roman" w:hAnsi="Times New Roman" w:cs="Times New Roman"/>
        </w:rPr>
        <w:t>.</w:t>
      </w:r>
    </w:p>
    <w:p w:rsidR="00E45507" w:rsidRDefault="00E45507" w:rsidP="00784D3B">
      <w:pPr>
        <w:spacing w:after="0"/>
        <w:rPr>
          <w:rFonts w:ascii="Times New Roman" w:hAnsi="Times New Roman" w:cs="Times New Roman"/>
        </w:rPr>
      </w:pPr>
    </w:p>
    <w:p w:rsidR="00E45507" w:rsidRDefault="00E45507" w:rsidP="00E4550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266 «Социальные пособия и компенсации персоналу в денежной форме»</w:t>
      </w:r>
    </w:p>
    <w:p w:rsidR="00E45507" w:rsidRDefault="00E45507" w:rsidP="00E455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 расходов составляется </w:t>
      </w:r>
      <w:r w:rsidRPr="00E0445F">
        <w:rPr>
          <w:rFonts w:ascii="Times New Roman" w:hAnsi="Times New Roman" w:cs="Times New Roman"/>
        </w:rPr>
        <w:t>на основании законодательных, нормативных правовых актов, устанавливающих порядок расчета объема бюджетных ассигнований</w:t>
      </w:r>
      <w:r>
        <w:rPr>
          <w:rFonts w:ascii="Times New Roman" w:hAnsi="Times New Roman" w:cs="Times New Roman"/>
        </w:rPr>
        <w:t>,  в том числе:</w:t>
      </w:r>
    </w:p>
    <w:p w:rsidR="00E45507" w:rsidRDefault="00E45507" w:rsidP="00E455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-пособие за первые три дня временной нетрудоспособностиза счет средств работодателя, в случае заболевания работника </w:t>
      </w:r>
      <w:r w:rsidR="006D6D6E">
        <w:rPr>
          <w:rFonts w:ascii="Times New Roman" w:hAnsi="Times New Roman" w:cs="Times New Roman"/>
        </w:rPr>
        <w:t>или полученной им травмы (за исключением несчастных случает на производстве и профессиональных заболеваний).</w:t>
      </w:r>
    </w:p>
    <w:p w:rsidR="00E45507" w:rsidRDefault="00E45507" w:rsidP="00E45507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290 "Прочие расходы"</w:t>
      </w:r>
      <w:r w:rsidR="006D6D6E">
        <w:rPr>
          <w:rFonts w:ascii="Times New Roman" w:hAnsi="Times New Roman" w:cs="Times New Roman"/>
        </w:rPr>
        <w:t xml:space="preserve"> детализируется подстатьями КОСГУ: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291 «налоги, пошлины и сборы»: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налог на имущество;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земельный налог;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транспортный налог;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государственная пошлина и сборы в установленных законодательством Российской Федерации.</w:t>
      </w:r>
    </w:p>
    <w:p w:rsidR="000D227E" w:rsidRDefault="00E0445F" w:rsidP="00261212">
      <w:pPr>
        <w:spacing w:after="0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осуществляется на основании: 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расчета суммы налогов, уплаченной за предыдущий налоговый период, а также учитываются все изменения, произошедшие в налоговом законодательстве;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иных расчетов. </w:t>
      </w:r>
    </w:p>
    <w:p w:rsidR="006D6D6E" w:rsidRDefault="006D6D6E" w:rsidP="00E34A69">
      <w:pPr>
        <w:spacing w:after="0"/>
        <w:jc w:val="both"/>
        <w:rPr>
          <w:rFonts w:ascii="Times New Roman" w:hAnsi="Times New Roman" w:cs="Times New Roman"/>
        </w:rPr>
      </w:pP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310 "Увеличение стоимости основных средств"</w:t>
      </w:r>
    </w:p>
    <w:p w:rsidR="000D227E" w:rsidRDefault="00E0445F" w:rsidP="00784D3B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осуществляется с учетом потребности в приобретении объектов, относящихся к основным средствам, независимо от стоимости и со сроком полезного использования более 12 месяцев. 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6D6D6E" w:rsidRDefault="00E0445F" w:rsidP="006D6D6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340 "Увеличение стоимости материальных запасов"</w:t>
      </w:r>
      <w:r w:rsidR="00A80A83">
        <w:rPr>
          <w:rFonts w:ascii="Times New Roman" w:hAnsi="Times New Roman" w:cs="Times New Roman"/>
        </w:rPr>
        <w:t>в детализации подстатей</w:t>
      </w:r>
      <w:r w:rsidR="006D6D6E">
        <w:rPr>
          <w:rFonts w:ascii="Times New Roman" w:hAnsi="Times New Roman" w:cs="Times New Roman"/>
        </w:rPr>
        <w:t xml:space="preserve"> КОСГУ:</w:t>
      </w:r>
    </w:p>
    <w:p w:rsidR="00A80A83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343 «Увеличение стоимости горюче-смазочных материалов»</w:t>
      </w:r>
      <w:r w:rsidR="0090066D">
        <w:rPr>
          <w:rFonts w:ascii="Times New Roman" w:hAnsi="Times New Roman" w:cs="Times New Roman"/>
        </w:rPr>
        <w:t>;</w:t>
      </w:r>
    </w:p>
    <w:p w:rsidR="006D6D6E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344 «Увеличение стоимости строительных материалов»;</w:t>
      </w:r>
    </w:p>
    <w:p w:rsidR="0090066D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346 «Увеличение стоимости прочих оборотных запасов (материалов);</w:t>
      </w:r>
    </w:p>
    <w:p w:rsidR="0090066D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349 «Увеличение стоимости прочих материальных запасов однократного применения».</w:t>
      </w:r>
    </w:p>
    <w:p w:rsidR="0099244B" w:rsidRPr="0099244B" w:rsidRDefault="00E0445F" w:rsidP="008D4185">
      <w:pPr>
        <w:spacing w:after="0"/>
        <w:jc w:val="both"/>
        <w:rPr>
          <w:rFonts w:ascii="Times New Roman" w:hAnsi="Times New Roman" w:cs="Times New Roman"/>
          <w:b/>
        </w:rPr>
      </w:pPr>
      <w:r w:rsidRPr="00E0445F">
        <w:rPr>
          <w:rFonts w:ascii="Times New Roman" w:hAnsi="Times New Roman" w:cs="Times New Roman"/>
        </w:rPr>
        <w:t>Расчет расходов осуществляется с учетом потребности в приобретении материалов, предназначенных для однократного использования в процессе деятельности учреждения в течение периода, не превышающего 12 месяцев (хозяйственные материалы, канцелярские принадлежности и пр.), независимо от их стоимости, а также предметы, используемые в деятельности учреждения в течение периода, превышающего 12 месяцев, но не относящиеся к основным средствам.</w:t>
      </w:r>
    </w:p>
    <w:sectPr w:rsidR="0099244B" w:rsidRPr="0099244B" w:rsidSect="008D41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2B7"/>
    <w:multiLevelType w:val="multilevel"/>
    <w:tmpl w:val="8D6CE9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8541E4"/>
    <w:rsid w:val="00004853"/>
    <w:rsid w:val="00007230"/>
    <w:rsid w:val="00040E75"/>
    <w:rsid w:val="00041003"/>
    <w:rsid w:val="000675CF"/>
    <w:rsid w:val="000B3B7D"/>
    <w:rsid w:val="000D227E"/>
    <w:rsid w:val="000E2136"/>
    <w:rsid w:val="0013343F"/>
    <w:rsid w:val="00142290"/>
    <w:rsid w:val="001500AC"/>
    <w:rsid w:val="00182D7D"/>
    <w:rsid w:val="001F29B3"/>
    <w:rsid w:val="00241BCF"/>
    <w:rsid w:val="00261212"/>
    <w:rsid w:val="002A62D6"/>
    <w:rsid w:val="002B4B42"/>
    <w:rsid w:val="002C56CE"/>
    <w:rsid w:val="002F2C43"/>
    <w:rsid w:val="00317B09"/>
    <w:rsid w:val="00323957"/>
    <w:rsid w:val="003319E1"/>
    <w:rsid w:val="00331F65"/>
    <w:rsid w:val="00372E15"/>
    <w:rsid w:val="00387CC1"/>
    <w:rsid w:val="003A57F8"/>
    <w:rsid w:val="003B5927"/>
    <w:rsid w:val="003C5FFE"/>
    <w:rsid w:val="00464DBF"/>
    <w:rsid w:val="004758A1"/>
    <w:rsid w:val="004769B4"/>
    <w:rsid w:val="0048448E"/>
    <w:rsid w:val="00487366"/>
    <w:rsid w:val="0049189F"/>
    <w:rsid w:val="00491A7B"/>
    <w:rsid w:val="004A798A"/>
    <w:rsid w:val="004B59AF"/>
    <w:rsid w:val="004E183F"/>
    <w:rsid w:val="00500123"/>
    <w:rsid w:val="005061AC"/>
    <w:rsid w:val="00534D24"/>
    <w:rsid w:val="00535F37"/>
    <w:rsid w:val="005361C3"/>
    <w:rsid w:val="0057127A"/>
    <w:rsid w:val="005832D6"/>
    <w:rsid w:val="00586E98"/>
    <w:rsid w:val="005A085E"/>
    <w:rsid w:val="005A2BE8"/>
    <w:rsid w:val="005A5ACF"/>
    <w:rsid w:val="005C3CB1"/>
    <w:rsid w:val="005D6B1D"/>
    <w:rsid w:val="005E524E"/>
    <w:rsid w:val="00603D11"/>
    <w:rsid w:val="00604F08"/>
    <w:rsid w:val="0063043A"/>
    <w:rsid w:val="00674F4F"/>
    <w:rsid w:val="00682BD9"/>
    <w:rsid w:val="0068707E"/>
    <w:rsid w:val="006A6C59"/>
    <w:rsid w:val="006D6D6E"/>
    <w:rsid w:val="00742AD6"/>
    <w:rsid w:val="0074738A"/>
    <w:rsid w:val="00761E1C"/>
    <w:rsid w:val="00770C78"/>
    <w:rsid w:val="00780093"/>
    <w:rsid w:val="00784D3B"/>
    <w:rsid w:val="007933F3"/>
    <w:rsid w:val="007A6225"/>
    <w:rsid w:val="007E306B"/>
    <w:rsid w:val="00807C9A"/>
    <w:rsid w:val="008146FE"/>
    <w:rsid w:val="00824B24"/>
    <w:rsid w:val="00834F05"/>
    <w:rsid w:val="00851428"/>
    <w:rsid w:val="008541E4"/>
    <w:rsid w:val="00866183"/>
    <w:rsid w:val="008662AF"/>
    <w:rsid w:val="008B5224"/>
    <w:rsid w:val="008D0D40"/>
    <w:rsid w:val="008D4185"/>
    <w:rsid w:val="008E4B25"/>
    <w:rsid w:val="008E4C2A"/>
    <w:rsid w:val="008F3862"/>
    <w:rsid w:val="0090066D"/>
    <w:rsid w:val="00947FF9"/>
    <w:rsid w:val="00973D66"/>
    <w:rsid w:val="0099244B"/>
    <w:rsid w:val="00994CBF"/>
    <w:rsid w:val="009E6EAE"/>
    <w:rsid w:val="00A00355"/>
    <w:rsid w:val="00A020B2"/>
    <w:rsid w:val="00A41E31"/>
    <w:rsid w:val="00A60B00"/>
    <w:rsid w:val="00A66BF2"/>
    <w:rsid w:val="00A80A83"/>
    <w:rsid w:val="00A84289"/>
    <w:rsid w:val="00AC6CEC"/>
    <w:rsid w:val="00AD1EC3"/>
    <w:rsid w:val="00AE758D"/>
    <w:rsid w:val="00AF1EC0"/>
    <w:rsid w:val="00AF71F9"/>
    <w:rsid w:val="00B04AEE"/>
    <w:rsid w:val="00B2283D"/>
    <w:rsid w:val="00B41AA8"/>
    <w:rsid w:val="00B81BD2"/>
    <w:rsid w:val="00BC6EE0"/>
    <w:rsid w:val="00BE088F"/>
    <w:rsid w:val="00BE1510"/>
    <w:rsid w:val="00BE6E06"/>
    <w:rsid w:val="00C22AD5"/>
    <w:rsid w:val="00C40ED2"/>
    <w:rsid w:val="00C41B84"/>
    <w:rsid w:val="00C434A5"/>
    <w:rsid w:val="00C80523"/>
    <w:rsid w:val="00CB158D"/>
    <w:rsid w:val="00CB58CB"/>
    <w:rsid w:val="00CD15B9"/>
    <w:rsid w:val="00D433A1"/>
    <w:rsid w:val="00D5569A"/>
    <w:rsid w:val="00D84B74"/>
    <w:rsid w:val="00D95A89"/>
    <w:rsid w:val="00DA13E5"/>
    <w:rsid w:val="00DA4982"/>
    <w:rsid w:val="00DC6828"/>
    <w:rsid w:val="00DE095B"/>
    <w:rsid w:val="00DE5E84"/>
    <w:rsid w:val="00E0445F"/>
    <w:rsid w:val="00E11398"/>
    <w:rsid w:val="00E12100"/>
    <w:rsid w:val="00E235D4"/>
    <w:rsid w:val="00E236D2"/>
    <w:rsid w:val="00E34987"/>
    <w:rsid w:val="00E34A69"/>
    <w:rsid w:val="00E452E7"/>
    <w:rsid w:val="00E45507"/>
    <w:rsid w:val="00E8744D"/>
    <w:rsid w:val="00EC4346"/>
    <w:rsid w:val="00ED589C"/>
    <w:rsid w:val="00F01386"/>
    <w:rsid w:val="00F11E17"/>
    <w:rsid w:val="00F12E3E"/>
    <w:rsid w:val="00F3094B"/>
    <w:rsid w:val="00F43D10"/>
    <w:rsid w:val="00F66D54"/>
    <w:rsid w:val="00F80FF8"/>
    <w:rsid w:val="00FB55FC"/>
    <w:rsid w:val="00FD1739"/>
    <w:rsid w:val="00FD2F25"/>
    <w:rsid w:val="00FD763D"/>
    <w:rsid w:val="00FE1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83"/>
  </w:style>
  <w:style w:type="paragraph" w:styleId="1">
    <w:name w:val="heading 1"/>
    <w:basedOn w:val="a"/>
    <w:next w:val="a"/>
    <w:link w:val="10"/>
    <w:uiPriority w:val="9"/>
    <w:qFormat/>
    <w:rsid w:val="00C80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1E4"/>
    <w:rPr>
      <w:color w:val="0000FF"/>
      <w:u w:val="single"/>
    </w:rPr>
  </w:style>
  <w:style w:type="paragraph" w:styleId="a4">
    <w:name w:val="No Spacing"/>
    <w:link w:val="a5"/>
    <w:uiPriority w:val="1"/>
    <w:qFormat/>
    <w:rsid w:val="004E18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4E183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C41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6A6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B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8CB"/>
    <w:rPr>
      <w:rFonts w:ascii="Tahoma" w:hAnsi="Tahoma" w:cs="Tahoma"/>
      <w:sz w:val="16"/>
      <w:szCs w:val="16"/>
    </w:rPr>
  </w:style>
  <w:style w:type="paragraph" w:customStyle="1" w:styleId="CENTERTEXT">
    <w:name w:val=".CENTERTEXT"/>
    <w:uiPriority w:val="99"/>
    <w:rsid w:val="009924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C80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80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80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0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C80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34F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4F05"/>
    <w:pPr>
      <w:widowControl w:val="0"/>
      <w:shd w:val="clear" w:color="auto" w:fill="FFFFFF"/>
      <w:spacing w:after="300" w:line="3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24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76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2CED7-9030-41CB-A4F3-398F3FB8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5053</Words>
  <Characters>28806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PC</cp:lastModifiedBy>
  <cp:revision>11</cp:revision>
  <cp:lastPrinted>2021-08-18T01:24:00Z</cp:lastPrinted>
  <dcterms:created xsi:type="dcterms:W3CDTF">2021-08-17T08:07:00Z</dcterms:created>
  <dcterms:modified xsi:type="dcterms:W3CDTF">2021-11-26T08:13:00Z</dcterms:modified>
</cp:coreProperties>
</file>