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285" w:rsidRPr="00B00288" w:rsidRDefault="00D45285" w:rsidP="002A5040">
      <w:pPr>
        <w:spacing w:after="0" w:line="240" w:lineRule="auto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D45285" w:rsidRPr="00B00288" w:rsidRDefault="00D45285" w:rsidP="00D4528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D45285" w:rsidRPr="00B00288" w:rsidRDefault="00D45285" w:rsidP="00D4528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D45285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376FA2B" wp14:editId="66681F8E">
            <wp:simplePos x="0" y="0"/>
            <wp:positionH relativeFrom="column">
              <wp:posOffset>2507615</wp:posOffset>
            </wp:positionH>
            <wp:positionV relativeFrom="paragraph">
              <wp:posOffset>11430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5285" w:rsidRPr="00B00288" w:rsidRDefault="00D45285" w:rsidP="00D4528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45285" w:rsidRPr="00B00288" w:rsidRDefault="00D45285" w:rsidP="00D4528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45285" w:rsidRPr="00B00288" w:rsidRDefault="00D45285" w:rsidP="00D45285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eastAsia="ru-RU"/>
        </w:rPr>
      </w:pPr>
    </w:p>
    <w:p w:rsidR="00D45285" w:rsidRPr="00D45285" w:rsidRDefault="00D45285" w:rsidP="00D45285">
      <w:pPr>
        <w:spacing w:after="0" w:line="240" w:lineRule="auto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D45285" w:rsidRPr="00D45285" w:rsidRDefault="00D45285" w:rsidP="00D45285">
      <w:pPr>
        <w:spacing w:after="0" w:line="240" w:lineRule="auto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D45285" w:rsidRPr="00B00288" w:rsidRDefault="00D45285" w:rsidP="00D452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D45285" w:rsidRPr="00B00288" w:rsidRDefault="00D45285" w:rsidP="00D452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  <w:r w:rsidRPr="00B00288">
        <w:rPr>
          <w:rFonts w:ascii="Arial" w:eastAsia="Times New Roman" w:hAnsi="Arial" w:cs="Times New Roman"/>
          <w:b/>
          <w:sz w:val="24"/>
          <w:szCs w:val="26"/>
          <w:lang w:eastAsia="ru-RU"/>
        </w:rPr>
        <w:t>СОВЕТ ДЕПУТАТОВ НОВОМОНОШКИНСКОГО СЕЛЬСОВЕТА</w:t>
      </w:r>
    </w:p>
    <w:p w:rsidR="00D45285" w:rsidRPr="00B00288" w:rsidRDefault="00D45285" w:rsidP="00D452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6"/>
          <w:lang w:eastAsia="ru-RU"/>
        </w:rPr>
      </w:pPr>
      <w:r w:rsidRPr="00B00288">
        <w:rPr>
          <w:rFonts w:ascii="Arial" w:eastAsia="Times New Roman" w:hAnsi="Arial" w:cs="Times New Roman"/>
          <w:b/>
          <w:sz w:val="24"/>
          <w:szCs w:val="26"/>
          <w:lang w:eastAsia="ru-RU"/>
        </w:rPr>
        <w:t>ЗАРИНСКОГО РАЙОНА АЛТАЙСКОГО КРАЯ</w:t>
      </w:r>
    </w:p>
    <w:p w:rsidR="00D45285" w:rsidRPr="00B00288" w:rsidRDefault="00D45285" w:rsidP="00D45285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6"/>
          <w:lang w:eastAsia="ru-RU"/>
        </w:rPr>
      </w:pPr>
      <w:r w:rsidRPr="00B00288">
        <w:rPr>
          <w:rFonts w:ascii="Arial" w:eastAsia="Times New Roman" w:hAnsi="Arial" w:cs="Times New Roman"/>
          <w:b/>
          <w:sz w:val="24"/>
          <w:szCs w:val="26"/>
          <w:lang w:eastAsia="ru-RU"/>
        </w:rPr>
        <w:t xml:space="preserve">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D45285" w:rsidRPr="00B00288" w:rsidTr="005509AD">
        <w:tc>
          <w:tcPr>
            <w:tcW w:w="8568" w:type="dxa"/>
          </w:tcPr>
          <w:p w:rsidR="00D45285" w:rsidRPr="00B00288" w:rsidRDefault="00D45285" w:rsidP="00D45285">
            <w:pPr>
              <w:keepNext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32"/>
                <w:lang w:eastAsia="ru-RU"/>
              </w:rPr>
            </w:pPr>
            <w:r w:rsidRPr="00B00288">
              <w:rPr>
                <w:rFonts w:ascii="Arial" w:eastAsia="Times New Roman" w:hAnsi="Arial" w:cs="Arial"/>
                <w:b/>
                <w:bCs/>
                <w:kern w:val="32"/>
                <w:sz w:val="24"/>
                <w:szCs w:val="32"/>
                <w:lang w:eastAsia="ru-RU"/>
              </w:rPr>
              <w:t>Р Е Ш Е Н И Е</w:t>
            </w:r>
          </w:p>
        </w:tc>
      </w:tr>
    </w:tbl>
    <w:p w:rsidR="00D45285" w:rsidRPr="00B00288" w:rsidRDefault="00D45285" w:rsidP="00D45285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D45285" w:rsidRPr="00B00288" w:rsidRDefault="002A5040" w:rsidP="00D4528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24.03</w:t>
      </w:r>
      <w:r w:rsidR="00D45285">
        <w:rPr>
          <w:rFonts w:ascii="Arial" w:eastAsia="Times New Roman" w:hAnsi="Arial" w:cs="Times New Roman"/>
          <w:b/>
          <w:sz w:val="24"/>
          <w:szCs w:val="24"/>
          <w:lang w:eastAsia="ru-RU"/>
        </w:rPr>
        <w:t>. 2021</w:t>
      </w:r>
      <w:r w:rsidR="00D45285" w:rsidRPr="00B0028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="00D45285" w:rsidRPr="00B00288">
        <w:rPr>
          <w:rFonts w:ascii="Arial" w:eastAsia="Times New Roman" w:hAnsi="Arial" w:cs="Times New Roman"/>
          <w:b/>
          <w:sz w:val="24"/>
          <w:szCs w:val="18"/>
          <w:lang w:eastAsia="ru-RU"/>
        </w:rPr>
        <w:t xml:space="preserve">                      </w:t>
      </w:r>
      <w:r w:rsidR="00D45285">
        <w:rPr>
          <w:rFonts w:ascii="Arial" w:eastAsia="Times New Roman" w:hAnsi="Arial" w:cs="Times New Roman"/>
          <w:b/>
          <w:sz w:val="24"/>
          <w:szCs w:val="18"/>
          <w:lang w:eastAsia="ru-RU"/>
        </w:rPr>
        <w:t xml:space="preserve">                   </w:t>
      </w:r>
      <w:r w:rsidR="00D45285" w:rsidRPr="00B00288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</w:p>
    <w:p w:rsidR="00D45285" w:rsidRPr="00B00288" w:rsidRDefault="00D45285" w:rsidP="00D45285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B00288">
        <w:rPr>
          <w:rFonts w:ascii="Arial" w:eastAsia="Times New Roman" w:hAnsi="Arial" w:cs="Times New Roman"/>
          <w:b/>
          <w:sz w:val="24"/>
          <w:szCs w:val="24"/>
          <w:lang w:eastAsia="ru-RU"/>
        </w:rPr>
        <w:t>с. Новомоношкино</w:t>
      </w:r>
    </w:p>
    <w:p w:rsidR="00D45285" w:rsidRPr="00B00288" w:rsidRDefault="00D45285" w:rsidP="00D45285">
      <w:pPr>
        <w:spacing w:after="0" w:line="240" w:lineRule="auto"/>
        <w:ind w:left="960" w:hanging="960"/>
        <w:jc w:val="both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D45285" w:rsidRPr="00B00288" w:rsidRDefault="00D45285" w:rsidP="00D45285">
      <w:pPr>
        <w:tabs>
          <w:tab w:val="left" w:pos="4253"/>
        </w:tabs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6"/>
          <w:lang w:eastAsia="ru-RU"/>
        </w:rPr>
      </w:pPr>
    </w:p>
    <w:p w:rsidR="00D45285" w:rsidRDefault="00D45285" w:rsidP="00D45285">
      <w:pPr>
        <w:tabs>
          <w:tab w:val="left" w:pos="5387"/>
        </w:tabs>
        <w:spacing w:after="0" w:line="240" w:lineRule="auto"/>
        <w:ind w:right="3968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D45285">
        <w:rPr>
          <w:rFonts w:ascii="Arial" w:eastAsia="Times New Roman" w:hAnsi="Arial" w:cs="Times New Roman"/>
          <w:sz w:val="24"/>
          <w:szCs w:val="26"/>
          <w:lang w:eastAsia="ru-RU"/>
        </w:rPr>
        <w:t>О внесении изменений и дополнений в Решение Совета депутатов Новомоношкинского сельсовета от 18.10.2017 г. № 28  «</w:t>
      </w:r>
      <w:r w:rsidRPr="00B00288">
        <w:rPr>
          <w:rFonts w:ascii="Arial" w:eastAsia="Times New Roman" w:hAnsi="Arial" w:cs="Times New Roman"/>
          <w:sz w:val="24"/>
          <w:szCs w:val="26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Новомоношкинский сельсовет Заринского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</w:t>
      </w:r>
      <w:r w:rsidRPr="00D45285">
        <w:rPr>
          <w:rFonts w:ascii="Arial" w:eastAsia="Times New Roman" w:hAnsi="Arial" w:cs="Times New Roman"/>
          <w:sz w:val="24"/>
          <w:szCs w:val="26"/>
          <w:lang w:eastAsia="ru-RU"/>
        </w:rPr>
        <w:t>ой информации для опубликования»</w:t>
      </w:r>
    </w:p>
    <w:p w:rsidR="00D45285" w:rsidRDefault="00D45285" w:rsidP="00D45285">
      <w:pPr>
        <w:tabs>
          <w:tab w:val="left" w:pos="5387"/>
        </w:tabs>
        <w:spacing w:after="0" w:line="240" w:lineRule="auto"/>
        <w:ind w:right="3968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D45285" w:rsidRDefault="00D45285" w:rsidP="00D45285">
      <w:pPr>
        <w:tabs>
          <w:tab w:val="left" w:pos="5387"/>
        </w:tabs>
        <w:spacing w:after="0" w:line="240" w:lineRule="auto"/>
        <w:ind w:right="3968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D45285" w:rsidRDefault="00D45285" w:rsidP="00605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2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Федеральными законами от 06.10.2003 №131-ФЗ «Об общих принципах организации местного самоуправлени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 в Российской Федерации», от 03.12.2012 №230</w:t>
      </w:r>
      <w:r w:rsidRPr="00B00288">
        <w:rPr>
          <w:rFonts w:ascii="Times New Roman" w:eastAsia="Times New Roman" w:hAnsi="Times New Roman" w:cs="Times New Roman"/>
          <w:sz w:val="26"/>
          <w:szCs w:val="26"/>
          <w:lang w:eastAsia="ru-RU"/>
        </w:rPr>
        <w:t>-ФЗ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контроле за соответствием расходов лиц, замещающих государственные должности, и иных лиц их доходов», от 31.07.2020 № 259-ФЗ «О цифровых финансовых активах, цифровой валюте и о внесении изменений в отдельные законодательные акты РФ» </w:t>
      </w:r>
      <w:r w:rsidRPr="00B002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Новомоношкинского сельсовета Заринского района Алтайского края,</w:t>
      </w:r>
    </w:p>
    <w:p w:rsidR="00D45285" w:rsidRPr="00A7584C" w:rsidRDefault="00D45285" w:rsidP="00D452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5285" w:rsidRPr="00A7584C" w:rsidRDefault="00D45285" w:rsidP="00D452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7584C">
        <w:rPr>
          <w:rFonts w:ascii="Arial" w:eastAsia="Times New Roman" w:hAnsi="Arial" w:cs="Arial"/>
          <w:sz w:val="24"/>
          <w:szCs w:val="24"/>
          <w:lang w:eastAsia="ru-RU"/>
        </w:rPr>
        <w:t>РЕШИЛ:</w:t>
      </w:r>
    </w:p>
    <w:p w:rsidR="00A7584C" w:rsidRPr="00A7584C" w:rsidRDefault="00A7584C" w:rsidP="00D4528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5A83" w:rsidRDefault="00A7584C" w:rsidP="00CD5A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84C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CD5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D5A83" w:rsidRPr="00CD5A83">
        <w:rPr>
          <w:rFonts w:ascii="Arial" w:eastAsia="Times New Roman" w:hAnsi="Arial" w:cs="Arial"/>
          <w:sz w:val="24"/>
          <w:szCs w:val="24"/>
          <w:lang w:eastAsia="ru-RU"/>
        </w:rPr>
        <w:t>Внести  в Порядок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Ново</w:t>
      </w:r>
      <w:r w:rsidR="00CD5A83">
        <w:rPr>
          <w:rFonts w:ascii="Arial" w:eastAsia="Times New Roman" w:hAnsi="Arial" w:cs="Arial"/>
          <w:sz w:val="24"/>
          <w:szCs w:val="24"/>
          <w:lang w:eastAsia="ru-RU"/>
        </w:rPr>
        <w:t>моношкинский</w:t>
      </w:r>
      <w:r w:rsidR="00CD5A83" w:rsidRPr="00CD5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Заринского района Алтайского края 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</w:t>
      </w:r>
      <w:r w:rsidR="00CD5A83" w:rsidRPr="00CD5A8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информации для опубликования, утвержденный решением Совета депутатов Ново</w:t>
      </w:r>
      <w:r w:rsidR="00CD5A83">
        <w:rPr>
          <w:rFonts w:ascii="Arial" w:eastAsia="Times New Roman" w:hAnsi="Arial" w:cs="Arial"/>
          <w:sz w:val="24"/>
          <w:szCs w:val="24"/>
          <w:lang w:eastAsia="ru-RU"/>
        </w:rPr>
        <w:t>моношкинского</w:t>
      </w:r>
      <w:r w:rsidR="00CD5A83" w:rsidRPr="00CD5A8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Заринского района Алтайского края следующи</w:t>
      </w:r>
      <w:r w:rsidR="00CD5A83">
        <w:rPr>
          <w:rFonts w:ascii="Arial" w:eastAsia="Times New Roman" w:hAnsi="Arial" w:cs="Arial"/>
          <w:sz w:val="24"/>
          <w:szCs w:val="24"/>
          <w:lang w:eastAsia="ru-RU"/>
        </w:rPr>
        <w:t>е изменения и дополнения:</w:t>
      </w:r>
    </w:p>
    <w:p w:rsidR="00275A0B" w:rsidRPr="00A7584C" w:rsidRDefault="00A7584C" w:rsidP="00A75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84C"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 w:rsidR="00D45285" w:rsidRPr="00A7584C">
        <w:rPr>
          <w:rFonts w:ascii="Arial" w:eastAsia="Times New Roman" w:hAnsi="Arial" w:cs="Arial"/>
          <w:sz w:val="24"/>
          <w:szCs w:val="24"/>
          <w:lang w:eastAsia="ru-RU"/>
        </w:rPr>
        <w:t>одпунк</w:t>
      </w:r>
      <w:r w:rsidR="00275A0B" w:rsidRPr="00A7584C">
        <w:rPr>
          <w:rFonts w:ascii="Arial" w:eastAsia="Times New Roman" w:hAnsi="Arial" w:cs="Arial"/>
          <w:sz w:val="24"/>
          <w:szCs w:val="24"/>
          <w:lang w:eastAsia="ru-RU"/>
        </w:rPr>
        <w:t>т «г» пункта 2 Порядка изложить в следующей редакции:</w:t>
      </w:r>
    </w:p>
    <w:p w:rsidR="0033102B" w:rsidRPr="00A7584C" w:rsidRDefault="00275A0B" w:rsidP="00A75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84C">
        <w:rPr>
          <w:rFonts w:ascii="Arial" w:eastAsia="Times New Roman" w:hAnsi="Arial" w:cs="Arial"/>
          <w:sz w:val="24"/>
          <w:szCs w:val="24"/>
          <w:lang w:eastAsia="ru-RU"/>
        </w:rPr>
        <w:t>- «сведения об источниках получения средств, з</w:t>
      </w:r>
      <w:r w:rsidR="00BC552D">
        <w:rPr>
          <w:rFonts w:ascii="Arial" w:eastAsia="Times New Roman" w:hAnsi="Arial" w:cs="Arial"/>
          <w:sz w:val="24"/>
          <w:szCs w:val="24"/>
          <w:lang w:eastAsia="ru-RU"/>
        </w:rPr>
        <w:t>а счет которых совершены сделки</w:t>
      </w:r>
      <w:r w:rsidR="00CD5A83">
        <w:rPr>
          <w:rFonts w:ascii="Arial" w:eastAsia="Times New Roman" w:hAnsi="Arial" w:cs="Arial"/>
          <w:sz w:val="24"/>
          <w:szCs w:val="24"/>
          <w:lang w:eastAsia="ru-RU"/>
        </w:rPr>
        <w:t xml:space="preserve"> (совершена сделка)</w:t>
      </w:r>
      <w:r w:rsidR="00BC5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584C">
        <w:rPr>
          <w:rFonts w:ascii="Arial" w:eastAsia="Times New Roman" w:hAnsi="Arial" w:cs="Arial"/>
          <w:sz w:val="24"/>
          <w:szCs w:val="24"/>
          <w:lang w:eastAsia="ru-RU"/>
        </w:rPr>
        <w:t xml:space="preserve"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</w:t>
      </w:r>
      <w:r w:rsidR="00A7584C" w:rsidRPr="00A7584C">
        <w:rPr>
          <w:rFonts w:ascii="Arial" w:eastAsia="Times New Roman" w:hAnsi="Arial" w:cs="Arial"/>
          <w:sz w:val="24"/>
          <w:szCs w:val="24"/>
          <w:lang w:eastAsia="ru-RU"/>
        </w:rPr>
        <w:t xml:space="preserve">замещающего </w:t>
      </w:r>
      <w:r w:rsidR="00CD5A83">
        <w:rPr>
          <w:rFonts w:ascii="Arial" w:eastAsia="Times New Roman" w:hAnsi="Arial" w:cs="Arial"/>
          <w:sz w:val="24"/>
          <w:szCs w:val="24"/>
          <w:lang w:eastAsia="ru-RU"/>
        </w:rPr>
        <w:t xml:space="preserve">(занимающего) одну из должностей, указанных в пункте 1 части 1 статьи 2 Федерального закона от 31.07.2020 № 259-ФЗ, и его супруги (супруга) </w:t>
      </w:r>
      <w:r w:rsidR="00A7584C" w:rsidRPr="00A7584C">
        <w:rPr>
          <w:rFonts w:ascii="Arial" w:eastAsia="Times New Roman" w:hAnsi="Arial" w:cs="Arial"/>
          <w:sz w:val="24"/>
          <w:szCs w:val="24"/>
          <w:lang w:eastAsia="ru-RU"/>
        </w:rPr>
        <w:t>за три последних года, предшествующих отчетному периоду, размещаются в информационно-телекоммуникационной сети «Интернет» на официальных сайтах органов местного самоуправления, с соблюдением законодательства Российской Федерации о государственной тайне и о защите персональных данных».</w:t>
      </w:r>
    </w:p>
    <w:p w:rsidR="00A7584C" w:rsidRPr="00A7584C" w:rsidRDefault="00A7584C" w:rsidP="00A758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84C">
        <w:rPr>
          <w:rFonts w:ascii="Arial" w:eastAsia="Times New Roman" w:hAnsi="Arial" w:cs="Arial"/>
          <w:sz w:val="24"/>
          <w:szCs w:val="24"/>
          <w:lang w:eastAsia="ru-RU"/>
        </w:rPr>
        <w:t>3. Обнародовать настоящее решение в установленном законом порядке.</w:t>
      </w:r>
    </w:p>
    <w:p w:rsidR="00A7584C" w:rsidRPr="00A7584C" w:rsidRDefault="00A7584C" w:rsidP="00A758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584C">
        <w:rPr>
          <w:rFonts w:ascii="Arial" w:eastAsia="Times New Roman" w:hAnsi="Arial" w:cs="Arial"/>
          <w:sz w:val="24"/>
          <w:szCs w:val="24"/>
          <w:lang w:eastAsia="ru-RU"/>
        </w:rPr>
        <w:t xml:space="preserve">4. Контроль за исполнением решения возложить на постоянную комиссию по социально-правовым вопросам. </w:t>
      </w:r>
    </w:p>
    <w:p w:rsidR="00A7584C" w:rsidRPr="00A7584C" w:rsidRDefault="00A7584C" w:rsidP="00A758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584C" w:rsidRPr="00A7584C" w:rsidRDefault="00A7584C" w:rsidP="00A758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584C" w:rsidRPr="00A7584C" w:rsidRDefault="00A7584C" w:rsidP="00A758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7584C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сельсовета </w:t>
      </w:r>
      <w:r w:rsidRPr="00A7584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7584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</w:t>
      </w:r>
      <w:r w:rsidRPr="00A7584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Pr="00A7584C">
        <w:rPr>
          <w:rFonts w:ascii="Arial" w:eastAsia="Times New Roman" w:hAnsi="Arial" w:cs="Arial"/>
          <w:sz w:val="24"/>
          <w:szCs w:val="24"/>
          <w:lang w:eastAsia="ru-RU"/>
        </w:rPr>
        <w:t>Л.П. Кожевникова</w:t>
      </w:r>
    </w:p>
    <w:p w:rsidR="00A7584C" w:rsidRPr="00A7584C" w:rsidRDefault="00A7584C" w:rsidP="00A758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584C" w:rsidRPr="00A7584C" w:rsidRDefault="00A7584C" w:rsidP="00A758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A7584C" w:rsidRPr="00A75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10"/>
    <w:rsid w:val="00275A0B"/>
    <w:rsid w:val="002A5040"/>
    <w:rsid w:val="0033102B"/>
    <w:rsid w:val="00605E5D"/>
    <w:rsid w:val="007A6ABA"/>
    <w:rsid w:val="008E7410"/>
    <w:rsid w:val="00A7584C"/>
    <w:rsid w:val="00BC552D"/>
    <w:rsid w:val="00CD5A83"/>
    <w:rsid w:val="00D4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7380"/>
  <w15:chartTrackingRefBased/>
  <w15:docId w15:val="{6A42913E-DAAC-470C-BCDA-5432063D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2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5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2021-03-23T07:31:00Z</cp:lastPrinted>
  <dcterms:created xsi:type="dcterms:W3CDTF">2021-02-12T02:21:00Z</dcterms:created>
  <dcterms:modified xsi:type="dcterms:W3CDTF">2021-03-23T07:32:00Z</dcterms:modified>
</cp:coreProperties>
</file>