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90512876"/>
    <w:bookmarkEnd w:id="1"/>
    <w:p w:rsidR="0030268B" w:rsidRPr="00744017" w:rsidRDefault="006803D5" w:rsidP="0030268B">
      <w:pPr>
        <w:jc w:val="center"/>
        <w:rPr>
          <w:b/>
          <w:sz w:val="28"/>
          <w:szCs w:val="20"/>
        </w:rPr>
      </w:pPr>
      <w:r w:rsidRPr="00B402C6">
        <w:rPr>
          <w:rFonts w:ascii="Calibri" w:eastAsia="Calibri" w:hAnsi="Calibri"/>
          <w:sz w:val="22"/>
          <w:szCs w:val="22"/>
          <w:lang w:eastAsia="en-US"/>
        </w:rPr>
        <w:object w:dxaOrig="9790" w:dyaOrig="132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89.75pt;height:661.5pt" o:ole="">
            <v:imagedata r:id="rId5" o:title=""/>
          </v:shape>
          <o:OLEObject Type="Embed" ProgID="Word.Document.12" ShapeID="_x0000_i1031" DrawAspect="Content" ObjectID="_1838195561" r:id="rId6">
            <o:FieldCodes>\s</o:FieldCodes>
          </o:OLEObject>
        </w:object>
      </w:r>
      <w:bookmarkEnd w:id="0"/>
    </w:p>
    <w:p w:rsidR="0030268B" w:rsidRDefault="0030268B" w:rsidP="0030268B">
      <w:pPr>
        <w:jc w:val="center"/>
        <w:rPr>
          <w:b/>
          <w:sz w:val="26"/>
          <w:szCs w:val="20"/>
        </w:rPr>
      </w:pPr>
    </w:p>
    <w:p w:rsidR="00B402C6" w:rsidRPr="00744017" w:rsidRDefault="00B402C6" w:rsidP="0030268B">
      <w:pPr>
        <w:jc w:val="center"/>
        <w:rPr>
          <w:b/>
          <w:sz w:val="26"/>
          <w:szCs w:val="20"/>
        </w:rPr>
      </w:pPr>
    </w:p>
    <w:p w:rsidR="00822E52" w:rsidRDefault="00822E52">
      <w:pPr>
        <w:spacing w:after="160" w:line="259" w:lineRule="auto"/>
        <w:rPr>
          <w:rFonts w:eastAsia="Calibri"/>
          <w:bCs/>
          <w:color w:val="000000"/>
          <w:kern w:val="36"/>
          <w:lang w:eastAsia="en-US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D475A3" w:rsidRPr="00D475A3" w:rsidTr="00E5616D">
        <w:trPr>
          <w:trHeight w:val="1744"/>
        </w:trPr>
        <w:tc>
          <w:tcPr>
            <w:tcW w:w="4320" w:type="dxa"/>
          </w:tcPr>
          <w:p w:rsidR="00D475A3" w:rsidRPr="00D475A3" w:rsidRDefault="00D475A3" w:rsidP="00D475A3">
            <w:pPr>
              <w:jc w:val="both"/>
            </w:pPr>
            <w:r w:rsidRPr="00D475A3">
              <w:lastRenderedPageBreak/>
              <w:t>ПРИЛОЖЕНИЕ</w:t>
            </w:r>
          </w:p>
          <w:p w:rsidR="00D475A3" w:rsidRPr="00D475A3" w:rsidRDefault="00D475A3" w:rsidP="00D475A3">
            <w:pPr>
              <w:jc w:val="both"/>
            </w:pPr>
            <w:r w:rsidRPr="00D475A3">
              <w:t>к постановлению Администрации Голухинского сельсовета Заринского района Алтайского края</w:t>
            </w:r>
          </w:p>
          <w:p w:rsidR="00D475A3" w:rsidRPr="00D475A3" w:rsidRDefault="00D475A3" w:rsidP="00D475A3">
            <w:pPr>
              <w:jc w:val="both"/>
            </w:pPr>
            <w:r w:rsidRPr="00D475A3">
              <w:t xml:space="preserve">от </w:t>
            </w:r>
            <w:proofErr w:type="gramStart"/>
            <w:r w:rsidRPr="00D475A3">
              <w:t>14.04.2026  №</w:t>
            </w:r>
            <w:proofErr w:type="gramEnd"/>
            <w:r w:rsidRPr="00D475A3">
              <w:t xml:space="preserve"> 3 </w:t>
            </w:r>
          </w:p>
          <w:p w:rsidR="00D475A3" w:rsidRPr="00D475A3" w:rsidRDefault="00D475A3" w:rsidP="00D475A3">
            <w:pPr>
              <w:jc w:val="both"/>
            </w:pPr>
          </w:p>
          <w:p w:rsidR="00D475A3" w:rsidRPr="00D475A3" w:rsidRDefault="00D475A3" w:rsidP="00D475A3">
            <w:pPr>
              <w:jc w:val="both"/>
            </w:pPr>
          </w:p>
        </w:tc>
      </w:tr>
    </w:tbl>
    <w:p w:rsidR="00D475A3" w:rsidRPr="00D475A3" w:rsidRDefault="00D475A3" w:rsidP="00D475A3">
      <w:pPr>
        <w:jc w:val="center"/>
      </w:pPr>
      <w:r w:rsidRPr="00D475A3">
        <w:t>ОТЧЕТ</w:t>
      </w:r>
    </w:p>
    <w:p w:rsidR="00D475A3" w:rsidRPr="00D475A3" w:rsidRDefault="00D475A3" w:rsidP="00D475A3">
      <w:pPr>
        <w:jc w:val="center"/>
      </w:pPr>
      <w:r w:rsidRPr="00D475A3">
        <w:t>об исполнении бюджета муниципального образования Голухинский сельсовет Заринского района Алтайского края за 1 квартал 2026года</w:t>
      </w:r>
    </w:p>
    <w:p w:rsidR="00D475A3" w:rsidRPr="00D475A3" w:rsidRDefault="00D475A3" w:rsidP="00D475A3">
      <w:pPr>
        <w:jc w:val="center"/>
      </w:pPr>
    </w:p>
    <w:p w:rsidR="00D475A3" w:rsidRPr="00D475A3" w:rsidRDefault="00D475A3" w:rsidP="00D475A3">
      <w:pPr>
        <w:jc w:val="right"/>
      </w:pPr>
      <w:r w:rsidRPr="00D475A3">
        <w:t>Таблица 1</w:t>
      </w:r>
    </w:p>
    <w:p w:rsidR="00D475A3" w:rsidRPr="00D475A3" w:rsidRDefault="00D475A3" w:rsidP="00D475A3">
      <w:pPr>
        <w:jc w:val="both"/>
      </w:pPr>
      <w:r w:rsidRPr="00D475A3">
        <w:t>Исполнение бюджета по доходам, расходам и источникам финансирования дефицита бюджета муниципального образования Голухинский сельсовет Заринского района Алтайского края за 1 квартал 2026 года</w:t>
      </w:r>
    </w:p>
    <w:p w:rsidR="00D475A3" w:rsidRPr="00D475A3" w:rsidRDefault="00D475A3" w:rsidP="00D475A3">
      <w:pPr>
        <w:jc w:val="right"/>
      </w:pPr>
      <w:r w:rsidRPr="00D475A3"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D475A3" w:rsidRPr="00D475A3" w:rsidTr="00E5616D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Исполнение за 1 квартал 2026 года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2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3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ind w:firstLine="257"/>
              <w:rPr>
                <w:b/>
                <w:bCs/>
              </w:rPr>
            </w:pPr>
            <w:r w:rsidRPr="00D475A3">
              <w:rPr>
                <w:b/>
                <w:bCs/>
              </w:rPr>
              <w:t>ДОХОДЫ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color w:val="FFFFFF"/>
              </w:rPr>
            </w:pP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/>
                <w:bCs/>
              </w:rPr>
            </w:pPr>
            <w:r w:rsidRPr="00D475A3">
              <w:rPr>
                <w:b/>
                <w:bCs/>
              </w:rPr>
              <w:t>Налоговые доходы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1216,0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2692,0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в том числе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Налог на доходы физических лиц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691,0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155,4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Налог на имущество физических лиц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136,0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16,5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Земельный налог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386,0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94,7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2,6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/>
                <w:bCs/>
              </w:rPr>
            </w:pPr>
            <w:r w:rsidRPr="00D475A3">
              <w:rPr>
                <w:b/>
                <w:bCs/>
              </w:rPr>
              <w:t>Неналоговые доходы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36,0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9,1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в том числе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36,0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9,1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/>
                <w:bCs/>
              </w:rPr>
            </w:pPr>
            <w:r w:rsidRPr="00D475A3">
              <w:rPr>
                <w:b/>
                <w:bCs/>
              </w:rPr>
              <w:t>Безвозмездные поступления, всего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9142,0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645,1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vAlign w:val="bottom"/>
          </w:tcPr>
          <w:p w:rsidR="00D475A3" w:rsidRPr="00D475A3" w:rsidRDefault="00D475A3" w:rsidP="00D475A3">
            <w:pPr>
              <w:jc w:val="both"/>
              <w:rPr>
                <w:bCs/>
              </w:rPr>
            </w:pPr>
            <w:r w:rsidRPr="00D475A3">
              <w:rPr>
                <w:bCs/>
              </w:rPr>
              <w:t>в том числе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both"/>
            </w:pPr>
            <w:r w:rsidRPr="00D475A3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1811,8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320,0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both"/>
            </w:pPr>
            <w:r w:rsidRPr="00D475A3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337,8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84,4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both"/>
            </w:pPr>
            <w:r w:rsidRPr="00D475A3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880,0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280,5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both"/>
            </w:pPr>
            <w:r w:rsidRPr="00D475A3"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6152,2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0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both"/>
            </w:pPr>
            <w:r w:rsidRPr="00D475A3"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-39,8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-39,8</w:t>
            </w:r>
          </w:p>
        </w:tc>
      </w:tr>
      <w:tr w:rsidR="00D475A3" w:rsidRPr="00D475A3" w:rsidTr="00E561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vAlign w:val="center"/>
          </w:tcPr>
          <w:p w:rsidR="00D475A3" w:rsidRPr="00D475A3" w:rsidRDefault="00D475A3" w:rsidP="00D475A3">
            <w:pPr>
              <w:jc w:val="right"/>
              <w:rPr>
                <w:b/>
                <w:bCs/>
              </w:rPr>
            </w:pPr>
            <w:r w:rsidRPr="00D475A3">
              <w:rPr>
                <w:b/>
                <w:bCs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10394,0</w:t>
            </w:r>
          </w:p>
        </w:tc>
        <w:tc>
          <w:tcPr>
            <w:tcW w:w="1613" w:type="dxa"/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923,4</w:t>
            </w:r>
          </w:p>
        </w:tc>
      </w:tr>
      <w:tr w:rsidR="00D475A3" w:rsidRPr="00D475A3" w:rsidTr="00E5616D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ind w:firstLine="257"/>
              <w:rPr>
                <w:b/>
                <w:lang w:val="en-US"/>
              </w:rPr>
            </w:pPr>
            <w:r w:rsidRPr="00D475A3">
              <w:rPr>
                <w:b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rPr>
                <w:b/>
              </w:rPr>
            </w:pPr>
            <w:r w:rsidRPr="00D475A3">
              <w:rPr>
                <w:b/>
              </w:rPr>
              <w:t>01</w:t>
            </w:r>
            <w:r w:rsidRPr="00D475A3">
              <w:rPr>
                <w:b/>
                <w:lang w:val="en-US"/>
              </w:rPr>
              <w:t> </w:t>
            </w:r>
            <w:r w:rsidRPr="00D475A3">
              <w:rPr>
                <w:b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1932,3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404,2</w:t>
            </w:r>
          </w:p>
        </w:tc>
      </w:tr>
      <w:tr w:rsidR="00D475A3" w:rsidRPr="00D475A3" w:rsidTr="00E5616D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1404,3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375,8</w:t>
            </w:r>
          </w:p>
        </w:tc>
      </w:tr>
      <w:tr w:rsidR="00D475A3" w:rsidRPr="00D475A3" w:rsidTr="00E5616D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2,0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0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526,0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28,4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  <w:rPr>
                <w:b/>
              </w:rPr>
            </w:pPr>
            <w:r w:rsidRPr="00D475A3">
              <w:rPr>
                <w:b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337,8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48,7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337,8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48,7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  <w:rPr>
                <w:b/>
              </w:rPr>
            </w:pPr>
            <w:r w:rsidRPr="00D475A3">
              <w:rPr>
                <w:b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45,0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0</w:t>
            </w:r>
          </w:p>
        </w:tc>
      </w:tr>
      <w:tr w:rsidR="00D475A3" w:rsidRPr="00D475A3" w:rsidTr="00E5616D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0310</w:t>
            </w:r>
            <w:r w:rsidRPr="00D475A3">
              <w:rPr>
                <w:lang w:val="en-US"/>
              </w:rPr>
              <w:t> </w:t>
            </w:r>
            <w:r w:rsidRPr="00D475A3"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45,0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0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  <w:rPr>
                <w:b/>
              </w:rPr>
            </w:pPr>
            <w:r w:rsidRPr="00D475A3">
              <w:rPr>
                <w:b/>
              </w:rPr>
              <w:t>04</w:t>
            </w:r>
            <w:r w:rsidRPr="00D475A3">
              <w:rPr>
                <w:b/>
                <w:lang w:val="en-US"/>
              </w:rPr>
              <w:t> </w:t>
            </w:r>
            <w:r w:rsidRPr="00D475A3">
              <w:rPr>
                <w:b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6824,4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386,4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Cs/>
              </w:rPr>
            </w:pPr>
            <w:r w:rsidRPr="00D475A3">
              <w:rPr>
                <w:bCs/>
              </w:rPr>
              <w:t>6573,0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Cs/>
              </w:rPr>
            </w:pPr>
            <w:r w:rsidRPr="00D475A3">
              <w:rPr>
                <w:bCs/>
              </w:rPr>
              <w:t>275,0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0412 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Cs/>
              </w:rPr>
            </w:pPr>
            <w:r w:rsidRPr="00D475A3">
              <w:rPr>
                <w:bCs/>
              </w:rPr>
              <w:t>251,4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Cs/>
              </w:rPr>
            </w:pPr>
            <w:r w:rsidRPr="00D475A3">
              <w:rPr>
                <w:bCs/>
              </w:rPr>
              <w:t>111,4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  <w:rPr>
                <w:b/>
              </w:rPr>
            </w:pPr>
            <w:r w:rsidRPr="00D475A3">
              <w:rPr>
                <w:b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1233,5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252,9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649,0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123,9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584,5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129,0</w:t>
            </w:r>
          </w:p>
        </w:tc>
      </w:tr>
      <w:tr w:rsidR="00D475A3" w:rsidRPr="00D475A3" w:rsidTr="00E5616D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  <w:rPr>
                <w:b/>
              </w:rPr>
            </w:pPr>
            <w:r w:rsidRPr="00D475A3">
              <w:rPr>
                <w:b/>
              </w:rPr>
              <w:t>08</w:t>
            </w:r>
            <w:r w:rsidRPr="00D475A3">
              <w:rPr>
                <w:b/>
                <w:lang w:val="en-US"/>
              </w:rPr>
              <w:t> </w:t>
            </w:r>
            <w:r w:rsidRPr="00D475A3">
              <w:rPr>
                <w:b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407,2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118,8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jc w:val="both"/>
            </w:pPr>
            <w:r w:rsidRPr="00D475A3"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407,2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118,8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5A3" w:rsidRPr="00D475A3" w:rsidRDefault="00D475A3" w:rsidP="00D475A3">
            <w:pPr>
              <w:jc w:val="both"/>
            </w:pPr>
            <w:r w:rsidRPr="00D475A3">
              <w:rPr>
                <w:b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0</w:t>
            </w:r>
          </w:p>
        </w:tc>
      </w:tr>
      <w:tr w:rsidR="00D475A3" w:rsidRPr="00D475A3" w:rsidTr="00E5616D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75A3" w:rsidRPr="00D475A3" w:rsidRDefault="00D475A3" w:rsidP="00D475A3">
            <w:pPr>
              <w:jc w:val="both"/>
            </w:pPr>
            <w:r w:rsidRPr="00D475A3"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0</w:t>
            </w:r>
          </w:p>
        </w:tc>
      </w:tr>
      <w:tr w:rsidR="00D475A3" w:rsidRPr="00D475A3" w:rsidTr="00E5616D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right"/>
              <w:rPr>
                <w:b/>
              </w:rPr>
            </w:pPr>
            <w:r w:rsidRPr="00D475A3">
              <w:rPr>
                <w:b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10785,2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  <w:bCs/>
              </w:rPr>
            </w:pPr>
            <w:r w:rsidRPr="00D475A3">
              <w:rPr>
                <w:b/>
                <w:bCs/>
              </w:rPr>
              <w:t>1211,0</w:t>
            </w:r>
          </w:p>
        </w:tc>
      </w:tr>
      <w:tr w:rsidR="00D475A3" w:rsidRPr="00D475A3" w:rsidTr="00E5616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ind w:firstLine="257"/>
              <w:jc w:val="both"/>
              <w:rPr>
                <w:b/>
              </w:rPr>
            </w:pPr>
            <w:r w:rsidRPr="00D475A3">
              <w:rPr>
                <w:b/>
              </w:rPr>
              <w:t>Источники финансирования дефицита бюджета муниципального образования Голухинский сельсовет Заринского района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-391,2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  <w:rPr>
                <w:b/>
              </w:rPr>
            </w:pPr>
            <w:r w:rsidRPr="00D475A3">
              <w:rPr>
                <w:b/>
              </w:rPr>
              <w:t>-287,6</w:t>
            </w:r>
          </w:p>
        </w:tc>
      </w:tr>
      <w:tr w:rsidR="00D475A3" w:rsidRPr="00D475A3" w:rsidTr="00E5616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ind w:firstLine="257"/>
              <w:jc w:val="both"/>
            </w:pPr>
            <w:r w:rsidRPr="00D475A3"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</w:p>
        </w:tc>
      </w:tr>
      <w:tr w:rsidR="00D475A3" w:rsidRPr="00D475A3" w:rsidTr="00E5616D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75A3" w:rsidRPr="00D475A3" w:rsidRDefault="00D475A3" w:rsidP="00D475A3">
            <w:pPr>
              <w:ind w:firstLine="257"/>
              <w:jc w:val="both"/>
            </w:pPr>
            <w:r w:rsidRPr="00D475A3"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-391,2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5A3" w:rsidRPr="00D475A3" w:rsidRDefault="00D475A3" w:rsidP="00D475A3">
            <w:pPr>
              <w:jc w:val="center"/>
            </w:pPr>
            <w:r w:rsidRPr="00D475A3">
              <w:t>-287,6</w:t>
            </w:r>
          </w:p>
        </w:tc>
      </w:tr>
    </w:tbl>
    <w:p w:rsidR="00D475A3" w:rsidRPr="00D475A3" w:rsidRDefault="00D475A3" w:rsidP="00D475A3"/>
    <w:p w:rsidR="005F2520" w:rsidRPr="00D475A3" w:rsidRDefault="005F2520" w:rsidP="0030268B"/>
    <w:sectPr w:rsidR="005F2520" w:rsidRPr="00D47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7D87"/>
    <w:multiLevelType w:val="hybridMultilevel"/>
    <w:tmpl w:val="E4A64CF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FBB"/>
    <w:rsid w:val="00160FBB"/>
    <w:rsid w:val="001A6BE3"/>
    <w:rsid w:val="0030268B"/>
    <w:rsid w:val="003A3E0F"/>
    <w:rsid w:val="005F2520"/>
    <w:rsid w:val="006803D5"/>
    <w:rsid w:val="007D6101"/>
    <w:rsid w:val="00822E52"/>
    <w:rsid w:val="008D6AEB"/>
    <w:rsid w:val="00A70758"/>
    <w:rsid w:val="00AE3502"/>
    <w:rsid w:val="00B402C6"/>
    <w:rsid w:val="00D475A3"/>
    <w:rsid w:val="00FA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082E"/>
  <w15:chartTrackingRefBased/>
  <w15:docId w15:val="{52977BE4-3C59-4BB9-8F45-393CF1E5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A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6AE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2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2026-04-20T06:05:00Z</cp:lastPrinted>
  <dcterms:created xsi:type="dcterms:W3CDTF">2025-04-09T01:30:00Z</dcterms:created>
  <dcterms:modified xsi:type="dcterms:W3CDTF">2026-04-20T06:06:00Z</dcterms:modified>
</cp:coreProperties>
</file>