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2B" w:rsidRPr="00CB784F" w:rsidRDefault="00AB3E2B" w:rsidP="00AB3E2B">
      <w:pPr>
        <w:jc w:val="center"/>
        <w:rPr>
          <w:b/>
          <w:sz w:val="28"/>
          <w:szCs w:val="28"/>
        </w:rPr>
      </w:pPr>
    </w:p>
    <w:p w:rsidR="00AB3E2B" w:rsidRPr="00CB784F" w:rsidRDefault="004434E5" w:rsidP="00AB3E2B">
      <w:pPr>
        <w:jc w:val="center"/>
        <w:rPr>
          <w:sz w:val="28"/>
          <w:szCs w:val="28"/>
        </w:rPr>
      </w:pPr>
      <w:r w:rsidRPr="00CB784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75684577" r:id="rId7"/>
        </w:pict>
      </w:r>
    </w:p>
    <w:p w:rsidR="00AB3E2B" w:rsidRPr="00CB784F" w:rsidRDefault="00AB3E2B" w:rsidP="00AB3E2B">
      <w:pPr>
        <w:jc w:val="center"/>
        <w:rPr>
          <w:sz w:val="28"/>
          <w:szCs w:val="28"/>
        </w:rPr>
      </w:pPr>
    </w:p>
    <w:p w:rsidR="00AB3E2B" w:rsidRPr="00CB784F" w:rsidRDefault="00AB3E2B" w:rsidP="00AB3E2B">
      <w:pPr>
        <w:jc w:val="center"/>
        <w:rPr>
          <w:b/>
          <w:sz w:val="28"/>
          <w:szCs w:val="28"/>
        </w:rPr>
      </w:pPr>
    </w:p>
    <w:p w:rsidR="00AB3E2B" w:rsidRPr="00CB784F" w:rsidRDefault="00AB3E2B" w:rsidP="00AB3E2B">
      <w:pPr>
        <w:jc w:val="center"/>
        <w:rPr>
          <w:b/>
          <w:sz w:val="28"/>
          <w:szCs w:val="28"/>
        </w:rPr>
      </w:pPr>
      <w:r w:rsidRPr="00CB784F">
        <w:rPr>
          <w:b/>
          <w:sz w:val="28"/>
          <w:szCs w:val="28"/>
        </w:rPr>
        <w:t>АДМИНИСТРАЦИЯ</w:t>
      </w:r>
      <w:r w:rsidR="00164970" w:rsidRPr="00CB784F">
        <w:rPr>
          <w:b/>
          <w:sz w:val="28"/>
          <w:szCs w:val="28"/>
        </w:rPr>
        <w:t xml:space="preserve"> ГОНОШИХИНСКОГО</w:t>
      </w:r>
      <w:r w:rsidR="00435414" w:rsidRPr="00CB784F">
        <w:rPr>
          <w:b/>
          <w:sz w:val="28"/>
          <w:szCs w:val="28"/>
        </w:rPr>
        <w:t xml:space="preserve"> </w:t>
      </w:r>
      <w:r w:rsidRPr="00CB784F">
        <w:rPr>
          <w:b/>
          <w:sz w:val="28"/>
          <w:szCs w:val="28"/>
        </w:rPr>
        <w:t>СЕЛЬСОВЕТА</w:t>
      </w:r>
    </w:p>
    <w:p w:rsidR="00AB3E2B" w:rsidRPr="00CB784F" w:rsidRDefault="00AB3E2B" w:rsidP="00AB3E2B">
      <w:pPr>
        <w:jc w:val="center"/>
        <w:rPr>
          <w:b/>
          <w:sz w:val="28"/>
          <w:szCs w:val="28"/>
        </w:rPr>
      </w:pPr>
      <w:r w:rsidRPr="00CB784F">
        <w:rPr>
          <w:b/>
          <w:sz w:val="28"/>
          <w:szCs w:val="28"/>
        </w:rPr>
        <w:t>ЗАРИНСКОГО РАЙОНА АЛТАЙСКОГО КРАЯ</w:t>
      </w:r>
    </w:p>
    <w:p w:rsidR="00AB3E2B" w:rsidRPr="00CB784F" w:rsidRDefault="00AB3E2B" w:rsidP="00AB3E2B">
      <w:pPr>
        <w:jc w:val="center"/>
        <w:rPr>
          <w:b/>
        </w:rPr>
      </w:pPr>
    </w:p>
    <w:p w:rsidR="00AB3E2B" w:rsidRPr="00CB784F" w:rsidRDefault="00AB3E2B" w:rsidP="00AB3E2B">
      <w:pPr>
        <w:jc w:val="center"/>
        <w:rPr>
          <w:rFonts w:ascii="Arial" w:hAnsi="Arial" w:cs="Arial"/>
          <w:b/>
          <w:sz w:val="36"/>
          <w:szCs w:val="36"/>
        </w:rPr>
      </w:pPr>
      <w:r w:rsidRPr="00CB784F">
        <w:rPr>
          <w:rFonts w:ascii="Arial" w:hAnsi="Arial" w:cs="Arial"/>
          <w:b/>
          <w:sz w:val="36"/>
          <w:szCs w:val="36"/>
        </w:rPr>
        <w:t>ПОСТАНОВЛЕНИЕ</w:t>
      </w:r>
    </w:p>
    <w:p w:rsidR="00AB3E2B" w:rsidRPr="00CB784F" w:rsidRDefault="00AB3E2B" w:rsidP="00AB3E2B">
      <w:pPr>
        <w:jc w:val="center"/>
        <w:rPr>
          <w:rFonts w:cs="Arial"/>
          <w:sz w:val="36"/>
          <w:szCs w:val="36"/>
        </w:rPr>
      </w:pPr>
    </w:p>
    <w:p w:rsidR="00AB3E2B" w:rsidRPr="00CB784F" w:rsidRDefault="004C5E11" w:rsidP="00AB3E2B">
      <w:r>
        <w:t xml:space="preserve">02.02.2021 </w:t>
      </w:r>
      <w:r w:rsidR="00AB3E2B" w:rsidRPr="00CB784F">
        <w:t xml:space="preserve">                                                                                                               </w:t>
      </w:r>
      <w:r w:rsidR="00AB3580" w:rsidRPr="00CB784F">
        <w:t xml:space="preserve">                 № </w:t>
      </w:r>
      <w:r>
        <w:t>3</w:t>
      </w:r>
    </w:p>
    <w:p w:rsidR="00AB3E2B" w:rsidRPr="00CB784F" w:rsidRDefault="00164970" w:rsidP="00AB3E2B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CB784F">
        <w:rPr>
          <w:rFonts w:ascii="Arial" w:hAnsi="Arial" w:cs="Arial"/>
          <w:sz w:val="18"/>
          <w:szCs w:val="18"/>
        </w:rPr>
        <w:t>С.Гоношиха</w:t>
      </w:r>
      <w:proofErr w:type="spellEnd"/>
    </w:p>
    <w:p w:rsidR="00AB3E2B" w:rsidRPr="00CB784F" w:rsidRDefault="00AB3E2B" w:rsidP="00AB3E2B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/>
      </w:tblPr>
      <w:tblGrid>
        <w:gridCol w:w="5070"/>
      </w:tblGrid>
      <w:tr w:rsidR="00AB3E2B" w:rsidRPr="00CB784F" w:rsidTr="00AB3580">
        <w:trPr>
          <w:trHeight w:val="1771"/>
        </w:trPr>
        <w:tc>
          <w:tcPr>
            <w:tcW w:w="5070" w:type="dxa"/>
            <w:shd w:val="clear" w:color="auto" w:fill="auto"/>
          </w:tcPr>
          <w:p w:rsidR="00CB784F" w:rsidRPr="00CB784F" w:rsidRDefault="00AB3E2B" w:rsidP="00CB784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B784F">
              <w:rPr>
                <w:sz w:val="26"/>
                <w:szCs w:val="26"/>
              </w:rPr>
              <w:t>О</w:t>
            </w:r>
            <w:r w:rsidR="00F7114D" w:rsidRPr="00CB784F">
              <w:rPr>
                <w:sz w:val="26"/>
                <w:szCs w:val="26"/>
              </w:rPr>
              <w:t xml:space="preserve">б утверждении </w:t>
            </w:r>
            <w:r w:rsidR="00F7114D" w:rsidRPr="00CB784F">
              <w:rPr>
                <w:rStyle w:val="a5"/>
                <w:b w:val="0"/>
                <w:sz w:val="26"/>
                <w:szCs w:val="26"/>
              </w:rPr>
              <w:t>перечня</w:t>
            </w:r>
            <w:r w:rsidR="00AB3580" w:rsidRPr="00CB784F">
              <w:rPr>
                <w:rStyle w:val="a5"/>
                <w:b w:val="0"/>
                <w:sz w:val="26"/>
                <w:szCs w:val="26"/>
              </w:rPr>
              <w:t xml:space="preserve"> </w:t>
            </w:r>
            <w:r w:rsidR="00CB784F" w:rsidRPr="00CB784F">
              <w:rPr>
                <w:sz w:val="26"/>
                <w:szCs w:val="26"/>
              </w:rPr>
              <w:t>муниципального имущества Гоношихинского сельсовета Заринского района Алтайского края св</w:t>
            </w:r>
            <w:r w:rsidR="00CB784F" w:rsidRPr="00CB784F">
              <w:rPr>
                <w:sz w:val="26"/>
                <w:szCs w:val="26"/>
              </w:rPr>
              <w:t>о</w:t>
            </w:r>
            <w:r w:rsidR="00CB784F" w:rsidRPr="00CB784F">
              <w:rPr>
                <w:sz w:val="26"/>
                <w:szCs w:val="26"/>
              </w:rPr>
              <w:t>бодного от прав третьих лиц (за исключ</w:t>
            </w:r>
            <w:r w:rsidR="00CB784F" w:rsidRPr="00CB784F">
              <w:rPr>
                <w:sz w:val="26"/>
                <w:szCs w:val="26"/>
              </w:rPr>
              <w:t>е</w:t>
            </w:r>
            <w:r w:rsidR="00CB784F" w:rsidRPr="00CB784F">
              <w:rPr>
                <w:sz w:val="26"/>
                <w:szCs w:val="26"/>
              </w:rPr>
              <w:t>нием права хозяйственно, права операти</w:t>
            </w:r>
            <w:r w:rsidR="00CB784F" w:rsidRPr="00CB784F">
              <w:rPr>
                <w:sz w:val="26"/>
                <w:szCs w:val="26"/>
              </w:rPr>
              <w:t>в</w:t>
            </w:r>
            <w:r w:rsidR="00CB784F" w:rsidRPr="00CB784F">
              <w:rPr>
                <w:sz w:val="26"/>
                <w:szCs w:val="26"/>
              </w:rPr>
              <w:t>ного управления, а также имущественных прав субъектов малого и среднего пре</w:t>
            </w:r>
            <w:r w:rsidR="00CB784F" w:rsidRPr="00CB784F">
              <w:rPr>
                <w:sz w:val="26"/>
                <w:szCs w:val="26"/>
              </w:rPr>
              <w:t>д</w:t>
            </w:r>
            <w:r w:rsidR="00CB784F" w:rsidRPr="00CB784F">
              <w:rPr>
                <w:sz w:val="26"/>
                <w:szCs w:val="26"/>
              </w:rPr>
              <w:t>принимательства), подлежащего передаче во владение и (или) пользование субъектам малого и среднего предпринимательства</w:t>
            </w:r>
          </w:p>
          <w:p w:rsidR="00AB3E2B" w:rsidRPr="00CB784F" w:rsidRDefault="00AB3E2B" w:rsidP="00A14AC5">
            <w:pPr>
              <w:shd w:val="clear" w:color="auto" w:fill="FFFFFF"/>
              <w:jc w:val="both"/>
              <w:outlineLvl w:val="0"/>
              <w:rPr>
                <w:b/>
                <w:sz w:val="26"/>
                <w:szCs w:val="26"/>
              </w:rPr>
            </w:pPr>
          </w:p>
        </w:tc>
      </w:tr>
    </w:tbl>
    <w:p w:rsidR="00CB784F" w:rsidRPr="00CB784F" w:rsidRDefault="00AB3E2B" w:rsidP="00CB784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B784F">
        <w:tab/>
      </w:r>
      <w:proofErr w:type="gramStart"/>
      <w:r w:rsidRPr="00CB784F">
        <w:rPr>
          <w:spacing w:val="1"/>
          <w:sz w:val="26"/>
          <w:szCs w:val="26"/>
          <w:shd w:val="clear" w:color="auto" w:fill="FFFFFF"/>
        </w:rPr>
        <w:t>В соответствии со статьей 18 Федерального закона от 24.07.2007 № 209-ФЗ "</w:t>
      </w:r>
      <w:r w:rsidRPr="00CB784F">
        <w:t xml:space="preserve"> </w:t>
      </w:r>
      <w:r w:rsidRPr="00CB784F">
        <w:rPr>
          <w:spacing w:val="1"/>
          <w:sz w:val="26"/>
          <w:szCs w:val="26"/>
          <w:shd w:val="clear" w:color="auto" w:fill="FFFFFF"/>
        </w:rPr>
        <w:t>О развитии малого и среднего предпринимательства в Российской Федерации, р</w:t>
      </w:r>
      <w:r w:rsidRPr="00CB784F">
        <w:rPr>
          <w:spacing w:val="1"/>
          <w:sz w:val="26"/>
          <w:szCs w:val="26"/>
          <w:shd w:val="clear" w:color="auto" w:fill="FFFFFF"/>
        </w:rPr>
        <w:t>у</w:t>
      </w:r>
      <w:r w:rsidRPr="00CB784F">
        <w:rPr>
          <w:spacing w:val="1"/>
          <w:sz w:val="26"/>
          <w:szCs w:val="26"/>
          <w:shd w:val="clear" w:color="auto" w:fill="FFFFFF"/>
        </w:rPr>
        <w:t>ководствуясь</w:t>
      </w:r>
      <w:r w:rsidR="0043706E" w:rsidRPr="00CB784F">
        <w:rPr>
          <w:spacing w:val="1"/>
          <w:sz w:val="26"/>
          <w:szCs w:val="26"/>
          <w:shd w:val="clear" w:color="auto" w:fill="FFFFFF"/>
        </w:rPr>
        <w:t xml:space="preserve"> постановлением Администрации </w:t>
      </w:r>
      <w:r w:rsidR="00164970" w:rsidRPr="00CB784F">
        <w:rPr>
          <w:spacing w:val="1"/>
          <w:sz w:val="26"/>
          <w:szCs w:val="26"/>
          <w:shd w:val="clear" w:color="auto" w:fill="FFFFFF"/>
        </w:rPr>
        <w:t>Гоношихинского</w:t>
      </w:r>
      <w:r w:rsidR="0043706E" w:rsidRPr="00CB784F">
        <w:rPr>
          <w:spacing w:val="1"/>
          <w:sz w:val="26"/>
          <w:szCs w:val="26"/>
          <w:shd w:val="clear" w:color="auto" w:fill="FFFFFF"/>
        </w:rPr>
        <w:t xml:space="preserve"> сельсовета </w:t>
      </w:r>
      <w:r w:rsidRPr="00CB784F">
        <w:rPr>
          <w:sz w:val="26"/>
          <w:szCs w:val="26"/>
        </w:rPr>
        <w:t xml:space="preserve"> от </w:t>
      </w:r>
      <w:r w:rsidR="0043706E" w:rsidRPr="00CB784F">
        <w:rPr>
          <w:sz w:val="26"/>
          <w:szCs w:val="26"/>
        </w:rPr>
        <w:t>23</w:t>
      </w:r>
      <w:r w:rsidRPr="00CB784F">
        <w:rPr>
          <w:sz w:val="26"/>
          <w:szCs w:val="26"/>
        </w:rPr>
        <w:t xml:space="preserve">.07.2018 года № </w:t>
      </w:r>
      <w:r w:rsidR="0043706E" w:rsidRPr="00CB784F">
        <w:rPr>
          <w:sz w:val="26"/>
          <w:szCs w:val="26"/>
        </w:rPr>
        <w:t>15</w:t>
      </w:r>
      <w:r w:rsidRPr="00CB784F">
        <w:rPr>
          <w:sz w:val="26"/>
          <w:szCs w:val="26"/>
        </w:rPr>
        <w:t xml:space="preserve"> " О Порядке формирования, ведения и обязательного опубл</w:t>
      </w:r>
      <w:r w:rsidRPr="00CB784F">
        <w:rPr>
          <w:sz w:val="26"/>
          <w:szCs w:val="26"/>
        </w:rPr>
        <w:t>и</w:t>
      </w:r>
      <w:r w:rsidRPr="00CB784F">
        <w:rPr>
          <w:sz w:val="26"/>
          <w:szCs w:val="26"/>
        </w:rPr>
        <w:t xml:space="preserve">кования  перечня </w:t>
      </w:r>
      <w:r w:rsidR="00CB784F" w:rsidRPr="00CB784F">
        <w:rPr>
          <w:sz w:val="26"/>
          <w:szCs w:val="26"/>
        </w:rPr>
        <w:t>муниципального имущества Гоношихинского сельсовета Зари</w:t>
      </w:r>
      <w:r w:rsidR="00CB784F" w:rsidRPr="00CB784F">
        <w:rPr>
          <w:sz w:val="26"/>
          <w:szCs w:val="26"/>
        </w:rPr>
        <w:t>н</w:t>
      </w:r>
      <w:r w:rsidR="00CB784F" w:rsidRPr="00CB784F">
        <w:rPr>
          <w:sz w:val="26"/>
          <w:szCs w:val="26"/>
        </w:rPr>
        <w:t>ского района Алтайского края свободного от прав третьих лиц (за исключением права хозяйственно, права оперативного управления, а также имущественных прав</w:t>
      </w:r>
      <w:proofErr w:type="gramEnd"/>
      <w:r w:rsidR="00CB784F" w:rsidRPr="00CB784F">
        <w:rPr>
          <w:sz w:val="26"/>
          <w:szCs w:val="26"/>
        </w:rPr>
        <w:t xml:space="preserve"> субъектов малого и среднего предпринимательства), подлежащего передаче во владение и (или) пользование субъектам малого и среднего предпринимател</w:t>
      </w:r>
      <w:r w:rsidR="00CB784F" w:rsidRPr="00CB784F">
        <w:rPr>
          <w:sz w:val="26"/>
          <w:szCs w:val="26"/>
        </w:rPr>
        <w:t>ь</w:t>
      </w:r>
      <w:r w:rsidR="00CB784F" w:rsidRPr="00CB784F">
        <w:rPr>
          <w:sz w:val="26"/>
          <w:szCs w:val="26"/>
        </w:rPr>
        <w:t>ства</w:t>
      </w:r>
    </w:p>
    <w:p w:rsidR="00AB3E2B" w:rsidRPr="00CB784F" w:rsidRDefault="00AB3E2B" w:rsidP="00AB3E2B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AB3E2B" w:rsidRPr="00CB784F" w:rsidRDefault="00AB3E2B" w:rsidP="00CB784F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CB784F">
        <w:rPr>
          <w:sz w:val="26"/>
          <w:szCs w:val="26"/>
        </w:rPr>
        <w:t>ПОСТАНОВЛЯЮ:</w:t>
      </w:r>
    </w:p>
    <w:p w:rsidR="004C5E11" w:rsidRDefault="004C5E11" w:rsidP="004C5E1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pacing w:val="1"/>
          <w:sz w:val="26"/>
          <w:szCs w:val="26"/>
          <w:shd w:val="clear" w:color="auto" w:fill="FFFFFF"/>
        </w:rPr>
      </w:pPr>
      <w:proofErr w:type="gramStart"/>
      <w:r>
        <w:rPr>
          <w:spacing w:val="1"/>
          <w:sz w:val="26"/>
          <w:szCs w:val="26"/>
          <w:shd w:val="clear" w:color="auto" w:fill="FFFFFF"/>
        </w:rPr>
        <w:t>1.</w:t>
      </w:r>
      <w:r w:rsidR="00AB3E2B" w:rsidRPr="00CB784F">
        <w:rPr>
          <w:spacing w:val="1"/>
          <w:sz w:val="26"/>
          <w:szCs w:val="26"/>
          <w:shd w:val="clear" w:color="auto" w:fill="FFFFFF"/>
        </w:rPr>
        <w:t xml:space="preserve">Утвердить перечень </w:t>
      </w:r>
      <w:r w:rsidR="00CB784F" w:rsidRPr="00CB784F">
        <w:rPr>
          <w:sz w:val="26"/>
          <w:szCs w:val="26"/>
        </w:rPr>
        <w:t>муниципального имущества Гоношихинского сельс</w:t>
      </w:r>
      <w:r w:rsidR="00CB784F" w:rsidRPr="00CB784F">
        <w:rPr>
          <w:sz w:val="26"/>
          <w:szCs w:val="26"/>
        </w:rPr>
        <w:t>о</w:t>
      </w:r>
      <w:r w:rsidR="00CB784F" w:rsidRPr="00CB784F">
        <w:rPr>
          <w:sz w:val="26"/>
          <w:szCs w:val="26"/>
        </w:rPr>
        <w:t>вета Заринского района Алтайского края свободного от прав третьих лиц (за и</w:t>
      </w:r>
      <w:r w:rsidR="00CB784F" w:rsidRPr="00CB784F">
        <w:rPr>
          <w:sz w:val="26"/>
          <w:szCs w:val="26"/>
        </w:rPr>
        <w:t>с</w:t>
      </w:r>
      <w:r w:rsidR="00CB784F" w:rsidRPr="00CB784F">
        <w:rPr>
          <w:sz w:val="26"/>
          <w:szCs w:val="26"/>
        </w:rPr>
        <w:t>ключением права хозяйственно, права оперативного управления, а также имущес</w:t>
      </w:r>
      <w:r w:rsidR="00CB784F" w:rsidRPr="00CB784F">
        <w:rPr>
          <w:sz w:val="26"/>
          <w:szCs w:val="26"/>
        </w:rPr>
        <w:t>т</w:t>
      </w:r>
      <w:r w:rsidR="00CB784F" w:rsidRPr="00CB784F">
        <w:rPr>
          <w:sz w:val="26"/>
          <w:szCs w:val="26"/>
        </w:rPr>
        <w:t>венных прав субъектов малого и среднего предпринимательства), подлежащего п</w:t>
      </w:r>
      <w:r w:rsidR="00CB784F" w:rsidRPr="00CB784F">
        <w:rPr>
          <w:sz w:val="26"/>
          <w:szCs w:val="26"/>
        </w:rPr>
        <w:t>е</w:t>
      </w:r>
      <w:r w:rsidR="00CB784F" w:rsidRPr="00CB784F">
        <w:rPr>
          <w:sz w:val="26"/>
          <w:szCs w:val="26"/>
        </w:rPr>
        <w:t xml:space="preserve">редаче во владение и (или) пользование субъектам малого </w:t>
      </w:r>
      <w:proofErr w:type="spellStart"/>
      <w:r w:rsidR="00CB784F" w:rsidRPr="00CB784F">
        <w:rPr>
          <w:sz w:val="26"/>
          <w:szCs w:val="26"/>
        </w:rPr>
        <w:t>исреднего</w:t>
      </w:r>
      <w:proofErr w:type="spellEnd"/>
      <w:r w:rsidR="00CB784F" w:rsidRPr="00CB784F">
        <w:rPr>
          <w:sz w:val="26"/>
          <w:szCs w:val="26"/>
        </w:rPr>
        <w:t xml:space="preserve"> предприним</w:t>
      </w:r>
      <w:r w:rsidR="00CB784F" w:rsidRPr="00CB784F">
        <w:rPr>
          <w:sz w:val="26"/>
          <w:szCs w:val="26"/>
        </w:rPr>
        <w:t>а</w:t>
      </w:r>
      <w:r w:rsidR="00CB784F" w:rsidRPr="00CB784F">
        <w:rPr>
          <w:sz w:val="26"/>
          <w:szCs w:val="26"/>
        </w:rPr>
        <w:t>тельства</w:t>
      </w:r>
      <w:r w:rsidR="00F7114D" w:rsidRPr="00CB784F">
        <w:rPr>
          <w:rStyle w:val="a5"/>
          <w:b w:val="0"/>
          <w:sz w:val="26"/>
          <w:szCs w:val="26"/>
        </w:rPr>
        <w:t xml:space="preserve"> на территории муниципального образования </w:t>
      </w:r>
      <w:proofErr w:type="spellStart"/>
      <w:r w:rsidR="00164970" w:rsidRPr="00CB784F">
        <w:rPr>
          <w:spacing w:val="1"/>
          <w:sz w:val="26"/>
          <w:szCs w:val="26"/>
          <w:shd w:val="clear" w:color="auto" w:fill="FFFFFF"/>
        </w:rPr>
        <w:t>Гоношихинский</w:t>
      </w:r>
      <w:proofErr w:type="spellEnd"/>
      <w:r w:rsidR="00164970" w:rsidRPr="00CB784F">
        <w:rPr>
          <w:spacing w:val="1"/>
          <w:sz w:val="26"/>
          <w:szCs w:val="26"/>
          <w:shd w:val="clear" w:color="auto" w:fill="FFFFFF"/>
        </w:rPr>
        <w:t xml:space="preserve"> </w:t>
      </w:r>
      <w:r w:rsidR="00F7114D" w:rsidRPr="00CB784F">
        <w:rPr>
          <w:rStyle w:val="a5"/>
          <w:b w:val="0"/>
          <w:sz w:val="26"/>
          <w:szCs w:val="26"/>
        </w:rPr>
        <w:t>сель</w:t>
      </w:r>
      <w:r w:rsidR="00A32EF0" w:rsidRPr="00CB784F">
        <w:rPr>
          <w:rStyle w:val="a5"/>
          <w:b w:val="0"/>
          <w:sz w:val="26"/>
          <w:szCs w:val="26"/>
        </w:rPr>
        <w:t>совет</w:t>
      </w:r>
      <w:r w:rsidR="00F7114D" w:rsidRPr="00CB784F">
        <w:rPr>
          <w:spacing w:val="1"/>
          <w:sz w:val="26"/>
          <w:szCs w:val="26"/>
          <w:shd w:val="clear" w:color="auto" w:fill="FFFFFF"/>
        </w:rPr>
        <w:t xml:space="preserve"> </w:t>
      </w:r>
      <w:r w:rsidR="00AB3E2B" w:rsidRPr="00CB784F">
        <w:rPr>
          <w:spacing w:val="1"/>
          <w:sz w:val="26"/>
          <w:szCs w:val="26"/>
          <w:shd w:val="clear" w:color="auto" w:fill="FFFFFF"/>
        </w:rPr>
        <w:t>(далее - Перечень), согласно приложению</w:t>
      </w:r>
      <w:r w:rsidR="00AB3580" w:rsidRPr="00CB784F">
        <w:rPr>
          <w:spacing w:val="1"/>
          <w:sz w:val="26"/>
          <w:szCs w:val="26"/>
          <w:shd w:val="clear" w:color="auto" w:fill="FFFFFF"/>
        </w:rPr>
        <w:t xml:space="preserve"> </w:t>
      </w:r>
      <w:r w:rsidR="00AB3E2B" w:rsidRPr="00CB784F">
        <w:rPr>
          <w:spacing w:val="1"/>
          <w:sz w:val="26"/>
          <w:szCs w:val="26"/>
          <w:shd w:val="clear" w:color="auto" w:fill="FFFFFF"/>
        </w:rPr>
        <w:t>к настоящему Постановлению.</w:t>
      </w:r>
      <w:proofErr w:type="gramEnd"/>
    </w:p>
    <w:p w:rsidR="004C5E11" w:rsidRPr="004C5E11" w:rsidRDefault="004C5E11" w:rsidP="004C5E11">
      <w:pPr>
        <w:pStyle w:val="a8"/>
        <w:ind w:left="0"/>
        <w:jc w:val="both"/>
        <w:rPr>
          <w:sz w:val="26"/>
          <w:szCs w:val="26"/>
        </w:rPr>
      </w:pPr>
      <w:r w:rsidRPr="004C5E11">
        <w:rPr>
          <w:sz w:val="26"/>
          <w:szCs w:val="26"/>
        </w:rPr>
        <w:t xml:space="preserve">      </w:t>
      </w:r>
      <w:r w:rsidRPr="004C5E11">
        <w:rPr>
          <w:sz w:val="26"/>
          <w:szCs w:val="26"/>
        </w:rPr>
        <w:tab/>
        <w:t xml:space="preserve">2. </w:t>
      </w:r>
      <w:proofErr w:type="gramStart"/>
      <w:r w:rsidRPr="004C5E11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Гоношихинского</w:t>
      </w:r>
      <w:r w:rsidRPr="004C5E11">
        <w:rPr>
          <w:sz w:val="26"/>
          <w:szCs w:val="26"/>
        </w:rPr>
        <w:t xml:space="preserve"> сельсовета Зари</w:t>
      </w:r>
      <w:r w:rsidRPr="004C5E11">
        <w:rPr>
          <w:sz w:val="26"/>
          <w:szCs w:val="26"/>
        </w:rPr>
        <w:t>н</w:t>
      </w:r>
      <w:r w:rsidRPr="004C5E11">
        <w:rPr>
          <w:sz w:val="26"/>
          <w:szCs w:val="26"/>
        </w:rPr>
        <w:t>ского района Алт</w:t>
      </w:r>
      <w:r>
        <w:rPr>
          <w:sz w:val="26"/>
          <w:szCs w:val="26"/>
        </w:rPr>
        <w:t xml:space="preserve">айского края от 23.07.2018 № 34 </w:t>
      </w:r>
      <w:r w:rsidRPr="004C5E11">
        <w:rPr>
          <w:sz w:val="26"/>
          <w:szCs w:val="26"/>
        </w:rPr>
        <w:t>«Об утверждении перечня муниц</w:t>
      </w:r>
      <w:r w:rsidRPr="004C5E11">
        <w:rPr>
          <w:sz w:val="26"/>
          <w:szCs w:val="26"/>
        </w:rPr>
        <w:t>и</w:t>
      </w:r>
      <w:r w:rsidRPr="004C5E11">
        <w:rPr>
          <w:sz w:val="26"/>
          <w:szCs w:val="26"/>
        </w:rPr>
        <w:t xml:space="preserve">пального имущества </w:t>
      </w:r>
      <w:r>
        <w:rPr>
          <w:sz w:val="26"/>
          <w:szCs w:val="26"/>
        </w:rPr>
        <w:t>Гоношихинского</w:t>
      </w:r>
      <w:r w:rsidRPr="004C5E11">
        <w:rPr>
          <w:sz w:val="26"/>
          <w:szCs w:val="26"/>
        </w:rPr>
        <w:t xml:space="preserve"> сельсовета Заринского района Алтайского края  свободного от прав третьих лиц (за исключением имущественных прав суб</w:t>
      </w:r>
      <w:r w:rsidRPr="004C5E11">
        <w:rPr>
          <w:sz w:val="26"/>
          <w:szCs w:val="26"/>
        </w:rPr>
        <w:t>ъ</w:t>
      </w:r>
      <w:r w:rsidRPr="004C5E11">
        <w:rPr>
          <w:sz w:val="26"/>
          <w:szCs w:val="26"/>
        </w:rPr>
        <w:t>ектов малого и среднего предпринимательства), подлежащего передаче во влад</w:t>
      </w:r>
      <w:r w:rsidRPr="004C5E11">
        <w:rPr>
          <w:sz w:val="26"/>
          <w:szCs w:val="26"/>
        </w:rPr>
        <w:t>е</w:t>
      </w:r>
      <w:r w:rsidRPr="004C5E11">
        <w:rPr>
          <w:sz w:val="26"/>
          <w:szCs w:val="26"/>
        </w:rPr>
        <w:t>ние и (или) пользование субъектам малого и среднего предпринимательства»</w:t>
      </w:r>
      <w:r w:rsidRPr="004C5E11">
        <w:rPr>
          <w:color w:val="000000"/>
          <w:sz w:val="26"/>
          <w:szCs w:val="26"/>
        </w:rPr>
        <w:t xml:space="preserve"> </w:t>
      </w:r>
      <w:r w:rsidRPr="004C5E11">
        <w:rPr>
          <w:sz w:val="26"/>
          <w:szCs w:val="26"/>
        </w:rPr>
        <w:t xml:space="preserve"> сч</w:t>
      </w:r>
      <w:r w:rsidRPr="004C5E11">
        <w:rPr>
          <w:sz w:val="26"/>
          <w:szCs w:val="26"/>
        </w:rPr>
        <w:t>и</w:t>
      </w:r>
      <w:r w:rsidRPr="004C5E11">
        <w:rPr>
          <w:sz w:val="26"/>
          <w:szCs w:val="26"/>
        </w:rPr>
        <w:t>тать утр</w:t>
      </w:r>
      <w:r w:rsidRPr="004C5E11">
        <w:rPr>
          <w:sz w:val="26"/>
          <w:szCs w:val="26"/>
        </w:rPr>
        <w:t>а</w:t>
      </w:r>
      <w:r w:rsidRPr="004C5E11">
        <w:rPr>
          <w:sz w:val="26"/>
          <w:szCs w:val="26"/>
        </w:rPr>
        <w:t>тившим силу.</w:t>
      </w:r>
      <w:proofErr w:type="gramEnd"/>
    </w:p>
    <w:p w:rsidR="0043706E" w:rsidRPr="00CB784F" w:rsidRDefault="00AB3E2B" w:rsidP="004C5E11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B784F">
        <w:rPr>
          <w:spacing w:val="1"/>
          <w:sz w:val="26"/>
          <w:szCs w:val="26"/>
        </w:rPr>
        <w:lastRenderedPageBreak/>
        <w:br/>
      </w:r>
      <w:r w:rsidRPr="00CB784F">
        <w:rPr>
          <w:sz w:val="26"/>
          <w:szCs w:val="26"/>
        </w:rPr>
        <w:tab/>
      </w:r>
      <w:r w:rsidR="004C5E11">
        <w:rPr>
          <w:sz w:val="26"/>
          <w:szCs w:val="26"/>
        </w:rPr>
        <w:t>3</w:t>
      </w:r>
      <w:r w:rsidRPr="00CB784F">
        <w:rPr>
          <w:sz w:val="26"/>
          <w:szCs w:val="26"/>
        </w:rPr>
        <w:t xml:space="preserve">. </w:t>
      </w:r>
      <w:r w:rsidR="00AB3580" w:rsidRPr="00CB784F">
        <w:rPr>
          <w:sz w:val="26"/>
          <w:szCs w:val="26"/>
        </w:rPr>
        <w:t xml:space="preserve">Настоящее постановление подлежит размещению на </w:t>
      </w:r>
      <w:proofErr w:type="gramStart"/>
      <w:r w:rsidR="00AB3580" w:rsidRPr="00CB784F">
        <w:rPr>
          <w:sz w:val="26"/>
          <w:szCs w:val="26"/>
        </w:rPr>
        <w:t>официальном</w:t>
      </w:r>
      <w:proofErr w:type="gramEnd"/>
      <w:r w:rsidR="00AB3580" w:rsidRPr="00CB784F">
        <w:rPr>
          <w:sz w:val="26"/>
          <w:szCs w:val="26"/>
        </w:rPr>
        <w:t xml:space="preserve"> </w:t>
      </w:r>
      <w:proofErr w:type="gramStart"/>
      <w:r w:rsidR="00AB3580" w:rsidRPr="00CB784F">
        <w:rPr>
          <w:sz w:val="26"/>
          <w:szCs w:val="26"/>
        </w:rPr>
        <w:t>сайте</w:t>
      </w:r>
      <w:proofErr w:type="gramEnd"/>
      <w:r w:rsidR="00AB3580" w:rsidRPr="00CB784F">
        <w:rPr>
          <w:sz w:val="26"/>
          <w:szCs w:val="26"/>
        </w:rPr>
        <w:t xml:space="preserve"> администрации Заринского района и на информационном стенде в </w:t>
      </w:r>
      <w:r w:rsidR="0043706E" w:rsidRPr="00CB784F">
        <w:rPr>
          <w:sz w:val="26"/>
          <w:szCs w:val="26"/>
        </w:rPr>
        <w:t xml:space="preserve"> у</w:t>
      </w:r>
      <w:r w:rsidR="0043706E" w:rsidRPr="00CB784F">
        <w:rPr>
          <w:sz w:val="26"/>
          <w:szCs w:val="26"/>
        </w:rPr>
        <w:t>с</w:t>
      </w:r>
      <w:r w:rsidR="0043706E" w:rsidRPr="00CB784F">
        <w:rPr>
          <w:sz w:val="26"/>
          <w:szCs w:val="26"/>
        </w:rPr>
        <w:t>тановленном порядке.</w:t>
      </w:r>
    </w:p>
    <w:p w:rsidR="00AB3580" w:rsidRPr="00CB784F" w:rsidRDefault="0043706E" w:rsidP="004C5E11">
      <w:pPr>
        <w:ind w:firstLine="708"/>
        <w:rPr>
          <w:sz w:val="26"/>
          <w:szCs w:val="26"/>
        </w:rPr>
      </w:pPr>
      <w:r w:rsidRPr="00CB784F">
        <w:rPr>
          <w:sz w:val="26"/>
          <w:szCs w:val="26"/>
        </w:rPr>
        <w:t>4</w:t>
      </w:r>
      <w:r w:rsidR="00AB3580" w:rsidRPr="00CB784F">
        <w:rPr>
          <w:sz w:val="26"/>
          <w:szCs w:val="26"/>
        </w:rPr>
        <w:t>. Настоящее постановление вступает в силу после его обнародования</w:t>
      </w:r>
      <w:proofErr w:type="gramStart"/>
      <w:r w:rsidR="00AB3580" w:rsidRPr="00CB784F">
        <w:rPr>
          <w:sz w:val="26"/>
          <w:szCs w:val="26"/>
        </w:rPr>
        <w:t>.</w:t>
      </w:r>
      <w:bookmarkStart w:id="0" w:name="_GoBack"/>
      <w:bookmarkEnd w:id="0"/>
      <w:proofErr w:type="gramEnd"/>
    </w:p>
    <w:p w:rsidR="00AB3E2B" w:rsidRPr="00CB784F" w:rsidRDefault="00AB3E2B" w:rsidP="00F7114D">
      <w:pPr>
        <w:pStyle w:val="a4"/>
        <w:spacing w:before="0" w:beforeAutospacing="0" w:after="0" w:afterAutospacing="0"/>
        <w:rPr>
          <w:sz w:val="26"/>
          <w:szCs w:val="26"/>
        </w:rPr>
      </w:pPr>
      <w:r w:rsidRPr="00CB784F">
        <w:rPr>
          <w:rFonts w:ascii="Arial" w:hAnsi="Arial" w:cs="Arial"/>
          <w:spacing w:val="1"/>
          <w:sz w:val="17"/>
          <w:szCs w:val="17"/>
          <w:shd w:val="clear" w:color="auto" w:fill="FFFFFF"/>
        </w:rPr>
        <w:t>.</w:t>
      </w:r>
    </w:p>
    <w:p w:rsidR="0043706E" w:rsidRPr="00CB784F" w:rsidRDefault="0043706E" w:rsidP="00AB3E2B">
      <w:pPr>
        <w:jc w:val="both"/>
        <w:rPr>
          <w:sz w:val="26"/>
          <w:szCs w:val="26"/>
        </w:rPr>
      </w:pPr>
      <w:r w:rsidRPr="00CB784F">
        <w:rPr>
          <w:sz w:val="26"/>
          <w:szCs w:val="26"/>
        </w:rPr>
        <w:t>Г</w:t>
      </w:r>
      <w:r w:rsidR="00AB3E2B" w:rsidRPr="00CB784F">
        <w:rPr>
          <w:sz w:val="26"/>
          <w:szCs w:val="26"/>
        </w:rPr>
        <w:t>лав</w:t>
      </w:r>
      <w:r w:rsidRPr="00CB784F">
        <w:rPr>
          <w:sz w:val="26"/>
          <w:szCs w:val="26"/>
        </w:rPr>
        <w:t xml:space="preserve">а Администрации </w:t>
      </w:r>
      <w:r w:rsidR="00AB3E2B" w:rsidRPr="00CB784F">
        <w:rPr>
          <w:sz w:val="26"/>
          <w:szCs w:val="26"/>
        </w:rPr>
        <w:t xml:space="preserve"> </w:t>
      </w:r>
    </w:p>
    <w:p w:rsidR="00AB3E2B" w:rsidRPr="00CB784F" w:rsidRDefault="00AB3E2B" w:rsidP="00AB3E2B">
      <w:pPr>
        <w:jc w:val="both"/>
        <w:rPr>
          <w:sz w:val="26"/>
          <w:szCs w:val="26"/>
        </w:rPr>
      </w:pPr>
      <w:r w:rsidRPr="00CB784F">
        <w:rPr>
          <w:sz w:val="26"/>
          <w:szCs w:val="26"/>
        </w:rPr>
        <w:t xml:space="preserve">сельсовета                                                   </w:t>
      </w:r>
      <w:r w:rsidR="0043706E" w:rsidRPr="00CB784F">
        <w:rPr>
          <w:sz w:val="26"/>
          <w:szCs w:val="26"/>
        </w:rPr>
        <w:t xml:space="preserve">                   </w:t>
      </w:r>
      <w:r w:rsidRPr="00CB784F">
        <w:rPr>
          <w:sz w:val="26"/>
          <w:szCs w:val="26"/>
        </w:rPr>
        <w:t xml:space="preserve">  </w:t>
      </w:r>
      <w:proofErr w:type="spellStart"/>
      <w:r w:rsidR="00164970" w:rsidRPr="00CB784F">
        <w:rPr>
          <w:sz w:val="26"/>
          <w:szCs w:val="26"/>
        </w:rPr>
        <w:t>Н.В.Полторыхина</w:t>
      </w:r>
      <w:proofErr w:type="spellEnd"/>
    </w:p>
    <w:p w:rsidR="00A425DF" w:rsidRPr="00CB784F" w:rsidRDefault="00AB3E2B" w:rsidP="00A425DF">
      <w:pPr>
        <w:jc w:val="right"/>
        <w:rPr>
          <w:sz w:val="26"/>
          <w:szCs w:val="26"/>
        </w:rPr>
      </w:pPr>
      <w:r w:rsidRPr="00CB784F">
        <w:rPr>
          <w:rStyle w:val="a5"/>
          <w:sz w:val="26"/>
          <w:szCs w:val="26"/>
        </w:rPr>
        <w:br w:type="page"/>
      </w:r>
      <w:r w:rsidR="00A425DF" w:rsidRPr="00CB784F">
        <w:rPr>
          <w:sz w:val="26"/>
          <w:szCs w:val="26"/>
        </w:rPr>
        <w:lastRenderedPageBreak/>
        <w:t xml:space="preserve">Приложение </w:t>
      </w:r>
    </w:p>
    <w:p w:rsidR="00A425DF" w:rsidRPr="00CB784F" w:rsidRDefault="00A425DF" w:rsidP="00A425DF">
      <w:pPr>
        <w:rPr>
          <w:sz w:val="26"/>
          <w:szCs w:val="26"/>
        </w:rPr>
      </w:pPr>
      <w:r w:rsidRPr="00CB784F">
        <w:rPr>
          <w:sz w:val="26"/>
          <w:szCs w:val="26"/>
        </w:rPr>
        <w:tab/>
      </w:r>
      <w:r w:rsidRPr="00CB784F">
        <w:rPr>
          <w:sz w:val="26"/>
          <w:szCs w:val="26"/>
        </w:rPr>
        <w:tab/>
      </w:r>
      <w:r w:rsidRPr="00CB784F">
        <w:rPr>
          <w:sz w:val="26"/>
          <w:szCs w:val="26"/>
        </w:rPr>
        <w:tab/>
      </w:r>
      <w:r w:rsidRPr="00CB784F">
        <w:rPr>
          <w:sz w:val="26"/>
          <w:szCs w:val="26"/>
        </w:rPr>
        <w:tab/>
      </w:r>
      <w:r w:rsidRPr="00CB784F">
        <w:rPr>
          <w:sz w:val="26"/>
          <w:szCs w:val="26"/>
        </w:rPr>
        <w:tab/>
      </w:r>
      <w:r w:rsidRPr="00CB784F">
        <w:rPr>
          <w:sz w:val="26"/>
          <w:szCs w:val="26"/>
        </w:rPr>
        <w:tab/>
      </w:r>
      <w:r w:rsidRPr="00CB784F">
        <w:rPr>
          <w:sz w:val="26"/>
          <w:szCs w:val="26"/>
        </w:rPr>
        <w:tab/>
        <w:t xml:space="preserve">      к постановлению администрации </w:t>
      </w:r>
    </w:p>
    <w:p w:rsidR="00A425DF" w:rsidRPr="00CB784F" w:rsidRDefault="00A425DF" w:rsidP="00A425DF">
      <w:pPr>
        <w:rPr>
          <w:sz w:val="26"/>
          <w:szCs w:val="26"/>
        </w:rPr>
      </w:pPr>
      <w:r w:rsidRPr="00CB784F">
        <w:rPr>
          <w:sz w:val="26"/>
          <w:szCs w:val="26"/>
        </w:rPr>
        <w:t xml:space="preserve">                                                                                  </w:t>
      </w:r>
      <w:r w:rsidR="00164970" w:rsidRPr="00CB784F">
        <w:rPr>
          <w:spacing w:val="1"/>
          <w:sz w:val="26"/>
          <w:szCs w:val="26"/>
          <w:shd w:val="clear" w:color="auto" w:fill="FFFFFF"/>
        </w:rPr>
        <w:t xml:space="preserve">Гоношихинского </w:t>
      </w:r>
      <w:r w:rsidRPr="00CB784F">
        <w:rPr>
          <w:sz w:val="26"/>
          <w:szCs w:val="26"/>
        </w:rPr>
        <w:t xml:space="preserve">сельсовета </w:t>
      </w:r>
    </w:p>
    <w:p w:rsidR="00A425DF" w:rsidRPr="00CB784F" w:rsidRDefault="00A425DF" w:rsidP="00A425DF">
      <w:pPr>
        <w:rPr>
          <w:sz w:val="26"/>
          <w:szCs w:val="26"/>
        </w:rPr>
      </w:pPr>
      <w:r w:rsidRPr="00CB784F">
        <w:rPr>
          <w:sz w:val="26"/>
          <w:szCs w:val="26"/>
        </w:rPr>
        <w:t xml:space="preserve">                                                                                  Заринского района Алтайского края  </w:t>
      </w:r>
    </w:p>
    <w:p w:rsidR="00A425DF" w:rsidRPr="00CB784F" w:rsidRDefault="00A425DF" w:rsidP="00A425DF">
      <w:pPr>
        <w:rPr>
          <w:sz w:val="26"/>
          <w:szCs w:val="26"/>
        </w:rPr>
      </w:pPr>
      <w:r w:rsidRPr="00CB784F">
        <w:rPr>
          <w:sz w:val="26"/>
          <w:szCs w:val="26"/>
        </w:rPr>
        <w:t xml:space="preserve">                                                                                  от </w:t>
      </w:r>
      <w:r w:rsidR="004C5E11">
        <w:rPr>
          <w:sz w:val="26"/>
          <w:szCs w:val="26"/>
        </w:rPr>
        <w:t>02.02.2021</w:t>
      </w:r>
      <w:r w:rsidRPr="00CB784F">
        <w:rPr>
          <w:sz w:val="26"/>
          <w:szCs w:val="26"/>
        </w:rPr>
        <w:t xml:space="preserve">  №</w:t>
      </w:r>
      <w:r w:rsidR="00AB3580" w:rsidRPr="00CB784F">
        <w:rPr>
          <w:sz w:val="26"/>
          <w:szCs w:val="26"/>
        </w:rPr>
        <w:t xml:space="preserve"> </w:t>
      </w:r>
      <w:r w:rsidR="004C5E11">
        <w:rPr>
          <w:sz w:val="26"/>
          <w:szCs w:val="26"/>
        </w:rPr>
        <w:t>3</w:t>
      </w:r>
    </w:p>
    <w:p w:rsidR="00A425DF" w:rsidRPr="00CB784F" w:rsidRDefault="00A425DF" w:rsidP="00A425DF">
      <w:pPr>
        <w:pStyle w:val="a4"/>
        <w:jc w:val="center"/>
        <w:rPr>
          <w:rStyle w:val="a5"/>
          <w:sz w:val="26"/>
          <w:szCs w:val="26"/>
        </w:rPr>
      </w:pPr>
    </w:p>
    <w:p w:rsidR="00CB784F" w:rsidRPr="00CB784F" w:rsidRDefault="00A425DF" w:rsidP="00CB784F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B784F">
        <w:rPr>
          <w:rStyle w:val="a5"/>
          <w:b w:val="0"/>
          <w:sz w:val="26"/>
          <w:szCs w:val="26"/>
        </w:rPr>
        <w:t>Перечень</w:t>
      </w:r>
      <w:r w:rsidRPr="00CB784F">
        <w:rPr>
          <w:b/>
          <w:sz w:val="26"/>
          <w:szCs w:val="26"/>
        </w:rPr>
        <w:br/>
      </w:r>
      <w:r w:rsidR="00CB784F" w:rsidRPr="00CB784F">
        <w:rPr>
          <w:sz w:val="26"/>
          <w:szCs w:val="26"/>
        </w:rPr>
        <w:t>муниципального имущества Гоношихинского сельсовета Заринского района А</w:t>
      </w:r>
      <w:r w:rsidR="00CB784F" w:rsidRPr="00CB784F">
        <w:rPr>
          <w:sz w:val="26"/>
          <w:szCs w:val="26"/>
        </w:rPr>
        <w:t>л</w:t>
      </w:r>
      <w:r w:rsidR="00CB784F" w:rsidRPr="00CB784F">
        <w:rPr>
          <w:sz w:val="26"/>
          <w:szCs w:val="26"/>
        </w:rPr>
        <w:t>тайского края свободного от прав третьих лиц (за исключением права хозяйстве</w:t>
      </w:r>
      <w:r w:rsidR="00CB784F" w:rsidRPr="00CB784F">
        <w:rPr>
          <w:sz w:val="26"/>
          <w:szCs w:val="26"/>
        </w:rPr>
        <w:t>н</w:t>
      </w:r>
      <w:r w:rsidR="00CB784F" w:rsidRPr="00CB784F">
        <w:rPr>
          <w:sz w:val="26"/>
          <w:szCs w:val="26"/>
        </w:rPr>
        <w:t>но, права оперативного управления, а также имущественных прав субъектов мал</w:t>
      </w:r>
      <w:r w:rsidR="00CB784F" w:rsidRPr="00CB784F">
        <w:rPr>
          <w:sz w:val="26"/>
          <w:szCs w:val="26"/>
        </w:rPr>
        <w:t>о</w:t>
      </w:r>
      <w:r w:rsidR="00CB784F" w:rsidRPr="00CB784F">
        <w:rPr>
          <w:sz w:val="26"/>
          <w:szCs w:val="26"/>
        </w:rPr>
        <w:t xml:space="preserve">го и среднего предпринимательства), подлежащего передаче во владение и (или) пользование субъектам малого и среднего предпринимательства </w:t>
      </w:r>
    </w:p>
    <w:p w:rsidR="00CB784F" w:rsidRPr="00CB784F" w:rsidRDefault="00CB784F" w:rsidP="00CB784F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CB784F" w:rsidRPr="00CB784F" w:rsidRDefault="00CB784F" w:rsidP="00CB784F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4"/>
        <w:gridCol w:w="2267"/>
        <w:gridCol w:w="2694"/>
        <w:gridCol w:w="2693"/>
        <w:gridCol w:w="709"/>
      </w:tblGrid>
      <w:tr w:rsidR="004069E9" w:rsidRPr="00CB784F" w:rsidTr="000902BB">
        <w:tc>
          <w:tcPr>
            <w:tcW w:w="425" w:type="dxa"/>
          </w:tcPr>
          <w:p w:rsidR="004069E9" w:rsidRPr="00CB784F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CB784F">
              <w:rPr>
                <w:rStyle w:val="a5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B784F">
              <w:rPr>
                <w:rStyle w:val="a5"/>
                <w:sz w:val="26"/>
                <w:szCs w:val="26"/>
              </w:rPr>
              <w:t>п</w:t>
            </w:r>
            <w:proofErr w:type="spellEnd"/>
            <w:proofErr w:type="gramEnd"/>
            <w:r w:rsidRPr="00CB784F">
              <w:rPr>
                <w:rStyle w:val="a5"/>
                <w:sz w:val="26"/>
                <w:szCs w:val="26"/>
              </w:rPr>
              <w:t>/</w:t>
            </w:r>
            <w:proofErr w:type="spellStart"/>
            <w:r w:rsidRPr="00CB784F">
              <w:rPr>
                <w:rStyle w:val="a5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4069E9" w:rsidRPr="00CB784F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CB784F">
              <w:rPr>
                <w:rStyle w:val="a5"/>
                <w:sz w:val="26"/>
                <w:szCs w:val="26"/>
              </w:rPr>
              <w:t>Наименов</w:t>
            </w:r>
            <w:r w:rsidRPr="00CB784F">
              <w:rPr>
                <w:rStyle w:val="a5"/>
                <w:sz w:val="26"/>
                <w:szCs w:val="26"/>
              </w:rPr>
              <w:t>а</w:t>
            </w:r>
            <w:r w:rsidRPr="00CB784F">
              <w:rPr>
                <w:rStyle w:val="a5"/>
                <w:sz w:val="26"/>
                <w:szCs w:val="26"/>
              </w:rPr>
              <w:t>ние объекта</w:t>
            </w:r>
          </w:p>
        </w:tc>
        <w:tc>
          <w:tcPr>
            <w:tcW w:w="2267" w:type="dxa"/>
            <w:shd w:val="clear" w:color="auto" w:fill="auto"/>
          </w:tcPr>
          <w:p w:rsidR="004069E9" w:rsidRPr="00CB784F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CB784F">
              <w:rPr>
                <w:rStyle w:val="a5"/>
                <w:sz w:val="26"/>
                <w:szCs w:val="26"/>
              </w:rPr>
              <w:t>Адрес (местон</w:t>
            </w:r>
            <w:r w:rsidRPr="00CB784F">
              <w:rPr>
                <w:rStyle w:val="a5"/>
                <w:sz w:val="26"/>
                <w:szCs w:val="26"/>
              </w:rPr>
              <w:t>а</w:t>
            </w:r>
            <w:r w:rsidRPr="00CB784F">
              <w:rPr>
                <w:rStyle w:val="a5"/>
                <w:sz w:val="26"/>
                <w:szCs w:val="26"/>
              </w:rPr>
              <w:t>хождение) об</w:t>
            </w:r>
            <w:r w:rsidRPr="00CB784F">
              <w:rPr>
                <w:rStyle w:val="a5"/>
                <w:sz w:val="26"/>
                <w:szCs w:val="26"/>
              </w:rPr>
              <w:t>ъ</w:t>
            </w:r>
            <w:r w:rsidRPr="00CB784F">
              <w:rPr>
                <w:rStyle w:val="a5"/>
                <w:sz w:val="26"/>
                <w:szCs w:val="26"/>
              </w:rPr>
              <w:t>екта</w:t>
            </w:r>
          </w:p>
        </w:tc>
        <w:tc>
          <w:tcPr>
            <w:tcW w:w="2694" w:type="dxa"/>
            <w:shd w:val="clear" w:color="auto" w:fill="auto"/>
          </w:tcPr>
          <w:p w:rsidR="004069E9" w:rsidRPr="00CB784F" w:rsidRDefault="004069E9" w:rsidP="00C46BCA">
            <w:pPr>
              <w:pStyle w:val="a4"/>
              <w:rPr>
                <w:sz w:val="26"/>
                <w:szCs w:val="26"/>
              </w:rPr>
            </w:pPr>
            <w:r w:rsidRPr="00CB784F">
              <w:rPr>
                <w:rStyle w:val="a5"/>
                <w:sz w:val="26"/>
                <w:szCs w:val="26"/>
              </w:rPr>
              <w:t>Идентификацио</w:t>
            </w:r>
            <w:r w:rsidRPr="00CB784F">
              <w:rPr>
                <w:rStyle w:val="a5"/>
                <w:sz w:val="26"/>
                <w:szCs w:val="26"/>
              </w:rPr>
              <w:t>н</w:t>
            </w:r>
            <w:r w:rsidRPr="00CB784F">
              <w:rPr>
                <w:rStyle w:val="a5"/>
                <w:sz w:val="26"/>
                <w:szCs w:val="26"/>
              </w:rPr>
              <w:t>ные характеристики объекта (кадастр</w:t>
            </w:r>
            <w:r w:rsidRPr="00CB784F">
              <w:rPr>
                <w:rStyle w:val="a5"/>
                <w:sz w:val="26"/>
                <w:szCs w:val="26"/>
              </w:rPr>
              <w:t>о</w:t>
            </w:r>
            <w:r w:rsidRPr="00CB784F">
              <w:rPr>
                <w:rStyle w:val="a5"/>
                <w:sz w:val="26"/>
                <w:szCs w:val="26"/>
              </w:rPr>
              <w:t>вый номер, идент</w:t>
            </w:r>
            <w:r w:rsidRPr="00CB784F">
              <w:rPr>
                <w:rStyle w:val="a5"/>
                <w:sz w:val="26"/>
                <w:szCs w:val="26"/>
              </w:rPr>
              <w:t>и</w:t>
            </w:r>
            <w:r w:rsidRPr="00CB784F">
              <w:rPr>
                <w:rStyle w:val="a5"/>
                <w:sz w:val="26"/>
                <w:szCs w:val="26"/>
              </w:rPr>
              <w:t>фикационный номер и другие)</w:t>
            </w:r>
          </w:p>
          <w:p w:rsidR="004069E9" w:rsidRPr="00CB784F" w:rsidRDefault="004069E9" w:rsidP="00C46BCA">
            <w:pPr>
              <w:pStyle w:val="a4"/>
              <w:rPr>
                <w:sz w:val="26"/>
                <w:szCs w:val="26"/>
              </w:rPr>
            </w:pPr>
            <w:r w:rsidRPr="00CB784F">
              <w:rPr>
                <w:rStyle w:val="a5"/>
                <w:sz w:val="26"/>
                <w:szCs w:val="26"/>
              </w:rPr>
              <w:t> </w:t>
            </w:r>
          </w:p>
          <w:p w:rsidR="004069E9" w:rsidRPr="00CB784F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CB784F">
              <w:rPr>
                <w:rStyle w:val="a5"/>
                <w:sz w:val="26"/>
                <w:szCs w:val="26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:rsidR="004069E9" w:rsidRPr="00CB784F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CB784F">
              <w:rPr>
                <w:rStyle w:val="a5"/>
                <w:sz w:val="26"/>
                <w:szCs w:val="26"/>
              </w:rPr>
              <w:t>Технические пар</w:t>
            </w:r>
            <w:r w:rsidRPr="00CB784F">
              <w:rPr>
                <w:rStyle w:val="a5"/>
                <w:sz w:val="26"/>
                <w:szCs w:val="26"/>
              </w:rPr>
              <w:t>а</w:t>
            </w:r>
            <w:r w:rsidRPr="00CB784F">
              <w:rPr>
                <w:rStyle w:val="a5"/>
                <w:sz w:val="26"/>
                <w:szCs w:val="26"/>
              </w:rPr>
              <w:t>метры</w:t>
            </w:r>
          </w:p>
        </w:tc>
        <w:tc>
          <w:tcPr>
            <w:tcW w:w="709" w:type="dxa"/>
          </w:tcPr>
          <w:p w:rsidR="004069E9" w:rsidRPr="00CB784F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CB784F">
              <w:rPr>
                <w:rStyle w:val="a5"/>
                <w:sz w:val="26"/>
                <w:szCs w:val="26"/>
              </w:rPr>
              <w:t>Примеч</w:t>
            </w:r>
            <w:r w:rsidRPr="00CB784F">
              <w:rPr>
                <w:rStyle w:val="a5"/>
                <w:sz w:val="26"/>
                <w:szCs w:val="26"/>
              </w:rPr>
              <w:t>а</w:t>
            </w:r>
            <w:r w:rsidRPr="00CB784F">
              <w:rPr>
                <w:rStyle w:val="a5"/>
                <w:sz w:val="26"/>
                <w:szCs w:val="26"/>
              </w:rPr>
              <w:t>ние</w:t>
            </w:r>
          </w:p>
        </w:tc>
      </w:tr>
      <w:tr w:rsidR="004069E9" w:rsidRPr="00CB784F" w:rsidTr="000902BB">
        <w:tc>
          <w:tcPr>
            <w:tcW w:w="425" w:type="dxa"/>
          </w:tcPr>
          <w:p w:rsidR="004069E9" w:rsidRPr="00CB784F" w:rsidRDefault="004069E9" w:rsidP="00C46BCA">
            <w:pPr>
              <w:pStyle w:val="2"/>
              <w:rPr>
                <w:sz w:val="26"/>
                <w:szCs w:val="26"/>
              </w:rPr>
            </w:pPr>
            <w:r w:rsidRPr="00CB784F">
              <w:rPr>
                <w:sz w:val="26"/>
                <w:szCs w:val="26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069E9" w:rsidRPr="00CB784F" w:rsidRDefault="004069E9" w:rsidP="00C46BCA">
            <w:pPr>
              <w:pStyle w:val="2"/>
              <w:rPr>
                <w:sz w:val="26"/>
                <w:szCs w:val="26"/>
              </w:rPr>
            </w:pPr>
            <w:r w:rsidRPr="00CB784F">
              <w:rPr>
                <w:sz w:val="26"/>
                <w:szCs w:val="26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4069E9" w:rsidRPr="00CB784F" w:rsidRDefault="004069E9" w:rsidP="00C46BCA">
            <w:pPr>
              <w:pStyle w:val="2"/>
              <w:rPr>
                <w:sz w:val="26"/>
                <w:szCs w:val="26"/>
              </w:rPr>
            </w:pPr>
            <w:r w:rsidRPr="00CB784F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4069E9" w:rsidRPr="00CB784F" w:rsidRDefault="004069E9" w:rsidP="00C46BCA">
            <w:pPr>
              <w:pStyle w:val="2"/>
              <w:rPr>
                <w:sz w:val="26"/>
                <w:szCs w:val="26"/>
              </w:rPr>
            </w:pPr>
            <w:r w:rsidRPr="00CB784F"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4069E9" w:rsidRPr="00CB784F" w:rsidRDefault="004069E9" w:rsidP="00C46BCA">
            <w:pPr>
              <w:pStyle w:val="2"/>
              <w:rPr>
                <w:sz w:val="26"/>
                <w:szCs w:val="26"/>
              </w:rPr>
            </w:pPr>
            <w:r w:rsidRPr="00CB784F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4069E9" w:rsidRPr="00CB784F" w:rsidRDefault="004069E9" w:rsidP="00C46BCA">
            <w:pPr>
              <w:pStyle w:val="2"/>
              <w:rPr>
                <w:sz w:val="26"/>
                <w:szCs w:val="26"/>
              </w:rPr>
            </w:pPr>
            <w:r w:rsidRPr="00CB784F">
              <w:rPr>
                <w:sz w:val="26"/>
                <w:szCs w:val="26"/>
              </w:rPr>
              <w:t>6</w:t>
            </w:r>
          </w:p>
        </w:tc>
      </w:tr>
      <w:tr w:rsidR="004069E9" w:rsidRPr="00CB784F" w:rsidTr="000902BB">
        <w:tc>
          <w:tcPr>
            <w:tcW w:w="425" w:type="dxa"/>
          </w:tcPr>
          <w:p w:rsidR="004069E9" w:rsidRPr="00CB784F" w:rsidRDefault="004069E9" w:rsidP="000902BB">
            <w:pPr>
              <w:pStyle w:val="2"/>
              <w:rPr>
                <w:szCs w:val="24"/>
              </w:rPr>
            </w:pPr>
            <w:r w:rsidRPr="00CB784F">
              <w:rPr>
                <w:szCs w:val="24"/>
              </w:rPr>
              <w:t> </w:t>
            </w:r>
            <w:r w:rsidR="00212FCD" w:rsidRPr="00CB784F">
              <w:rPr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069E9" w:rsidRPr="00CB784F" w:rsidRDefault="00164970" w:rsidP="00164970">
            <w:r w:rsidRPr="00CB784F">
              <w:t>в</w:t>
            </w:r>
            <w:r w:rsidR="00AA74ED" w:rsidRPr="00CB784F">
              <w:t>одона</w:t>
            </w:r>
            <w:r w:rsidRPr="00CB784F">
              <w:t>порная</w:t>
            </w:r>
            <w:r w:rsidR="00AA74ED" w:rsidRPr="00CB784F">
              <w:t xml:space="preserve"> башн</w:t>
            </w:r>
            <w:r w:rsidRPr="00CB784F">
              <w:t>я со скв</w:t>
            </w:r>
            <w:r w:rsidRPr="00CB784F">
              <w:t>а</w:t>
            </w:r>
            <w:r w:rsidRPr="00CB784F">
              <w:t>жиной</w:t>
            </w:r>
          </w:p>
        </w:tc>
        <w:tc>
          <w:tcPr>
            <w:tcW w:w="2267" w:type="dxa"/>
            <w:shd w:val="clear" w:color="auto" w:fill="auto"/>
          </w:tcPr>
          <w:p w:rsidR="004069E9" w:rsidRPr="00CB784F" w:rsidRDefault="00164970" w:rsidP="000902BB">
            <w:proofErr w:type="spellStart"/>
            <w:r w:rsidRPr="00CB784F">
              <w:t>с</w:t>
            </w:r>
            <w:proofErr w:type="gramStart"/>
            <w:r w:rsidRPr="00CB784F">
              <w:t>.Г</w:t>
            </w:r>
            <w:proofErr w:type="gramEnd"/>
            <w:r w:rsidRPr="00CB784F">
              <w:t>оношиха</w:t>
            </w:r>
            <w:proofErr w:type="spellEnd"/>
            <w:r w:rsidRPr="00CB784F">
              <w:t xml:space="preserve"> ул.Центральная, 30А</w:t>
            </w:r>
          </w:p>
        </w:tc>
        <w:tc>
          <w:tcPr>
            <w:tcW w:w="2694" w:type="dxa"/>
            <w:shd w:val="clear" w:color="auto" w:fill="auto"/>
          </w:tcPr>
          <w:p w:rsidR="00CA4C02" w:rsidRPr="00CB784F" w:rsidRDefault="004069E9" w:rsidP="00164970">
            <w:pPr>
              <w:pStyle w:val="consplusnormal"/>
              <w:spacing w:before="0" w:beforeAutospacing="0" w:after="0" w:afterAutospacing="0"/>
            </w:pPr>
            <w:r w:rsidRPr="00CB784F">
              <w:t> 22:13:</w:t>
            </w:r>
            <w:r w:rsidR="00164970" w:rsidRPr="00CB784F">
              <w:t>060001</w:t>
            </w:r>
            <w:r w:rsidRPr="00CB784F">
              <w:t>:</w:t>
            </w:r>
            <w:r w:rsidR="00CA4C02" w:rsidRPr="00CB784F">
              <w:t>0211:0</w:t>
            </w:r>
            <w:r w:rsidR="00164970" w:rsidRPr="00CB784F">
              <w:t>1</w:t>
            </w:r>
            <w:r w:rsidRPr="00CB784F">
              <w:t>:</w:t>
            </w:r>
          </w:p>
          <w:p w:rsidR="004069E9" w:rsidRPr="00CB784F" w:rsidRDefault="004069E9" w:rsidP="00164970">
            <w:pPr>
              <w:pStyle w:val="consplusnormal"/>
              <w:spacing w:before="0" w:beforeAutospacing="0" w:after="0" w:afterAutospacing="0"/>
            </w:pPr>
            <w:r w:rsidRPr="00CB784F">
              <w:t>213:</w:t>
            </w:r>
            <w:r w:rsidR="00164970" w:rsidRPr="00CB784F">
              <w:t>003</w:t>
            </w:r>
            <w:r w:rsidRPr="00CB784F">
              <w:t>:0000</w:t>
            </w:r>
            <w:r w:rsidR="00164970" w:rsidRPr="00CB784F">
              <w:t>18340</w:t>
            </w:r>
          </w:p>
        </w:tc>
        <w:tc>
          <w:tcPr>
            <w:tcW w:w="2693" w:type="dxa"/>
            <w:shd w:val="clear" w:color="auto" w:fill="auto"/>
          </w:tcPr>
          <w:p w:rsidR="004069E9" w:rsidRPr="00CB784F" w:rsidRDefault="00164970" w:rsidP="000902BB">
            <w:pPr>
              <w:ind w:right="-261"/>
            </w:pPr>
            <w:r w:rsidRPr="00CB784F">
              <w:t>Глубина 63</w:t>
            </w:r>
            <w:r w:rsidR="00AA74ED" w:rsidRPr="00CB784F">
              <w:t xml:space="preserve"> м</w:t>
            </w:r>
          </w:p>
          <w:p w:rsidR="00F31F28" w:rsidRPr="00CB784F" w:rsidRDefault="003B3A6F" w:rsidP="000902BB">
            <w:pPr>
              <w:ind w:right="-261"/>
            </w:pPr>
            <w:r w:rsidRPr="00CB784F">
              <w:t>Общая площадь</w:t>
            </w:r>
            <w:r w:rsidR="00F31F28" w:rsidRPr="00CB784F">
              <w:t xml:space="preserve"> – </w:t>
            </w:r>
          </w:p>
          <w:p w:rsidR="003B3A6F" w:rsidRPr="00CB784F" w:rsidRDefault="00164970" w:rsidP="000902BB">
            <w:pPr>
              <w:ind w:right="-261"/>
            </w:pPr>
            <w:r w:rsidRPr="00CB784F">
              <w:t xml:space="preserve"> 2</w:t>
            </w:r>
            <w:r w:rsidR="003B3A6F" w:rsidRPr="00CB784F">
              <w:t xml:space="preserve"> кв.м.</w:t>
            </w:r>
          </w:p>
        </w:tc>
        <w:tc>
          <w:tcPr>
            <w:tcW w:w="709" w:type="dxa"/>
            <w:vAlign w:val="center"/>
          </w:tcPr>
          <w:p w:rsidR="004069E9" w:rsidRPr="00CB784F" w:rsidRDefault="004069E9" w:rsidP="00C46BCA"/>
        </w:tc>
      </w:tr>
      <w:tr w:rsidR="00212FCD" w:rsidRPr="00CB784F" w:rsidTr="000902BB">
        <w:tc>
          <w:tcPr>
            <w:tcW w:w="425" w:type="dxa"/>
          </w:tcPr>
          <w:p w:rsidR="00212FCD" w:rsidRPr="00CB784F" w:rsidRDefault="00212FCD" w:rsidP="000902BB">
            <w:pPr>
              <w:pStyle w:val="consplusnormal"/>
              <w:spacing w:before="0" w:beforeAutospacing="0" w:after="0" w:afterAutospacing="0"/>
            </w:pPr>
            <w:r w:rsidRPr="00CB784F">
              <w:t>2</w:t>
            </w:r>
          </w:p>
        </w:tc>
        <w:tc>
          <w:tcPr>
            <w:tcW w:w="1844" w:type="dxa"/>
            <w:shd w:val="clear" w:color="auto" w:fill="auto"/>
          </w:tcPr>
          <w:p w:rsidR="00212FCD" w:rsidRPr="00CB784F" w:rsidRDefault="00164970" w:rsidP="000902BB">
            <w:r w:rsidRPr="00CB784F">
              <w:t>Сложная вещ</w:t>
            </w:r>
            <w:proofErr w:type="gramStart"/>
            <w:r w:rsidRPr="00CB784F">
              <w:t>ь-</w:t>
            </w:r>
            <w:proofErr w:type="gramEnd"/>
            <w:r w:rsidRPr="00CB784F">
              <w:t xml:space="preserve"> скважина с в</w:t>
            </w:r>
            <w:r w:rsidRPr="00CB784F">
              <w:t>о</w:t>
            </w:r>
            <w:r w:rsidRPr="00CB784F">
              <w:t>допроводной башней</w:t>
            </w:r>
          </w:p>
        </w:tc>
        <w:tc>
          <w:tcPr>
            <w:tcW w:w="2267" w:type="dxa"/>
            <w:shd w:val="clear" w:color="auto" w:fill="auto"/>
          </w:tcPr>
          <w:p w:rsidR="00212FCD" w:rsidRPr="00CB784F" w:rsidRDefault="00164970" w:rsidP="00F31F28">
            <w:proofErr w:type="spellStart"/>
            <w:r w:rsidRPr="00CB784F">
              <w:t>с</w:t>
            </w:r>
            <w:proofErr w:type="gramStart"/>
            <w:r w:rsidRPr="00CB784F">
              <w:t>.С</w:t>
            </w:r>
            <w:proofErr w:type="gramEnd"/>
            <w:r w:rsidRPr="00CB784F">
              <w:t>реднекрасилово</w:t>
            </w:r>
            <w:proofErr w:type="spellEnd"/>
            <w:r w:rsidRPr="00CB784F">
              <w:t xml:space="preserve"> ул.Центральная, д.1</w:t>
            </w:r>
          </w:p>
        </w:tc>
        <w:tc>
          <w:tcPr>
            <w:tcW w:w="2694" w:type="dxa"/>
            <w:shd w:val="clear" w:color="auto" w:fill="auto"/>
          </w:tcPr>
          <w:p w:rsidR="000902BB" w:rsidRPr="00CB784F" w:rsidRDefault="00212FCD" w:rsidP="000902BB">
            <w:pPr>
              <w:pStyle w:val="consplusnormal"/>
              <w:spacing w:before="0" w:beforeAutospacing="0" w:after="0" w:afterAutospacing="0"/>
            </w:pPr>
            <w:r w:rsidRPr="00CB784F">
              <w:t> 22:13:</w:t>
            </w:r>
            <w:r w:rsidR="00DA7E50" w:rsidRPr="00CB784F">
              <w:t>060003</w:t>
            </w:r>
            <w:r w:rsidRPr="00CB784F">
              <w:t>:</w:t>
            </w:r>
            <w:r w:rsidR="00DA7E50" w:rsidRPr="00CB784F">
              <w:t>166</w:t>
            </w:r>
            <w:r w:rsidRPr="00CB784F">
              <w:t>:01:</w:t>
            </w:r>
          </w:p>
          <w:p w:rsidR="00212FCD" w:rsidRPr="00CB784F" w:rsidRDefault="00212FCD" w:rsidP="00DA7E50">
            <w:pPr>
              <w:pStyle w:val="consplusnormal"/>
              <w:spacing w:before="0" w:beforeAutospacing="0" w:after="0" w:afterAutospacing="0"/>
            </w:pPr>
            <w:r w:rsidRPr="00CB784F">
              <w:t>213:</w:t>
            </w:r>
            <w:r w:rsidR="00F31F28" w:rsidRPr="00CB784F">
              <w:t>6</w:t>
            </w:r>
            <w:r w:rsidRPr="00CB784F">
              <w:t>00</w:t>
            </w:r>
            <w:r w:rsidR="00F31F28" w:rsidRPr="00CB784F">
              <w:t>:0000</w:t>
            </w:r>
            <w:r w:rsidR="00DA7E50" w:rsidRPr="00CB784F">
              <w:t>13960</w:t>
            </w:r>
          </w:p>
        </w:tc>
        <w:tc>
          <w:tcPr>
            <w:tcW w:w="2693" w:type="dxa"/>
            <w:shd w:val="clear" w:color="auto" w:fill="auto"/>
          </w:tcPr>
          <w:p w:rsidR="00212FCD" w:rsidRPr="00CB784F" w:rsidRDefault="00DA7E50" w:rsidP="00F31F28">
            <w:pPr>
              <w:ind w:right="-261"/>
            </w:pPr>
            <w:r w:rsidRPr="00CB784F">
              <w:t>Объем  водопроводной башни- 9м</w:t>
            </w:r>
            <w:proofErr w:type="gramStart"/>
            <w:r w:rsidRPr="00CB784F">
              <w:t>.к</w:t>
            </w:r>
            <w:proofErr w:type="gramEnd"/>
            <w:r w:rsidRPr="00CB784F">
              <w:t>уб,</w:t>
            </w:r>
            <w:r w:rsidR="00212FCD" w:rsidRPr="00CB784F">
              <w:t>глубина скважи</w:t>
            </w:r>
            <w:r w:rsidRPr="00CB784F">
              <w:t>ны 40</w:t>
            </w:r>
            <w:r w:rsidR="00212FCD" w:rsidRPr="00CB784F">
              <w:t xml:space="preserve">м </w:t>
            </w:r>
          </w:p>
        </w:tc>
        <w:tc>
          <w:tcPr>
            <w:tcW w:w="709" w:type="dxa"/>
            <w:vAlign w:val="center"/>
          </w:tcPr>
          <w:p w:rsidR="00212FCD" w:rsidRPr="00CB784F" w:rsidRDefault="00212FCD" w:rsidP="00C46BCA"/>
        </w:tc>
      </w:tr>
      <w:tr w:rsidR="00212FCD" w:rsidRPr="00CB784F" w:rsidTr="000902BB">
        <w:tc>
          <w:tcPr>
            <w:tcW w:w="425" w:type="dxa"/>
          </w:tcPr>
          <w:p w:rsidR="00212FCD" w:rsidRPr="00CB784F" w:rsidRDefault="00E71ECC" w:rsidP="000902BB">
            <w:pPr>
              <w:pStyle w:val="consplusnormal"/>
              <w:spacing w:before="0" w:beforeAutospacing="0" w:after="0" w:afterAutospacing="0"/>
            </w:pPr>
            <w:r w:rsidRPr="00CB784F">
              <w:t>4</w:t>
            </w:r>
          </w:p>
        </w:tc>
        <w:tc>
          <w:tcPr>
            <w:tcW w:w="1844" w:type="dxa"/>
            <w:shd w:val="clear" w:color="auto" w:fill="auto"/>
          </w:tcPr>
          <w:p w:rsidR="00212FCD" w:rsidRPr="00CB784F" w:rsidRDefault="00212FCD" w:rsidP="000902BB">
            <w:r w:rsidRPr="00CB784F">
              <w:t>Водопрово</w:t>
            </w:r>
            <w:r w:rsidRPr="00CB784F">
              <w:t>д</w:t>
            </w:r>
            <w:r w:rsidRPr="00CB784F">
              <w:t>ные сети</w:t>
            </w:r>
          </w:p>
        </w:tc>
        <w:tc>
          <w:tcPr>
            <w:tcW w:w="2267" w:type="dxa"/>
            <w:shd w:val="clear" w:color="auto" w:fill="auto"/>
          </w:tcPr>
          <w:p w:rsidR="00212FCD" w:rsidRPr="00CB784F" w:rsidRDefault="00DA7E50" w:rsidP="00E71ECC">
            <w:proofErr w:type="spellStart"/>
            <w:r w:rsidRPr="00CB784F">
              <w:t>с</w:t>
            </w:r>
            <w:proofErr w:type="gramStart"/>
            <w:r w:rsidRPr="00CB784F">
              <w:t>.Г</w:t>
            </w:r>
            <w:proofErr w:type="gramEnd"/>
            <w:r w:rsidRPr="00CB784F">
              <w:t>оношиха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212FCD" w:rsidRPr="00CB784F" w:rsidRDefault="00E71ECC" w:rsidP="000902BB">
            <w:pPr>
              <w:pStyle w:val="consplusnormal"/>
              <w:spacing w:before="0" w:beforeAutospacing="0" w:after="0" w:afterAutospacing="0"/>
            </w:pPr>
            <w:r w:rsidRPr="00CB784F">
              <w:t>____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2FCD" w:rsidRPr="00CB784F" w:rsidRDefault="00212FCD" w:rsidP="00E71ECC">
            <w:r w:rsidRPr="00CB784F">
              <w:t xml:space="preserve">Протяженность </w:t>
            </w:r>
            <w:r w:rsidR="00164970" w:rsidRPr="00CB784F">
              <w:t>20</w:t>
            </w:r>
            <w:r w:rsidRPr="00CB784F">
              <w:t xml:space="preserve"> </w:t>
            </w:r>
            <w:r w:rsidR="00164970" w:rsidRPr="00CB784F">
              <w:t>к</w:t>
            </w:r>
            <w:r w:rsidRPr="00CB784F">
              <w:t>м, глубина залегания 2,5 м</w:t>
            </w:r>
          </w:p>
        </w:tc>
        <w:tc>
          <w:tcPr>
            <w:tcW w:w="709" w:type="dxa"/>
            <w:vAlign w:val="center"/>
          </w:tcPr>
          <w:p w:rsidR="00212FCD" w:rsidRPr="00CB784F" w:rsidRDefault="00212FCD" w:rsidP="00C46BCA"/>
        </w:tc>
      </w:tr>
      <w:tr w:rsidR="00212FCD" w:rsidRPr="00CB784F" w:rsidTr="000902BB">
        <w:tc>
          <w:tcPr>
            <w:tcW w:w="425" w:type="dxa"/>
          </w:tcPr>
          <w:p w:rsidR="00212FCD" w:rsidRPr="00CB784F" w:rsidRDefault="00E71ECC" w:rsidP="000902BB">
            <w:pPr>
              <w:pStyle w:val="consplusnormal"/>
              <w:spacing w:before="0" w:beforeAutospacing="0" w:after="0" w:afterAutospacing="0"/>
            </w:pPr>
            <w:r w:rsidRPr="00CB784F">
              <w:t>5</w:t>
            </w:r>
          </w:p>
        </w:tc>
        <w:tc>
          <w:tcPr>
            <w:tcW w:w="1844" w:type="dxa"/>
            <w:shd w:val="clear" w:color="auto" w:fill="auto"/>
          </w:tcPr>
          <w:p w:rsidR="00212FCD" w:rsidRPr="00CB784F" w:rsidRDefault="00212FCD" w:rsidP="000902BB">
            <w:r w:rsidRPr="00CB784F">
              <w:t>Водопрово</w:t>
            </w:r>
            <w:r w:rsidRPr="00CB784F">
              <w:t>д</w:t>
            </w:r>
            <w:r w:rsidRPr="00CB784F">
              <w:t>ные сети</w:t>
            </w:r>
          </w:p>
        </w:tc>
        <w:tc>
          <w:tcPr>
            <w:tcW w:w="2267" w:type="dxa"/>
            <w:shd w:val="clear" w:color="auto" w:fill="auto"/>
          </w:tcPr>
          <w:p w:rsidR="00212FCD" w:rsidRPr="00CB784F" w:rsidRDefault="00DA7E50" w:rsidP="000902BB">
            <w:proofErr w:type="spellStart"/>
            <w:r w:rsidRPr="00CB784F">
              <w:t>с</w:t>
            </w:r>
            <w:proofErr w:type="gramStart"/>
            <w:r w:rsidRPr="00CB784F">
              <w:t>.С</w:t>
            </w:r>
            <w:proofErr w:type="gramEnd"/>
            <w:r w:rsidRPr="00CB784F">
              <w:t>реднекрасилово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212FCD" w:rsidRPr="00CB784F" w:rsidRDefault="00E71ECC" w:rsidP="000902BB">
            <w:pPr>
              <w:pStyle w:val="consplusnormal"/>
              <w:spacing w:before="0" w:beforeAutospacing="0" w:after="0" w:afterAutospacing="0"/>
            </w:pPr>
            <w:r w:rsidRPr="00CB784F">
              <w:t>____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2FCD" w:rsidRPr="00CB784F" w:rsidRDefault="00212FCD" w:rsidP="00E71ECC">
            <w:r w:rsidRPr="00CB784F">
              <w:t xml:space="preserve">Протяженность </w:t>
            </w:r>
            <w:r w:rsidR="00164970" w:rsidRPr="00CB784F">
              <w:t>30к</w:t>
            </w:r>
            <w:r w:rsidRPr="00CB784F">
              <w:t>м, глубина залегания 2,5 м</w:t>
            </w:r>
          </w:p>
        </w:tc>
        <w:tc>
          <w:tcPr>
            <w:tcW w:w="709" w:type="dxa"/>
            <w:vAlign w:val="center"/>
          </w:tcPr>
          <w:p w:rsidR="00212FCD" w:rsidRPr="00CB784F" w:rsidRDefault="00212FCD" w:rsidP="00C46BCA"/>
        </w:tc>
      </w:tr>
    </w:tbl>
    <w:p w:rsidR="00E73A3B" w:rsidRPr="00CB784F" w:rsidRDefault="00E73A3B" w:rsidP="004C5E11">
      <w:pPr>
        <w:jc w:val="center"/>
      </w:pPr>
    </w:p>
    <w:sectPr w:rsidR="00E73A3B" w:rsidRPr="00CB784F" w:rsidSect="0076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727"/>
    <w:multiLevelType w:val="hybridMultilevel"/>
    <w:tmpl w:val="8F6A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3E2B"/>
    <w:rsid w:val="00035BC6"/>
    <w:rsid w:val="000902BB"/>
    <w:rsid w:val="000B71AD"/>
    <w:rsid w:val="00164970"/>
    <w:rsid w:val="00191C99"/>
    <w:rsid w:val="001A0FC5"/>
    <w:rsid w:val="00212FCD"/>
    <w:rsid w:val="0032265A"/>
    <w:rsid w:val="0033420E"/>
    <w:rsid w:val="003B3A6F"/>
    <w:rsid w:val="003B6421"/>
    <w:rsid w:val="003F68FB"/>
    <w:rsid w:val="004069E9"/>
    <w:rsid w:val="00435414"/>
    <w:rsid w:val="0043706E"/>
    <w:rsid w:val="004434E5"/>
    <w:rsid w:val="00457C9C"/>
    <w:rsid w:val="004A7A28"/>
    <w:rsid w:val="004C1730"/>
    <w:rsid w:val="004C58F2"/>
    <w:rsid w:val="004C5E11"/>
    <w:rsid w:val="00557359"/>
    <w:rsid w:val="00686554"/>
    <w:rsid w:val="006D0F84"/>
    <w:rsid w:val="00764A9E"/>
    <w:rsid w:val="00866A04"/>
    <w:rsid w:val="008E5BF5"/>
    <w:rsid w:val="0097242B"/>
    <w:rsid w:val="00A10CE7"/>
    <w:rsid w:val="00A32EF0"/>
    <w:rsid w:val="00A425DF"/>
    <w:rsid w:val="00A57F79"/>
    <w:rsid w:val="00A73048"/>
    <w:rsid w:val="00AA74ED"/>
    <w:rsid w:val="00AB3580"/>
    <w:rsid w:val="00AB3E2B"/>
    <w:rsid w:val="00BE6312"/>
    <w:rsid w:val="00CA4C02"/>
    <w:rsid w:val="00CB784F"/>
    <w:rsid w:val="00CE12BC"/>
    <w:rsid w:val="00D66D82"/>
    <w:rsid w:val="00DA7E50"/>
    <w:rsid w:val="00E21624"/>
    <w:rsid w:val="00E31CD0"/>
    <w:rsid w:val="00E71ECC"/>
    <w:rsid w:val="00E73A3B"/>
    <w:rsid w:val="00F31F28"/>
    <w:rsid w:val="00F7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73A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E2B"/>
    <w:rPr>
      <w:color w:val="0000FF"/>
      <w:u w:val="single"/>
    </w:rPr>
  </w:style>
  <w:style w:type="paragraph" w:styleId="a4">
    <w:name w:val="Normal (Web)"/>
    <w:basedOn w:val="a"/>
    <w:unhideWhenUsed/>
    <w:rsid w:val="00AB3E2B"/>
    <w:pPr>
      <w:spacing w:before="100" w:beforeAutospacing="1" w:after="100" w:afterAutospacing="1"/>
    </w:pPr>
  </w:style>
  <w:style w:type="character" w:styleId="a5">
    <w:name w:val="Strong"/>
    <w:basedOn w:val="a0"/>
    <w:qFormat/>
    <w:rsid w:val="00AB3E2B"/>
    <w:rPr>
      <w:b/>
      <w:bCs/>
    </w:rPr>
  </w:style>
  <w:style w:type="paragraph" w:customStyle="1" w:styleId="consplusnormal">
    <w:name w:val="consplusnormal"/>
    <w:basedOn w:val="a"/>
    <w:rsid w:val="004069E9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4069E9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4069E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3A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99"/>
    <w:locked/>
    <w:rsid w:val="00E73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99"/>
    <w:qFormat/>
    <w:rsid w:val="00E73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C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4BD46-2203-43DD-A6F3-12D64E71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2018-08-03T02:41:00Z</cp:lastPrinted>
  <dcterms:created xsi:type="dcterms:W3CDTF">2021-02-24T08:10:00Z</dcterms:created>
  <dcterms:modified xsi:type="dcterms:W3CDTF">2021-02-24T08:10:00Z</dcterms:modified>
</cp:coreProperties>
</file>