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09" w:rsidRDefault="008E7E09" w:rsidP="008E7E09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607EC" wp14:editId="2D4AE7F7">
            <wp:simplePos x="0" y="0"/>
            <wp:positionH relativeFrom="column">
              <wp:posOffset>2526665</wp:posOffset>
            </wp:positionH>
            <wp:positionV relativeFrom="paragraph">
              <wp:posOffset>101600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E09" w:rsidRDefault="008E7E09" w:rsidP="008E7E09">
      <w:pPr>
        <w:jc w:val="both"/>
        <w:rPr>
          <w:rFonts w:ascii="Arial" w:hAnsi="Arial"/>
          <w:sz w:val="18"/>
        </w:rPr>
      </w:pPr>
    </w:p>
    <w:p w:rsidR="008E7E09" w:rsidRDefault="008E7E09" w:rsidP="008E7E09">
      <w:pPr>
        <w:jc w:val="both"/>
        <w:rPr>
          <w:sz w:val="26"/>
        </w:rPr>
      </w:pPr>
    </w:p>
    <w:p w:rsidR="008E7E09" w:rsidRDefault="008E7E09" w:rsidP="008E7E09">
      <w:pPr>
        <w:pStyle w:val="a3"/>
      </w:pPr>
    </w:p>
    <w:p w:rsidR="008E7E09" w:rsidRDefault="008E7E09" w:rsidP="008E7E09">
      <w:pPr>
        <w:pStyle w:val="a3"/>
        <w:jc w:val="right"/>
      </w:pPr>
    </w:p>
    <w:p w:rsidR="008E7E09" w:rsidRDefault="008E7E09" w:rsidP="008E7E09">
      <w:pPr>
        <w:pStyle w:val="a3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E7E09" w:rsidRPr="009C4027" w:rsidRDefault="008E7E09" w:rsidP="008E7E09">
      <w:pPr>
        <w:pStyle w:val="a3"/>
        <w:tabs>
          <w:tab w:val="left" w:pos="1380"/>
          <w:tab w:val="center" w:pos="5037"/>
        </w:tabs>
        <w:ind w:firstLine="720"/>
        <w:rPr>
          <w:szCs w:val="28"/>
        </w:rPr>
      </w:pPr>
      <w:r w:rsidRPr="009C4027">
        <w:rPr>
          <w:szCs w:val="28"/>
        </w:rPr>
        <w:t>АДМИНИСТРАЦИЯ ГОЛУХИНСКОГО СЕЛЬСОВЕТА</w:t>
      </w:r>
    </w:p>
    <w:p w:rsidR="008E7E09" w:rsidRPr="009C4027" w:rsidRDefault="008E7E09" w:rsidP="008E7E09">
      <w:pPr>
        <w:pStyle w:val="a3"/>
        <w:rPr>
          <w:szCs w:val="28"/>
        </w:rPr>
      </w:pPr>
      <w:r w:rsidRPr="009C4027">
        <w:rPr>
          <w:szCs w:val="28"/>
        </w:rPr>
        <w:t>ЗАРИНСКОГО РАЙОНА АЛТАЙСКОГО КРАЯ</w:t>
      </w:r>
    </w:p>
    <w:p w:rsidR="008E7E09" w:rsidRPr="009C4027" w:rsidRDefault="008E7E09" w:rsidP="008E7E09">
      <w:pPr>
        <w:pStyle w:val="1"/>
        <w:rPr>
          <w:rFonts w:ascii="Arial" w:hAnsi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</w:tblGrid>
      <w:tr w:rsidR="008E7E09" w:rsidTr="00D15A54">
        <w:tc>
          <w:tcPr>
            <w:tcW w:w="7905" w:type="dxa"/>
          </w:tcPr>
          <w:p w:rsidR="008E7E09" w:rsidRPr="009C4027" w:rsidRDefault="008E7E09" w:rsidP="00D15A54">
            <w:pPr>
              <w:pStyle w:val="1"/>
              <w:rPr>
                <w:rFonts w:ascii="Arial" w:hAnsi="Arial"/>
                <w:szCs w:val="36"/>
              </w:rPr>
            </w:pPr>
            <w:r>
              <w:rPr>
                <w:rFonts w:ascii="Arial" w:hAnsi="Arial"/>
                <w:szCs w:val="36"/>
              </w:rPr>
              <w:t xml:space="preserve">              ПОСТАНОВЛ</w:t>
            </w:r>
            <w:r w:rsidRPr="009C4027">
              <w:rPr>
                <w:rFonts w:ascii="Arial" w:hAnsi="Arial"/>
                <w:szCs w:val="36"/>
              </w:rPr>
              <w:t>ЕНИЕ</w:t>
            </w:r>
          </w:p>
        </w:tc>
        <w:tc>
          <w:tcPr>
            <w:tcW w:w="1665" w:type="dxa"/>
          </w:tcPr>
          <w:p w:rsidR="008E7E09" w:rsidRDefault="008E7E09" w:rsidP="00D15A54">
            <w:pPr>
              <w:pStyle w:val="1"/>
              <w:rPr>
                <w:sz w:val="26"/>
              </w:rPr>
            </w:pPr>
          </w:p>
        </w:tc>
      </w:tr>
    </w:tbl>
    <w:p w:rsidR="008E7E09" w:rsidRDefault="008E7E09" w:rsidP="008E7E09">
      <w:pPr>
        <w:jc w:val="both"/>
      </w:pPr>
    </w:p>
    <w:p w:rsidR="008E7E09" w:rsidRDefault="008E7E09" w:rsidP="008E7E09">
      <w:pPr>
        <w:jc w:val="both"/>
      </w:pPr>
    </w:p>
    <w:p w:rsidR="008E7E09" w:rsidRPr="009C4027" w:rsidRDefault="008E7E09" w:rsidP="008E7E09">
      <w:pPr>
        <w:jc w:val="both"/>
        <w:rPr>
          <w:sz w:val="26"/>
          <w:szCs w:val="26"/>
        </w:rPr>
      </w:pPr>
      <w:r>
        <w:rPr>
          <w:sz w:val="26"/>
          <w:szCs w:val="26"/>
        </w:rPr>
        <w:t>01.08.2019</w:t>
      </w:r>
      <w:r w:rsidRPr="009C4027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C4027">
        <w:rPr>
          <w:sz w:val="26"/>
          <w:szCs w:val="26"/>
        </w:rPr>
        <w:t>№ 29</w:t>
      </w:r>
      <w:r>
        <w:rPr>
          <w:sz w:val="26"/>
          <w:szCs w:val="26"/>
        </w:rPr>
        <w:t>/1</w:t>
      </w:r>
    </w:p>
    <w:p w:rsidR="008E7E09" w:rsidRPr="009C4027" w:rsidRDefault="008E7E09" w:rsidP="008E7E09">
      <w:pPr>
        <w:jc w:val="center"/>
        <w:rPr>
          <w:sz w:val="18"/>
          <w:szCs w:val="18"/>
        </w:rPr>
      </w:pPr>
      <w:r w:rsidRPr="009C4027">
        <w:rPr>
          <w:sz w:val="18"/>
          <w:szCs w:val="18"/>
        </w:rPr>
        <w:t>ст. Голуха</w:t>
      </w:r>
    </w:p>
    <w:p w:rsidR="008E7E09" w:rsidRDefault="008E7E09" w:rsidP="008E7E09">
      <w:pPr>
        <w:jc w:val="both"/>
        <w:rPr>
          <w:sz w:val="26"/>
        </w:rPr>
      </w:pPr>
      <w:bookmarkStart w:id="0" w:name="_GoBack"/>
      <w:bookmarkEnd w:id="0"/>
    </w:p>
    <w:p w:rsidR="008E7E09" w:rsidRPr="00FB5941" w:rsidRDefault="008E7E09" w:rsidP="008E7E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8E7E09" w:rsidRPr="00FB5941" w:rsidTr="00D15A54">
        <w:trPr>
          <w:trHeight w:val="1376"/>
        </w:trPr>
        <w:tc>
          <w:tcPr>
            <w:tcW w:w="4248" w:type="dxa"/>
          </w:tcPr>
          <w:p w:rsidR="008E7E09" w:rsidRDefault="008E7E09" w:rsidP="00D15A5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B5941">
              <w:rPr>
                <w:sz w:val="26"/>
                <w:szCs w:val="26"/>
                <w:lang w:eastAsia="en-US"/>
              </w:rPr>
              <w:t xml:space="preserve">О размещении агитационного материала по </w:t>
            </w:r>
            <w:r>
              <w:rPr>
                <w:sz w:val="26"/>
                <w:szCs w:val="26"/>
                <w:lang w:eastAsia="en-US"/>
              </w:rPr>
              <w:t xml:space="preserve">дополнительным </w:t>
            </w:r>
            <w:r w:rsidRPr="00FB5941">
              <w:rPr>
                <w:sz w:val="26"/>
                <w:szCs w:val="26"/>
                <w:lang w:eastAsia="en-US"/>
              </w:rPr>
              <w:t xml:space="preserve">выборам </w:t>
            </w:r>
            <w:r>
              <w:rPr>
                <w:sz w:val="26"/>
                <w:szCs w:val="26"/>
                <w:lang w:eastAsia="en-US"/>
              </w:rPr>
              <w:t>депутатов Совета депутатов Голухинского сельсовета Заринского района Алтайского края</w:t>
            </w:r>
          </w:p>
          <w:p w:rsidR="008E7E09" w:rsidRPr="00FB5941" w:rsidRDefault="008E7E09" w:rsidP="00D15A5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 сентября 2019 г.</w:t>
            </w:r>
          </w:p>
          <w:p w:rsidR="008E7E09" w:rsidRPr="00FB5941" w:rsidRDefault="008E7E09" w:rsidP="00D15A5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E7E09" w:rsidRPr="00FB5941" w:rsidRDefault="008E7E09" w:rsidP="008E7E09">
      <w:pPr>
        <w:ind w:firstLine="708"/>
        <w:jc w:val="both"/>
        <w:rPr>
          <w:sz w:val="26"/>
          <w:szCs w:val="26"/>
        </w:rPr>
      </w:pPr>
      <w:r w:rsidRPr="00FB5941">
        <w:rPr>
          <w:sz w:val="26"/>
          <w:szCs w:val="26"/>
        </w:rPr>
        <w:t xml:space="preserve">В целях реализации положений ст. 54 Федерального закона от 12.06.2002 № 67-ФЗ «Об основных гарантиях избирательных прав и права на участие в референдуме граждан Российской Федерации»   </w:t>
      </w:r>
    </w:p>
    <w:p w:rsidR="008E7E09" w:rsidRPr="00FB5941" w:rsidRDefault="008E7E09" w:rsidP="008E7E09">
      <w:pPr>
        <w:ind w:firstLine="708"/>
        <w:jc w:val="both"/>
        <w:rPr>
          <w:sz w:val="26"/>
          <w:szCs w:val="26"/>
        </w:rPr>
      </w:pPr>
    </w:p>
    <w:p w:rsidR="008E7E09" w:rsidRPr="00FB5941" w:rsidRDefault="008E7E09" w:rsidP="008E7E09">
      <w:pPr>
        <w:jc w:val="center"/>
        <w:rPr>
          <w:sz w:val="26"/>
          <w:szCs w:val="26"/>
        </w:rPr>
      </w:pPr>
      <w:r w:rsidRPr="00FB5941">
        <w:rPr>
          <w:sz w:val="26"/>
          <w:szCs w:val="26"/>
        </w:rPr>
        <w:t>ПОСТАНОВЛЯЮ:</w:t>
      </w:r>
    </w:p>
    <w:p w:rsidR="008E7E09" w:rsidRPr="00FB5941" w:rsidRDefault="008E7E09" w:rsidP="008E7E09">
      <w:pPr>
        <w:ind w:firstLine="708"/>
        <w:jc w:val="both"/>
        <w:rPr>
          <w:sz w:val="26"/>
          <w:szCs w:val="26"/>
        </w:rPr>
      </w:pPr>
      <w:r w:rsidRPr="00FB5941">
        <w:rPr>
          <w:sz w:val="26"/>
          <w:szCs w:val="26"/>
        </w:rPr>
        <w:t xml:space="preserve">1. Зарегистрированным кандидатам, избирательным объединениям, инициативной группе по проведению референдума и иным группам участников референдума размещать печатный агитационный материал на информационном стенде </w:t>
      </w:r>
      <w:r>
        <w:rPr>
          <w:sz w:val="26"/>
          <w:szCs w:val="26"/>
        </w:rPr>
        <w:t>по ул. Озерная, д.3, ул. Центральная, д.10;</w:t>
      </w:r>
    </w:p>
    <w:p w:rsidR="008E7E09" w:rsidRPr="00FB5941" w:rsidRDefault="008E7E09" w:rsidP="008E7E09">
      <w:pPr>
        <w:ind w:firstLine="708"/>
        <w:jc w:val="both"/>
        <w:rPr>
          <w:sz w:val="26"/>
          <w:szCs w:val="26"/>
        </w:rPr>
      </w:pPr>
      <w:r w:rsidRPr="00FB5941">
        <w:rPr>
          <w:sz w:val="26"/>
          <w:szCs w:val="26"/>
        </w:rPr>
        <w:t>2. Агитационные материалы могут вывешиваться в помещениях, на зданиях, сооружениях и иных объектах только с согласия и на условиях собственников владельцев указанных объектов;</w:t>
      </w:r>
    </w:p>
    <w:p w:rsidR="008E7E09" w:rsidRPr="00FB5941" w:rsidRDefault="008E7E09" w:rsidP="008E7E09">
      <w:pPr>
        <w:ind w:firstLine="708"/>
        <w:jc w:val="both"/>
        <w:rPr>
          <w:sz w:val="26"/>
          <w:szCs w:val="26"/>
        </w:rPr>
      </w:pPr>
      <w:r w:rsidRPr="00FB5941">
        <w:rPr>
          <w:sz w:val="26"/>
          <w:szCs w:val="26"/>
        </w:rPr>
        <w:t xml:space="preserve">3. Запрещено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размещена участковая избирательная комиссия, помещение для голосования, и на расстоянии менее 50 метров от входа в них (часть 10 ст. 54 Федерального закона от 12.06.2002 № 67-ФЗ «Об основных гарантиях избирательных прав и права на участие в референдуме граждан Российской Федерации»); </w:t>
      </w:r>
    </w:p>
    <w:p w:rsidR="008E7E09" w:rsidRPr="00FB5941" w:rsidRDefault="008E7E09" w:rsidP="008E7E09">
      <w:pPr>
        <w:ind w:firstLine="708"/>
        <w:jc w:val="both"/>
        <w:rPr>
          <w:sz w:val="26"/>
          <w:szCs w:val="26"/>
        </w:rPr>
      </w:pPr>
      <w:r w:rsidRPr="00FB5941">
        <w:rPr>
          <w:sz w:val="26"/>
          <w:szCs w:val="26"/>
        </w:rPr>
        <w:t>4. Контроль за выполнением настоящего постановления оставляю за собой.</w:t>
      </w:r>
    </w:p>
    <w:p w:rsidR="008E7E09" w:rsidRDefault="008E7E09" w:rsidP="008E7E09">
      <w:pPr>
        <w:jc w:val="both"/>
        <w:rPr>
          <w:sz w:val="26"/>
          <w:szCs w:val="26"/>
        </w:rPr>
      </w:pPr>
    </w:p>
    <w:p w:rsidR="008E7E09" w:rsidRDefault="008E7E09" w:rsidP="008E7E09">
      <w:pPr>
        <w:jc w:val="both"/>
        <w:rPr>
          <w:sz w:val="26"/>
          <w:szCs w:val="26"/>
        </w:rPr>
      </w:pPr>
    </w:p>
    <w:p w:rsidR="008E7E09" w:rsidRDefault="008E7E09" w:rsidP="008E7E0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8E7E09" w:rsidRDefault="008E7E09" w:rsidP="008E7E09">
      <w:pPr>
        <w:tabs>
          <w:tab w:val="left" w:pos="62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Голухинского сельсовета</w:t>
      </w:r>
      <w:r>
        <w:rPr>
          <w:sz w:val="26"/>
          <w:szCs w:val="26"/>
        </w:rPr>
        <w:tab/>
        <w:t>Н.А. Протасова</w:t>
      </w:r>
    </w:p>
    <w:p w:rsidR="008E7E09" w:rsidRDefault="008E7E09" w:rsidP="008E7E09">
      <w:pPr>
        <w:jc w:val="both"/>
        <w:rPr>
          <w:sz w:val="26"/>
          <w:szCs w:val="26"/>
        </w:rPr>
      </w:pPr>
    </w:p>
    <w:p w:rsidR="001D141D" w:rsidRDefault="001D141D"/>
    <w:sectPr w:rsidR="001D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1B"/>
    <w:rsid w:val="001D141D"/>
    <w:rsid w:val="008E7E09"/>
    <w:rsid w:val="00B1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0EFC"/>
  <w15:chartTrackingRefBased/>
  <w15:docId w15:val="{979DC0CB-3B62-4C7F-8480-10BA7CC5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E0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E7E09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E7E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2019-08-30T02:12:00Z</dcterms:created>
  <dcterms:modified xsi:type="dcterms:W3CDTF">2019-08-30T02:16:00Z</dcterms:modified>
</cp:coreProperties>
</file>