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22" w:rsidRDefault="003F49D7" w:rsidP="001606C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9D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5192771" r:id="rId6"/>
        </w:pict>
      </w:r>
    </w:p>
    <w:p w:rsidR="001606CC" w:rsidRDefault="001606C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61622" w:rsidRDefault="000A1D4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B71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 депутатов Гоношихинского сельсовета</w:t>
      </w:r>
    </w:p>
    <w:p w:rsidR="004A55C0" w:rsidRPr="00615B71" w:rsidRDefault="000A1D43">
      <w:pPr>
        <w:jc w:val="center"/>
        <w:rPr>
          <w:lang w:val="ru-RU"/>
        </w:rPr>
      </w:pPr>
      <w:r w:rsidRPr="00615B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Заринского района Алтайского края</w:t>
      </w:r>
    </w:p>
    <w:p w:rsidR="004A55C0" w:rsidRPr="00615B71" w:rsidRDefault="004A55C0">
      <w:pPr>
        <w:jc w:val="left"/>
        <w:rPr>
          <w:lang w:val="ru-RU"/>
        </w:rPr>
      </w:pPr>
    </w:p>
    <w:p w:rsidR="004A55C0" w:rsidRPr="00615B71" w:rsidRDefault="004A55C0">
      <w:pPr>
        <w:jc w:val="left"/>
        <w:rPr>
          <w:lang w:val="ru-RU"/>
        </w:rPr>
      </w:pPr>
    </w:p>
    <w:p w:rsidR="004A55C0" w:rsidRDefault="000A1D4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4A55C0">
        <w:tc>
          <w:tcPr>
            <w:tcW w:w="2830" w:type="pct"/>
          </w:tcPr>
          <w:p w:rsidR="004A55C0" w:rsidRPr="00E176DB" w:rsidRDefault="000A4447" w:rsidP="00F6162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0A1D43" w:rsidRPr="00E176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347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A1D43" w:rsidRPr="00E176D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176DB" w:rsidRPr="00E176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4A55C0" w:rsidRPr="009C31BA" w:rsidRDefault="001606CC" w:rsidP="009C31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</w:t>
            </w:r>
            <w:r w:rsidR="009C3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1D43" w:rsidRPr="00E176D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C3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29</w:t>
            </w:r>
          </w:p>
        </w:tc>
      </w:tr>
    </w:tbl>
    <w:p w:rsidR="004A55C0" w:rsidRDefault="000A1D43" w:rsidP="009C31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6DB">
        <w:rPr>
          <w:rFonts w:ascii="Times New Roman" w:eastAsia="Times New Roman" w:hAnsi="Times New Roman" w:cs="Times New Roman"/>
          <w:sz w:val="24"/>
          <w:szCs w:val="24"/>
        </w:rPr>
        <w:t>с.Гоношиха</w:t>
      </w:r>
    </w:p>
    <w:p w:rsidR="009B15AD" w:rsidRDefault="009B15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E176DB" w:rsidRPr="009C31BA" w:rsidTr="009B15AD">
        <w:tc>
          <w:tcPr>
            <w:tcW w:w="4507" w:type="dxa"/>
          </w:tcPr>
          <w:p w:rsidR="009B15AD" w:rsidRPr="009B15AD" w:rsidRDefault="009B15AD" w:rsidP="009B15AD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Гоношихинского сельсовета Заринского района Алтайского края от </w:t>
            </w:r>
            <w:r w:rsidR="00133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133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9B15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Гоношихинский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B15AD" w:rsidRPr="00615B71" w:rsidRDefault="009B15AD" w:rsidP="009B15AD">
            <w:pPr>
              <w:jc w:val="left"/>
              <w:rPr>
                <w:lang w:val="ru-RU"/>
              </w:rPr>
            </w:pPr>
          </w:p>
          <w:p w:rsidR="00E176DB" w:rsidRPr="00E176DB" w:rsidRDefault="00E176DB" w:rsidP="00E176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E176DB" w:rsidRPr="009B15AD" w:rsidRDefault="00E176D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B15AD" w:rsidRDefault="009B15AD" w:rsidP="009B15A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Гоношихинский сельсовет», Уставом муниципального образования Гоношихинский сельсовет Заринского района Алтайского края, Собрание депутатов </w:t>
      </w:r>
    </w:p>
    <w:p w:rsidR="009B15AD" w:rsidRDefault="009B15AD" w:rsidP="009B15A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9B15AD" w:rsidRDefault="009B15AD" w:rsidP="009B15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Гоношихинского сельсовета Заринского района Алтайского края от </w:t>
      </w:r>
      <w:r w:rsidR="00133976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133976">
        <w:rPr>
          <w:rFonts w:ascii="Times New Roman" w:hAnsi="Times New Roman" w:cs="Times New Roman"/>
          <w:sz w:val="24"/>
          <w:szCs w:val="24"/>
          <w:lang w:val="ru-RU"/>
        </w:rPr>
        <w:t>31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Гоношихинский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9B15AD" w:rsidRDefault="009B15AD" w:rsidP="009B15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4A55C0" w:rsidRDefault="000A1D43" w:rsidP="009B15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9B15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AD016A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D81D48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6347A8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D81D48">
        <w:rPr>
          <w:rFonts w:ascii="Times New Roman" w:eastAsia="Times New Roman" w:hAnsi="Times New Roman" w:cs="Times New Roman"/>
          <w:sz w:val="24"/>
          <w:szCs w:val="24"/>
          <w:lang w:val="ru-RU"/>
        </w:rPr>
        <w:t>57,7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4</w:t>
      </w:r>
      <w:r w:rsidR="00D81D48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6347A8">
        <w:rPr>
          <w:rFonts w:ascii="Times New Roman" w:eastAsia="Times New Roman" w:hAnsi="Times New Roman" w:cs="Times New Roman"/>
          <w:sz w:val="24"/>
          <w:szCs w:val="24"/>
          <w:lang w:val="ru-RU"/>
        </w:rPr>
        <w:t>94</w:t>
      </w:r>
      <w:r w:rsidR="00D81D48">
        <w:rPr>
          <w:rFonts w:ascii="Times New Roman" w:eastAsia="Times New Roman" w:hAnsi="Times New Roman" w:cs="Times New Roman"/>
          <w:sz w:val="24"/>
          <w:szCs w:val="24"/>
          <w:lang w:val="ru-RU"/>
        </w:rPr>
        <w:t>0,7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7331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7331E" w:rsidRDefault="00B7331E" w:rsidP="00B7331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4A55C0" w:rsidRDefault="000A1D43" w:rsidP="00BB63F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9B15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D81D48">
        <w:rPr>
          <w:rFonts w:ascii="Times New Roman" w:eastAsia="Times New Roman" w:hAnsi="Times New Roman" w:cs="Times New Roman"/>
          <w:sz w:val="24"/>
          <w:szCs w:val="24"/>
          <w:lang w:val="ru-RU"/>
        </w:rPr>
        <w:t>5 711,3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7331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7331E" w:rsidRDefault="00B7331E" w:rsidP="00BB63F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B7331E" w:rsidRDefault="00B7331E" w:rsidP="00BB63F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D81D48">
        <w:rPr>
          <w:rFonts w:ascii="Times New Roman" w:hAnsi="Times New Roman" w:cs="Times New Roman"/>
          <w:sz w:val="24"/>
          <w:szCs w:val="24"/>
          <w:lang w:val="ru-RU"/>
        </w:rPr>
        <w:t>53,6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тыс.рублей.</w:t>
      </w:r>
    </w:p>
    <w:p w:rsidR="004A55C0" w:rsidRPr="00F61622" w:rsidRDefault="00B7331E" w:rsidP="00B7331E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0A1D43" w:rsidRPr="00B7331E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4A55C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Default="000A1D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Default="000A1D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A55C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F61622" w:rsidRDefault="000A1D43">
            <w:pPr>
              <w:jc w:val="left"/>
              <w:rPr>
                <w:lang w:val="ru-RU"/>
              </w:rPr>
            </w:pPr>
            <w:r w:rsidRPr="00F616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7331E" w:rsidRDefault="00D81D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</w:tbl>
    <w:p w:rsidR="004A55C0" w:rsidRPr="00B9458D" w:rsidRDefault="00B7331E" w:rsidP="00B9458D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</w:t>
      </w:r>
      <w:r w:rsidR="00B9458D">
        <w:rPr>
          <w:rFonts w:ascii="Times New Roman" w:hAnsi="Times New Roman" w:cs="Times New Roman"/>
          <w:sz w:val="24"/>
          <w:szCs w:val="24"/>
          <w:lang w:val="ru-RU"/>
        </w:rPr>
        <w:t>Приложение 3 «</w:t>
      </w:r>
      <w:r w:rsidR="000A1D43" w:rsidRPr="00B9458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 w:rsidR="00B9458D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380"/>
        <w:gridCol w:w="1134"/>
        <w:gridCol w:w="1513"/>
      </w:tblGrid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D81D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1169,6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D81D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948,6</w:t>
            </w:r>
          </w:p>
        </w:tc>
      </w:tr>
      <w:tr w:rsidR="002C126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2C126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126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C126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2C126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2C126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</w:t>
            </w:r>
          </w:p>
        </w:tc>
      </w:tr>
      <w:tr w:rsidR="002C126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</w:t>
            </w:r>
          </w:p>
        </w:tc>
      </w:tr>
      <w:tr w:rsidR="002C126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C82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63,9</w:t>
            </w:r>
          </w:p>
        </w:tc>
      </w:tr>
      <w:tr w:rsidR="00C8275A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C8275A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620,0</w:t>
            </w:r>
          </w:p>
        </w:tc>
      </w:tr>
      <w:tr w:rsidR="00C8275A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AD016A" w:rsidRDefault="00C8275A" w:rsidP="00C827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436,9</w:t>
            </w:r>
          </w:p>
        </w:tc>
      </w:tr>
      <w:tr w:rsidR="00C8275A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1D6C75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82,0</w:t>
            </w:r>
          </w:p>
        </w:tc>
      </w:tr>
      <w:tr w:rsidR="00C8275A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C8275A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C8275A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057E5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2183,1</w:t>
            </w:r>
          </w:p>
        </w:tc>
      </w:tr>
      <w:tr w:rsidR="00C8275A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1463,1</w:t>
            </w:r>
          </w:p>
        </w:tc>
      </w:tr>
      <w:tr w:rsidR="00C8275A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720,0</w:t>
            </w:r>
          </w:p>
        </w:tc>
      </w:tr>
      <w:tr w:rsidR="00C8275A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8275A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8275A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5711,3</w:t>
            </w:r>
          </w:p>
        </w:tc>
      </w:tr>
    </w:tbl>
    <w:p w:rsidR="004A55C0" w:rsidRPr="00B9458D" w:rsidRDefault="00B9458D" w:rsidP="00B9458D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0A1D43" w:rsidRPr="00B9458D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66"/>
        <w:gridCol w:w="569"/>
        <w:gridCol w:w="708"/>
        <w:gridCol w:w="1276"/>
        <w:gridCol w:w="569"/>
        <w:gridCol w:w="939"/>
      </w:tblGrid>
      <w:tr w:rsidR="004A55C0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1754814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A55C0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5C0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Гоношихинского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5711,3</w:t>
            </w:r>
          </w:p>
        </w:tc>
      </w:tr>
      <w:tr w:rsidR="004A55C0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1169,6</w:t>
            </w:r>
          </w:p>
        </w:tc>
      </w:tr>
      <w:tr w:rsidR="004A55C0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948,6</w:t>
            </w:r>
          </w:p>
        </w:tc>
      </w:tr>
      <w:tr w:rsidR="004A55C0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933,1</w:t>
            </w:r>
          </w:p>
        </w:tc>
      </w:tr>
      <w:tr w:rsidR="004A55C0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933,1</w:t>
            </w:r>
          </w:p>
        </w:tc>
      </w:tr>
      <w:tr w:rsidR="004A55C0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405,0</w:t>
            </w:r>
          </w:p>
        </w:tc>
      </w:tr>
      <w:tr w:rsidR="004A55C0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393,0</w:t>
            </w:r>
          </w:p>
        </w:tc>
      </w:tr>
      <w:tr w:rsidR="001520DE" w:rsidRPr="001520DE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1520DE" w:rsidRDefault="001520DE" w:rsidP="00152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1520DE" w:rsidRDefault="001520DE" w:rsidP="00152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1520DE" w:rsidRDefault="001520DE" w:rsidP="00152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1520DE" w:rsidRDefault="001520DE" w:rsidP="00152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C8275A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5E620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528,1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5E620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528,1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Специальные расходы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C82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 w:rsidR="00C82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администрации Гоношихинского сельсовета Заринского района Алтайского края на 2023-2025гг.»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C8275A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C8275A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C82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63,9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C8275A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C8275A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C8275A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AD016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AD016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AD016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AD016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AD016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436,9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382,9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382,9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«Энергосбережения и повышения энергетической эффективности на территории муниципального образования Гоношихинский сельсовет Заринского района Алтайского края на 2023-2027г.г.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2183,1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1463,1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949,5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433703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949,5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433703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949,5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99,5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культуры и </w:t>
            </w: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715,0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433703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715,0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433703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715,0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433703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715,0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8275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0"/>
    <w:p w:rsidR="004A55C0" w:rsidRPr="00433703" w:rsidRDefault="00433703" w:rsidP="00433703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="000A1D43" w:rsidRPr="00433703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46"/>
        <w:gridCol w:w="709"/>
        <w:gridCol w:w="1276"/>
        <w:gridCol w:w="568"/>
        <w:gridCol w:w="1134"/>
      </w:tblGrid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E2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1169,6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948,6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933,1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органов </w:t>
            </w: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933,1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393,0</w:t>
            </w:r>
          </w:p>
        </w:tc>
      </w:tr>
      <w:tr w:rsidR="00C8275A" w:rsidRPr="001520DE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1520DE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1520DE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1520DE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528,1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528,1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</w:t>
            </w: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бюджетам субъектов Российской Федерации и муниципальных образований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 Гоношихинского сельсовета Заринского района Алтайского края на 2023-2025гг.»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2063,9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C8275A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C8275A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C8275A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AD016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AD016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AD016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AD016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AD016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национальной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экономики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04 12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436,9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382,9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382,9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«Энергосбережения и повышения энергетической эффективности на территории муниципального образования Гоношихинский сельсовет Заринского района Алтайского края на 2023-2027г.г.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2183,1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1463,1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949,5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433703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949,5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433703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949,5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99,5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715,0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433703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715,0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433703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715,0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433703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715,0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здравоохранения, </w:t>
            </w: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физической культуры и спорта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8275A" w:rsidRPr="00B9458D" w:rsidTr="00C8275A">
        <w:tc>
          <w:tcPr>
            <w:tcW w:w="2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75A" w:rsidRPr="00B9458D" w:rsidRDefault="00C8275A" w:rsidP="00C82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5711,3</w:t>
            </w:r>
          </w:p>
        </w:tc>
      </w:tr>
    </w:tbl>
    <w:p w:rsidR="004A55C0" w:rsidRDefault="004A55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         П.Я.Дик</w:t>
      </w:r>
    </w:p>
    <w:p w:rsidR="00C8275A" w:rsidRDefault="00C827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75A" w:rsidRDefault="00C827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75A" w:rsidRDefault="00C827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75A" w:rsidRDefault="00C827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75A" w:rsidRDefault="00C827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75A" w:rsidRDefault="00C827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75A" w:rsidRDefault="00C827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75A" w:rsidRDefault="00C827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75A" w:rsidRDefault="00C827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75A" w:rsidRDefault="00C827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75A" w:rsidRDefault="00C827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75A" w:rsidRDefault="00C827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75A" w:rsidRDefault="00C827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75A" w:rsidRDefault="00C827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75A" w:rsidRDefault="00C827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75A" w:rsidRDefault="00C827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75A" w:rsidRDefault="00C827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75A" w:rsidRDefault="00C827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75A" w:rsidRDefault="00C827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75A" w:rsidRDefault="00C827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75A" w:rsidRDefault="00C827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75A" w:rsidRDefault="00C827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75A" w:rsidRDefault="00C827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75A" w:rsidRDefault="00C827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75A" w:rsidRDefault="00C827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C31BA" w:rsidRDefault="009C31B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 для главы:</w:t>
      </w: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 -76,5тыс.руб на оплату счетов за декабрь ГСМ,связь,свет.</w:t>
      </w: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2.Перемещение расходов с заработной платы ДК кочегаров 563,0тыс.руб на ЖКХ для </w:t>
      </w:r>
      <w:r w:rsidR="00E76FF7">
        <w:rPr>
          <w:rFonts w:ascii="Times New Roman" w:hAnsi="Times New Roman" w:cs="Times New Roman"/>
          <w:sz w:val="24"/>
          <w:szCs w:val="24"/>
          <w:lang w:val="ru-RU"/>
        </w:rPr>
        <w:t>высвобождения лимитов по эл.энергии.</w:t>
      </w:r>
    </w:p>
    <w:p w:rsidR="00766B4C" w:rsidRDefault="00766B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22.03</w:t>
      </w:r>
    </w:p>
    <w:p w:rsidR="00766B4C" w:rsidRDefault="00766B4C" w:rsidP="00766B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 -71,5тыс.руб:</w:t>
      </w:r>
    </w:p>
    <w:p w:rsidR="00766B4C" w:rsidRDefault="00766B4C" w:rsidP="00766B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*13,5тыс.руб оплата услуг по специальной оценки условий труда и профессиональных рисков;</w:t>
      </w:r>
    </w:p>
    <w:p w:rsidR="00766B4C" w:rsidRDefault="00766B4C" w:rsidP="00766B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*48,0тыс.руб оплат услуг по инвентаризации котельных по ПДВ</w:t>
      </w:r>
      <w:r w:rsidR="002B288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B2889" w:rsidRDefault="002B2889" w:rsidP="00766B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*10,0тыс.руб приобретение похозяйственных книг.</w:t>
      </w:r>
    </w:p>
    <w:p w:rsidR="00766B4C" w:rsidRDefault="00766B4C" w:rsidP="00766B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2.Перемещение расходов с ЖКХ  </w:t>
      </w:r>
      <w:r w:rsidR="002B2889">
        <w:rPr>
          <w:rFonts w:ascii="Times New Roman" w:hAnsi="Times New Roman" w:cs="Times New Roman"/>
          <w:sz w:val="24"/>
          <w:szCs w:val="24"/>
          <w:lang w:val="ru-RU"/>
        </w:rPr>
        <w:t>высвобожденные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лимит</w:t>
      </w:r>
      <w:r w:rsidR="002B2889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эл.энергии</w:t>
      </w:r>
      <w:r w:rsidR="002B288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2B2889" w:rsidRPr="002B28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2889">
        <w:rPr>
          <w:rFonts w:ascii="Times New Roman" w:hAnsi="Times New Roman" w:cs="Times New Roman"/>
          <w:sz w:val="24"/>
          <w:szCs w:val="24"/>
          <w:lang w:val="ru-RU"/>
        </w:rPr>
        <w:t>заработную плату ДК кочегаров 563,0тыс.руб.</w:t>
      </w:r>
    </w:p>
    <w:p w:rsidR="00AD016A" w:rsidRDefault="00AD016A" w:rsidP="00766B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09.06</w:t>
      </w:r>
    </w:p>
    <w:p w:rsidR="00AD016A" w:rsidRDefault="00AD016A" w:rsidP="00AD016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 -30,0тыс.руб:</w:t>
      </w:r>
    </w:p>
    <w:p w:rsidR="00AD016A" w:rsidRDefault="00AD016A" w:rsidP="00AD016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*30,0 тыс.рублей оформление земельного участка, </w:t>
      </w:r>
      <w:r w:rsidR="00DF65E3">
        <w:rPr>
          <w:rFonts w:ascii="Times New Roman" w:hAnsi="Times New Roman" w:cs="Times New Roman"/>
          <w:sz w:val="24"/>
          <w:szCs w:val="24"/>
          <w:lang w:val="ru-RU"/>
        </w:rPr>
        <w:t>тех плана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здания дома культуры с.Среднекрасилово ул.Центральная </w:t>
      </w:r>
      <w:r w:rsidR="00DF65E3">
        <w:rPr>
          <w:rFonts w:ascii="Times New Roman" w:hAnsi="Times New Roman" w:cs="Times New Roman"/>
          <w:sz w:val="24"/>
          <w:szCs w:val="24"/>
          <w:lang w:val="ru-RU"/>
        </w:rPr>
        <w:t>6.44 пом.1</w:t>
      </w:r>
    </w:p>
    <w:p w:rsidR="00766B4C" w:rsidRDefault="00DF65E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межбюджетных трансфертов 595,4тыс.руб:</w:t>
      </w:r>
    </w:p>
    <w:p w:rsidR="00DF65E3" w:rsidRDefault="00DF65E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*176,0тыс.руб дорожный фонд</w:t>
      </w:r>
    </w:p>
    <w:p w:rsidR="00DF65E3" w:rsidRDefault="00DF65E3" w:rsidP="00DF65E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*132,0тыс.руб установка пожарной сигнализации в здании дома культуры с.Среднекрасилово ул.Центральная 6.44 пом.1</w:t>
      </w:r>
    </w:p>
    <w:p w:rsidR="00DF65E3" w:rsidRDefault="00DF65E3" w:rsidP="00DF65E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*54,0тыс.руб оформление памятников с.Среднекрасилово ул.Школьная 1А, с.Староглушинка ул.Центральная 39А</w:t>
      </w:r>
    </w:p>
    <w:p w:rsidR="00DF65E3" w:rsidRDefault="00DF65E3" w:rsidP="00DF65E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*94,9тыс.рублей внесение изменений в правила землепользования и застройки</w:t>
      </w:r>
    </w:p>
    <w:p w:rsidR="00DF65E3" w:rsidRDefault="00DF65E3" w:rsidP="00DF65E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*138,0тыс.рублей  </w:t>
      </w:r>
      <w:bookmarkStart w:id="1" w:name="_Hlk145488919"/>
      <w:r>
        <w:rPr>
          <w:rFonts w:ascii="Times New Roman" w:hAnsi="Times New Roman" w:cs="Times New Roman"/>
          <w:sz w:val="24"/>
          <w:szCs w:val="24"/>
          <w:lang w:val="ru-RU"/>
        </w:rPr>
        <w:t>формирование пакета документов для внесения сведений в Единый государственный реестр недвижимости территориальных зон в границах населенных пунктов.</w:t>
      </w:r>
    </w:p>
    <w:bookmarkEnd w:id="1"/>
    <w:p w:rsidR="00920DA0" w:rsidRDefault="00920DA0" w:rsidP="00DF65E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19.09</w:t>
      </w:r>
    </w:p>
    <w:p w:rsidR="005B397F" w:rsidRDefault="00920DA0" w:rsidP="005B39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</w:t>
      </w:r>
      <w:r w:rsidR="005B397F">
        <w:rPr>
          <w:rFonts w:ascii="Times New Roman" w:hAnsi="Times New Roman" w:cs="Times New Roman"/>
          <w:sz w:val="24"/>
          <w:szCs w:val="24"/>
          <w:lang w:val="ru-RU"/>
        </w:rPr>
        <w:t xml:space="preserve"> 120,0тыс.руб (формирование пакета документов для внесения сведений в Единый государственный реестр недвижимости территориальных зон в границах населенных пунктов).</w:t>
      </w:r>
    </w:p>
    <w:p w:rsidR="005B397F" w:rsidRDefault="005B397F" w:rsidP="005B39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расходов за счет остатков 2022г -230,0тыс.руб (ремонт кровли ДК с.Гоношиха ул.Новая 38А)</w:t>
      </w:r>
    </w:p>
    <w:p w:rsidR="005E620E" w:rsidRDefault="005E620E" w:rsidP="005B39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11.10</w:t>
      </w:r>
    </w:p>
    <w:p w:rsidR="005E620E" w:rsidRDefault="005E620E" w:rsidP="005B39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иных межбюджетных трансфертов 117,4тыс.рублей:</w:t>
      </w:r>
    </w:p>
    <w:p w:rsidR="005E620E" w:rsidRDefault="005E620E" w:rsidP="005B39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*79,4тыс.рублей перерасчет по заработной плате муниципальным служащим</w:t>
      </w:r>
    </w:p>
    <w:p w:rsidR="005E620E" w:rsidRDefault="005E620E" w:rsidP="005B39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5A0CE7">
        <w:rPr>
          <w:rFonts w:ascii="Times New Roman" w:hAnsi="Times New Roman" w:cs="Times New Roman"/>
          <w:sz w:val="24"/>
          <w:szCs w:val="24"/>
          <w:lang w:val="ru-RU"/>
        </w:rPr>
        <w:t>20,0тыс.рублей услуги по публикации информационного материала (НПА)</w:t>
      </w:r>
    </w:p>
    <w:p w:rsidR="005A0CE7" w:rsidRDefault="005A0CE7" w:rsidP="005B39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*18,0тыс.рублей услуги водителя на выборах.</w:t>
      </w:r>
    </w:p>
    <w:p w:rsidR="00C8275A" w:rsidRDefault="00C8275A" w:rsidP="005B39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22.12</w:t>
      </w:r>
    </w:p>
    <w:p w:rsidR="00C8275A" w:rsidRDefault="00C8275A" w:rsidP="005B39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1.Уточнение собственных доходов минус 16,0тыс.рублей.</w:t>
      </w:r>
    </w:p>
    <w:p w:rsidR="00C8275A" w:rsidRDefault="00C8275A" w:rsidP="005B39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2.Уточнение расходов минус 461,1тыс.рублей:</w:t>
      </w:r>
    </w:p>
    <w:p w:rsidR="00C8275A" w:rsidRDefault="00C8275A" w:rsidP="005B39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A6A43">
        <w:rPr>
          <w:rFonts w:ascii="Times New Roman" w:hAnsi="Times New Roman" w:cs="Times New Roman"/>
          <w:sz w:val="24"/>
          <w:szCs w:val="24"/>
          <w:lang w:val="ru-RU"/>
        </w:rPr>
        <w:t>152,0тыс.рублей уменьшение лимитов по ФОТ</w:t>
      </w:r>
    </w:p>
    <w:p w:rsidR="005A6A43" w:rsidRDefault="005A6A43" w:rsidP="005B39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-281,2тыс.рублей уменьшение лимитов на приобретение материалов, оказания услуг</w:t>
      </w:r>
    </w:p>
    <w:p w:rsidR="004A55C0" w:rsidRPr="009C31BA" w:rsidRDefault="005A6A43" w:rsidP="009C31B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-27,9тыс.рублей уменьшение лимитов по налогам и сборам</w:t>
      </w:r>
    </w:p>
    <w:p w:rsidR="004A55C0" w:rsidRPr="000F0BE3" w:rsidRDefault="004A55C0" w:rsidP="009C31BA">
      <w:pPr>
        <w:rPr>
          <w:lang w:val="ru-RU"/>
        </w:rPr>
        <w:sectPr w:rsidR="004A55C0" w:rsidRPr="000F0BE3" w:rsidSect="000F41B8">
          <w:pgSz w:w="11905" w:h="16837"/>
          <w:pgMar w:top="993" w:right="1440" w:bottom="1440" w:left="1440" w:header="720" w:footer="720" w:gutter="0"/>
          <w:cols w:space="720"/>
        </w:sectPr>
      </w:pPr>
    </w:p>
    <w:p w:rsidR="000A1D43" w:rsidRPr="000F0BE3" w:rsidRDefault="000A1D43" w:rsidP="009C31BA">
      <w:pPr>
        <w:rPr>
          <w:lang w:val="ru-RU"/>
        </w:rPr>
      </w:pPr>
    </w:p>
    <w:sectPr w:rsidR="000A1D43" w:rsidRPr="000F0BE3" w:rsidSect="00FC4FC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55C0"/>
    <w:rsid w:val="00057E5D"/>
    <w:rsid w:val="000A1D43"/>
    <w:rsid w:val="000A4447"/>
    <w:rsid w:val="000F057A"/>
    <w:rsid w:val="000F0BE3"/>
    <w:rsid w:val="000F41B8"/>
    <w:rsid w:val="00133976"/>
    <w:rsid w:val="001520DE"/>
    <w:rsid w:val="001606CC"/>
    <w:rsid w:val="00161F7C"/>
    <w:rsid w:val="001D6C75"/>
    <w:rsid w:val="002B2889"/>
    <w:rsid w:val="002C1260"/>
    <w:rsid w:val="002E6E4B"/>
    <w:rsid w:val="003238EE"/>
    <w:rsid w:val="003E0C59"/>
    <w:rsid w:val="003F49D7"/>
    <w:rsid w:val="00415D27"/>
    <w:rsid w:val="00433703"/>
    <w:rsid w:val="004A55C0"/>
    <w:rsid w:val="004D2354"/>
    <w:rsid w:val="0053747E"/>
    <w:rsid w:val="005A0CE7"/>
    <w:rsid w:val="005A6A43"/>
    <w:rsid w:val="005B397F"/>
    <w:rsid w:val="005E620E"/>
    <w:rsid w:val="00615B71"/>
    <w:rsid w:val="006347A8"/>
    <w:rsid w:val="006B22DF"/>
    <w:rsid w:val="00724B4A"/>
    <w:rsid w:val="00766B4C"/>
    <w:rsid w:val="007706C9"/>
    <w:rsid w:val="007A2009"/>
    <w:rsid w:val="008F7B9F"/>
    <w:rsid w:val="00920DA0"/>
    <w:rsid w:val="009B15AD"/>
    <w:rsid w:val="009C31BA"/>
    <w:rsid w:val="00AD016A"/>
    <w:rsid w:val="00B7331E"/>
    <w:rsid w:val="00B9458D"/>
    <w:rsid w:val="00BB6031"/>
    <w:rsid w:val="00BB63F9"/>
    <w:rsid w:val="00BF08F7"/>
    <w:rsid w:val="00C8275A"/>
    <w:rsid w:val="00D245C5"/>
    <w:rsid w:val="00D81D48"/>
    <w:rsid w:val="00DF65E3"/>
    <w:rsid w:val="00E176DB"/>
    <w:rsid w:val="00E76FF7"/>
    <w:rsid w:val="00EB51CF"/>
    <w:rsid w:val="00F229B3"/>
    <w:rsid w:val="00F61622"/>
    <w:rsid w:val="00F61953"/>
    <w:rsid w:val="00FC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4FC1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C4FC1"/>
    <w:rPr>
      <w:vertAlign w:val="superscript"/>
    </w:rPr>
  </w:style>
  <w:style w:type="table" w:styleId="a4">
    <w:name w:val="Table Grid"/>
    <w:basedOn w:val="a1"/>
    <w:uiPriority w:val="39"/>
    <w:rsid w:val="00E1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E1E80-3AE4-4493-BA6E-AE00C397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4288</Words>
  <Characters>24444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cp:lastPrinted>2023-10-06T02:04:00Z</cp:lastPrinted>
  <dcterms:created xsi:type="dcterms:W3CDTF">2023-12-27T07:33:00Z</dcterms:created>
  <dcterms:modified xsi:type="dcterms:W3CDTF">2023-12-27T07:33:00Z</dcterms:modified>
</cp:coreProperties>
</file>