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0F" w:rsidRDefault="004E7E0F" w:rsidP="004E7E0F">
      <w:pPr>
        <w:jc w:val="center"/>
        <w:rPr>
          <w:sz w:val="26"/>
          <w:szCs w:val="28"/>
        </w:rPr>
      </w:pPr>
      <w:r w:rsidRPr="007D4D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727585967" r:id="rId6">
            <o:FieldCodes>\s</o:FieldCodes>
          </o:OLEObject>
        </w:pict>
      </w:r>
      <w:r>
        <w:rPr>
          <w:sz w:val="26"/>
          <w:szCs w:val="28"/>
        </w:rPr>
        <w:br w:type="textWrapping" w:clear="all"/>
      </w:r>
    </w:p>
    <w:p w:rsidR="004E7E0F" w:rsidRPr="002C2CC6" w:rsidRDefault="004E7E0F" w:rsidP="004E7E0F">
      <w:pPr>
        <w:ind w:left="720"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АДМИНИСТРАЦИЯ НОВОЗЫРЯНОВСКОГО СЕЛЬСОВЕТА</w:t>
      </w:r>
    </w:p>
    <w:p w:rsidR="004E7E0F" w:rsidRPr="002C2CC6" w:rsidRDefault="004E7E0F" w:rsidP="004E7E0F">
      <w:pPr>
        <w:ind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ЗАРИНСКОГО РАЙОНА АЛТАЙСКОГО КРАЯ</w:t>
      </w:r>
    </w:p>
    <w:p w:rsidR="004E7E0F" w:rsidRDefault="004E7E0F" w:rsidP="004E7E0F">
      <w:pPr>
        <w:ind w:hanging="1120"/>
        <w:jc w:val="center"/>
        <w:rPr>
          <w:b/>
          <w:sz w:val="28"/>
          <w:szCs w:val="28"/>
        </w:rPr>
      </w:pPr>
    </w:p>
    <w:p w:rsidR="004E7E0F" w:rsidRPr="002C2CC6" w:rsidRDefault="004E7E0F" w:rsidP="004E7E0F">
      <w:pPr>
        <w:ind w:hanging="112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Pr="002C2CC6">
        <w:rPr>
          <w:b/>
          <w:sz w:val="32"/>
          <w:szCs w:val="32"/>
        </w:rPr>
        <w:t>ПОСТАНОВЛЕНИЕ</w:t>
      </w:r>
    </w:p>
    <w:p w:rsidR="004E7E0F" w:rsidRDefault="004E7E0F" w:rsidP="004E7E0F">
      <w:pPr>
        <w:jc w:val="center"/>
        <w:outlineLvl w:val="0"/>
        <w:rPr>
          <w:b/>
          <w:sz w:val="26"/>
          <w:szCs w:val="28"/>
        </w:rPr>
      </w:pPr>
    </w:p>
    <w:p w:rsidR="004E7E0F" w:rsidRDefault="004E7E0F" w:rsidP="004E7E0F">
      <w:pPr>
        <w:jc w:val="both"/>
        <w:rPr>
          <w:b/>
          <w:sz w:val="26"/>
          <w:szCs w:val="26"/>
        </w:rPr>
      </w:pPr>
    </w:p>
    <w:p w:rsidR="004E7E0F" w:rsidRDefault="004E7E0F" w:rsidP="004E7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18.10.2022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№ 26</w:t>
      </w:r>
    </w:p>
    <w:p w:rsidR="004E7E0F" w:rsidRPr="002C2CC6" w:rsidRDefault="004E7E0F" w:rsidP="004E7E0F">
      <w:pPr>
        <w:jc w:val="center"/>
        <w:rPr>
          <w:sz w:val="18"/>
          <w:szCs w:val="18"/>
        </w:rPr>
      </w:pPr>
      <w:r w:rsidRPr="002C2CC6">
        <w:rPr>
          <w:sz w:val="18"/>
          <w:szCs w:val="18"/>
        </w:rPr>
        <w:t>с. Новозыряново</w:t>
      </w:r>
    </w:p>
    <w:p w:rsidR="004E7E0F" w:rsidRDefault="004E7E0F" w:rsidP="004E7E0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4E7E0F" w:rsidTr="0079094E">
        <w:tc>
          <w:tcPr>
            <w:tcW w:w="4068" w:type="dxa"/>
            <w:hideMark/>
          </w:tcPr>
          <w:p w:rsidR="004E7E0F" w:rsidRDefault="004E7E0F" w:rsidP="004E7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образования Новозыр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новский сельсовет Заринского  района Алтайского края за третий квартал 2022 года</w:t>
            </w:r>
          </w:p>
        </w:tc>
      </w:tr>
    </w:tbl>
    <w:p w:rsidR="004E7E0F" w:rsidRDefault="004E7E0F" w:rsidP="004E7E0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54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муниципального образования Новозыряновский сельсовет Заринского  района Алтайского края, решением Совета  депутатов Новозыряновского сельсовета от 09.09.2021 г. № 31 «Об утверждении </w:t>
      </w:r>
      <w:r w:rsidRPr="00D86E43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D86E43">
        <w:rPr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r>
        <w:rPr>
          <w:sz w:val="26"/>
          <w:szCs w:val="26"/>
        </w:rPr>
        <w:t>Новозыряновский</w:t>
      </w:r>
      <w:r w:rsidRPr="00D86E43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», 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ция сельсовета 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ПОСТАНОВЛЯЕТ: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Новозыр</w:t>
      </w:r>
      <w:r>
        <w:rPr>
          <w:sz w:val="26"/>
          <w:szCs w:val="26"/>
        </w:rPr>
        <w:t>я</w:t>
      </w:r>
      <w:r>
        <w:rPr>
          <w:sz w:val="26"/>
          <w:szCs w:val="26"/>
        </w:rPr>
        <w:t>новский  сельсовет Заринского  района Алтайского края за третий квартал 2022 года (прил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гается).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bookmarkEnd w:id="1"/>
      <w:r>
        <w:rPr>
          <w:sz w:val="26"/>
          <w:szCs w:val="26"/>
        </w:rPr>
        <w:t>постоянную комиссию Совета депутатов Новозыряновского сельсовета по бюджету, налоговой и социальной политике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образования Новозыряновский сельсовет. </w:t>
      </w:r>
    </w:p>
    <w:p w:rsidR="004E7E0F" w:rsidRDefault="004E7E0F" w:rsidP="004E7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4E7E0F" w:rsidRDefault="004E7E0F" w:rsidP="004E7E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после его обнародования.</w:t>
      </w: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  <w:r>
        <w:rPr>
          <w:sz w:val="26"/>
          <w:szCs w:val="26"/>
        </w:rPr>
        <w:tab/>
        <w:t>Исполняющий обязанности</w:t>
      </w:r>
    </w:p>
    <w:p w:rsidR="004E7E0F" w:rsidRDefault="004E7E0F" w:rsidP="004E7E0F">
      <w:pPr>
        <w:rPr>
          <w:sz w:val="26"/>
          <w:szCs w:val="26"/>
        </w:rPr>
      </w:pPr>
      <w:r>
        <w:rPr>
          <w:sz w:val="26"/>
          <w:szCs w:val="26"/>
        </w:rPr>
        <w:t>главы  администрации сельсовета                                                              Т.И. Остапенко</w:t>
      </w: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/>
    <w:p w:rsidR="004E7E0F" w:rsidRDefault="004E7E0F">
      <w:pPr>
        <w:spacing w:after="200" w:line="276" w:lineRule="auto"/>
      </w:pPr>
    </w:p>
    <w:p w:rsidR="004E7E0F" w:rsidRDefault="004E7E0F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3F1FDD">
              <w:rPr>
                <w:sz w:val="26"/>
                <w:szCs w:val="26"/>
              </w:rPr>
              <w:t>Новозыряновского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4E7E0F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  <w:r w:rsidR="00E213A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</w:t>
            </w:r>
            <w:r w:rsidR="00E97A9B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4E7E0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3F1FDD">
        <w:rPr>
          <w:sz w:val="26"/>
          <w:szCs w:val="26"/>
        </w:rPr>
        <w:t xml:space="preserve"> Новозыряновский</w:t>
      </w: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4E7E0F">
        <w:rPr>
          <w:sz w:val="26"/>
          <w:szCs w:val="26"/>
        </w:rPr>
        <w:t>третий</w:t>
      </w:r>
      <w:r>
        <w:rPr>
          <w:sz w:val="26"/>
          <w:szCs w:val="26"/>
        </w:rPr>
        <w:t xml:space="preserve"> квартал 202</w:t>
      </w:r>
      <w:r w:rsidR="00E97A9B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3F1FDD">
        <w:rPr>
          <w:sz w:val="26"/>
          <w:szCs w:val="26"/>
        </w:rPr>
        <w:t>Новозыряновский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4E7E0F">
        <w:rPr>
          <w:sz w:val="26"/>
          <w:szCs w:val="26"/>
        </w:rPr>
        <w:t>третий</w:t>
      </w:r>
      <w:r>
        <w:rPr>
          <w:sz w:val="26"/>
          <w:szCs w:val="26"/>
        </w:rPr>
        <w:t xml:space="preserve"> квартал 202</w:t>
      </w:r>
      <w:r w:rsidR="00E97A9B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E97A9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50196A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квартал 202</w:t>
            </w:r>
            <w:r w:rsidR="00E97A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7132C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E213AE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132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E213A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7132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132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E213A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7132C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E213A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124,7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7132C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6570CA" w:rsidRDefault="00845635" w:rsidP="0084563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Pr="006570CA" w:rsidRDefault="007132C5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Pr="006570CA" w:rsidRDefault="00E213AE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90,1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587A7E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7132C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132C5" w:rsidRDefault="007132C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132C5" w:rsidRDefault="007132C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132C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18,9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7132C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71,2</w:t>
            </w:r>
          </w:p>
        </w:tc>
      </w:tr>
      <w:tr w:rsidR="00845635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7132C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6570CA" w:rsidRDefault="00845635" w:rsidP="0084563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Pr="006570CA" w:rsidRDefault="00E213AE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5121,3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Pr="006570CA" w:rsidRDefault="00E213AE" w:rsidP="00845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3144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7132C5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95,1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3248,7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2157,2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Default="00845635" w:rsidP="00845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810,3</w:t>
            </w:r>
          </w:p>
        </w:tc>
      </w:tr>
      <w:tr w:rsidR="00845635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45635" w:rsidRPr="00D03F82" w:rsidRDefault="00845635" w:rsidP="0084563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6028,3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45635" w:rsidRPr="00750077" w:rsidRDefault="00E213AE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3385,1</w:t>
            </w:r>
          </w:p>
        </w:tc>
      </w:tr>
      <w:tr w:rsidR="00845635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D03F82" w:rsidRDefault="00845635" w:rsidP="0084563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E25394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E25394" w:rsidRDefault="00845635" w:rsidP="00845635">
            <w:pPr>
              <w:jc w:val="center"/>
              <w:rPr>
                <w:sz w:val="26"/>
                <w:szCs w:val="26"/>
              </w:rPr>
            </w:pPr>
          </w:p>
        </w:tc>
      </w:tr>
      <w:tr w:rsidR="00845635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333157" w:rsidRDefault="00845635" w:rsidP="0084563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3774E4" w:rsidRDefault="00E213AE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1212,1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Pr="003774E4" w:rsidRDefault="00E213AE" w:rsidP="008456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689,2</w:t>
            </w:r>
          </w:p>
        </w:tc>
      </w:tr>
      <w:tr w:rsidR="0084563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35" w:rsidRPr="00E25394" w:rsidRDefault="00845635" w:rsidP="0084563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35" w:rsidRDefault="00E213AE" w:rsidP="00845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501,4</w:t>
            </w:r>
          </w:p>
        </w:tc>
      </w:tr>
      <w:tr w:rsidR="007132C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7132C5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326111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Default="007132C5" w:rsidP="007132C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B239BE" w:rsidRDefault="00E213AE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B239BE" w:rsidRDefault="00E213AE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78,2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880CA1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Default="007132C5" w:rsidP="007132C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272675" w:rsidRDefault="008D349F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272675" w:rsidRDefault="00E213AE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</w:tr>
      <w:tr w:rsidR="007132C5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8D349F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7132C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333157" w:rsidRDefault="007132C5" w:rsidP="007132C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2908,6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2083,7</w:t>
            </w:r>
          </w:p>
        </w:tc>
      </w:tr>
      <w:tr w:rsidR="002371B2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1B2" w:rsidRPr="002371B2" w:rsidRDefault="002371B2" w:rsidP="007132C5">
            <w:pPr>
              <w:jc w:val="both"/>
              <w:rPr>
                <w:bCs/>
                <w:sz w:val="26"/>
                <w:szCs w:val="26"/>
              </w:rPr>
            </w:pPr>
            <w:r w:rsidRPr="002371B2">
              <w:rPr>
                <w:bCs/>
                <w:sz w:val="26"/>
                <w:szCs w:val="26"/>
              </w:rPr>
              <w:t>0401 Содействие занятости населения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B2" w:rsidRPr="002371B2" w:rsidRDefault="002371B2" w:rsidP="007132C5">
            <w:pPr>
              <w:jc w:val="center"/>
              <w:rPr>
                <w:bCs/>
                <w:sz w:val="26"/>
                <w:szCs w:val="26"/>
              </w:rPr>
            </w:pPr>
            <w:r w:rsidRPr="002371B2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B2" w:rsidRPr="002371B2" w:rsidRDefault="00E213AE" w:rsidP="007132C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5,7</w:t>
            </w:r>
          </w:p>
        </w:tc>
      </w:tr>
      <w:tr w:rsidR="007132C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4874CC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4874CC" w:rsidRDefault="007132C5" w:rsidP="007132C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4874CC" w:rsidRDefault="00E213AE" w:rsidP="007132C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</w:t>
            </w:r>
          </w:p>
        </w:tc>
      </w:tr>
      <w:tr w:rsidR="002371B2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1B2" w:rsidRDefault="002371B2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B2" w:rsidRDefault="00E213AE" w:rsidP="007132C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2371B2">
              <w:rPr>
                <w:bCs/>
                <w:sz w:val="26"/>
                <w:szCs w:val="26"/>
              </w:rPr>
              <w:t>65,0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B2" w:rsidRDefault="00E213AE" w:rsidP="007132C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</w:t>
            </w:r>
          </w:p>
        </w:tc>
      </w:tr>
      <w:tr w:rsidR="007132C5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333157" w:rsidRDefault="007132C5" w:rsidP="007132C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2371B2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151,9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2371B2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150,9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132C5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333157" w:rsidRDefault="007132C5" w:rsidP="007132C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561,6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262,4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299,2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2B4816" w:rsidRDefault="007132C5" w:rsidP="007132C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9157E4" w:rsidRDefault="007132C5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9157E4" w:rsidRDefault="00E213AE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20,7</w:t>
            </w:r>
          </w:p>
        </w:tc>
      </w:tr>
      <w:tr w:rsidR="007132C5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2B4816" w:rsidRDefault="007132C5" w:rsidP="007132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</w:tr>
      <w:tr w:rsidR="007132C5" w:rsidRPr="00E25394" w:rsidTr="00C32032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32C5" w:rsidRDefault="007132C5" w:rsidP="007132C5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  <w:r w:rsidRPr="00C0511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8D349F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7132C5" w:rsidRPr="00E25394" w:rsidTr="00C32032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32C5" w:rsidRDefault="007132C5" w:rsidP="007132C5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132C5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333157" w:rsidRDefault="007132C5" w:rsidP="007132C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6072,2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3654,3</w:t>
            </w:r>
          </w:p>
        </w:tc>
      </w:tr>
      <w:tr w:rsidR="007132C5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072D89" w:rsidRDefault="007132C5" w:rsidP="007132C5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Новозыряновский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6F66A7" w:rsidRDefault="00E213AE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Pr="00072D89" w:rsidRDefault="00E213AE" w:rsidP="007132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-269,2</w:t>
            </w:r>
          </w:p>
        </w:tc>
      </w:tr>
      <w:tr w:rsidR="007132C5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7132C5" w:rsidP="007132C5">
            <w:pPr>
              <w:jc w:val="center"/>
              <w:rPr>
                <w:sz w:val="26"/>
                <w:szCs w:val="26"/>
              </w:rPr>
            </w:pPr>
          </w:p>
        </w:tc>
      </w:tr>
      <w:tr w:rsidR="007132C5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5" w:rsidRPr="00E25394" w:rsidRDefault="007132C5" w:rsidP="007132C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C5" w:rsidRDefault="00E213AE" w:rsidP="00713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-269,2</w:t>
            </w:r>
            <w:bookmarkStart w:id="2" w:name="_GoBack"/>
            <w:bookmarkEnd w:id="2"/>
          </w:p>
        </w:tc>
      </w:tr>
    </w:tbl>
    <w:p w:rsidR="00BE53C9" w:rsidRDefault="00BE53C9"/>
    <w:sectPr w:rsidR="00BE53C9" w:rsidSect="004E7E0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54529"/>
    <w:rsid w:val="00063404"/>
    <w:rsid w:val="000B69BB"/>
    <w:rsid w:val="001865BA"/>
    <w:rsid w:val="001C2646"/>
    <w:rsid w:val="0020337F"/>
    <w:rsid w:val="002371B2"/>
    <w:rsid w:val="002B4816"/>
    <w:rsid w:val="003774E4"/>
    <w:rsid w:val="0039261C"/>
    <w:rsid w:val="003E6A3D"/>
    <w:rsid w:val="003F1FDD"/>
    <w:rsid w:val="00457770"/>
    <w:rsid w:val="00496336"/>
    <w:rsid w:val="004E7E0F"/>
    <w:rsid w:val="0050196A"/>
    <w:rsid w:val="005A1860"/>
    <w:rsid w:val="00654529"/>
    <w:rsid w:val="006570CA"/>
    <w:rsid w:val="007132C5"/>
    <w:rsid w:val="00714566"/>
    <w:rsid w:val="00750077"/>
    <w:rsid w:val="00753BFB"/>
    <w:rsid w:val="00797C07"/>
    <w:rsid w:val="007B5545"/>
    <w:rsid w:val="00823A2C"/>
    <w:rsid w:val="00845635"/>
    <w:rsid w:val="00885A28"/>
    <w:rsid w:val="008D349F"/>
    <w:rsid w:val="009157E4"/>
    <w:rsid w:val="009838F5"/>
    <w:rsid w:val="00991F95"/>
    <w:rsid w:val="009D5CEF"/>
    <w:rsid w:val="009F6235"/>
    <w:rsid w:val="00A75BB6"/>
    <w:rsid w:val="00B93332"/>
    <w:rsid w:val="00BE53C9"/>
    <w:rsid w:val="00CC7F06"/>
    <w:rsid w:val="00DC3452"/>
    <w:rsid w:val="00DE4BBF"/>
    <w:rsid w:val="00E213AE"/>
    <w:rsid w:val="00E45EF4"/>
    <w:rsid w:val="00E57401"/>
    <w:rsid w:val="00E97A9B"/>
    <w:rsid w:val="00ED3CC7"/>
    <w:rsid w:val="00F25C36"/>
    <w:rsid w:val="00F42CA2"/>
    <w:rsid w:val="00F86ECC"/>
    <w:rsid w:val="00F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81D2-81CA-4184-8A64-73515E26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User</cp:lastModifiedBy>
  <cp:revision>13</cp:revision>
  <cp:lastPrinted>2020-04-21T04:18:00Z</cp:lastPrinted>
  <dcterms:created xsi:type="dcterms:W3CDTF">2020-04-22T02:26:00Z</dcterms:created>
  <dcterms:modified xsi:type="dcterms:W3CDTF">2022-10-18T01:13:00Z</dcterms:modified>
</cp:coreProperties>
</file>