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НОВО</w:t>
      </w:r>
      <w:r w:rsidR="009624CC">
        <w:rPr>
          <w:sz w:val="26"/>
        </w:rPr>
        <w:t>КОПЫЛОВ</w:t>
      </w:r>
      <w:r>
        <w:rPr>
          <w:sz w:val="26"/>
        </w:rPr>
        <w:t>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E779D8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93114C">
        <w:rPr>
          <w:rFonts w:cs="Times New Roman"/>
        </w:rPr>
        <w:t>2</w:t>
      </w:r>
      <w:r w:rsidR="006E5829" w:rsidRPr="00A018C9">
        <w:rPr>
          <w:rFonts w:cs="Times New Roman"/>
        </w:rPr>
        <w:t>.0</w:t>
      </w:r>
      <w:r w:rsidR="0093114C">
        <w:rPr>
          <w:rFonts w:cs="Times New Roman"/>
        </w:rPr>
        <w:t>8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6E5829" w:rsidRPr="00A018C9">
        <w:rPr>
          <w:rFonts w:cs="Times New Roman"/>
        </w:rPr>
        <w:t xml:space="preserve"> 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  <w:t xml:space="preserve">№ </w:t>
      </w:r>
      <w:r>
        <w:rPr>
          <w:rFonts w:cs="Times New Roman"/>
        </w:rPr>
        <w:t>2</w:t>
      </w:r>
      <w:r w:rsidR="0093114C">
        <w:rPr>
          <w:rFonts w:cs="Times New Roman"/>
        </w:rPr>
        <w:t>6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Ново</w:t>
      </w:r>
      <w:r w:rsidR="00EC11D2">
        <w:rPr>
          <w:rFonts w:cs="Times New Roman"/>
        </w:rPr>
        <w:t>копылово</w:t>
      </w:r>
      <w:proofErr w:type="spellEnd"/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</w:t>
      </w:r>
      <w:r w:rsidR="00E779D8">
        <w:rPr>
          <w:sz w:val="26"/>
          <w:szCs w:val="26"/>
        </w:rPr>
        <w:t xml:space="preserve">  </w:t>
      </w:r>
      <w:r w:rsidRPr="00A47355">
        <w:rPr>
          <w:sz w:val="26"/>
          <w:szCs w:val="26"/>
        </w:rPr>
        <w:t xml:space="preserve"> на </w:t>
      </w:r>
      <w:r w:rsidR="00E779D8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</w:t>
      </w:r>
      <w:r w:rsidR="00E779D8">
        <w:rPr>
          <w:sz w:val="26"/>
          <w:szCs w:val="26"/>
        </w:rPr>
        <w:t xml:space="preserve">    </w:t>
      </w:r>
      <w:r w:rsidRPr="00A47355">
        <w:rPr>
          <w:sz w:val="26"/>
          <w:szCs w:val="26"/>
        </w:rPr>
        <w:t xml:space="preserve">концессионного </w:t>
      </w:r>
      <w:r w:rsidR="00E779D8">
        <w:rPr>
          <w:sz w:val="26"/>
          <w:szCs w:val="26"/>
        </w:rPr>
        <w:t xml:space="preserve">     </w:t>
      </w:r>
      <w:r w:rsidRPr="00A47355">
        <w:rPr>
          <w:sz w:val="26"/>
          <w:szCs w:val="26"/>
        </w:rPr>
        <w:t xml:space="preserve">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 w:rsidR="00E779D8">
        <w:rPr>
          <w:sz w:val="26"/>
          <w:szCs w:val="26"/>
        </w:rPr>
        <w:t xml:space="preserve">        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</w:t>
      </w:r>
      <w:r w:rsidR="00E779D8">
        <w:rPr>
          <w:sz w:val="26"/>
          <w:szCs w:val="26"/>
        </w:rPr>
        <w:t xml:space="preserve">    </w:t>
      </w:r>
      <w:r w:rsidRPr="00A47355">
        <w:rPr>
          <w:sz w:val="26"/>
          <w:szCs w:val="26"/>
        </w:rPr>
        <w:t xml:space="preserve">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E779D8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копыловский</w:t>
      </w:r>
      <w:proofErr w:type="spellEnd"/>
      <w:r w:rsidR="00EC11D2">
        <w:rPr>
          <w:sz w:val="26"/>
          <w:szCs w:val="26"/>
        </w:rPr>
        <w:t xml:space="preserve"> </w:t>
      </w:r>
      <w:r w:rsidR="00E779D8">
        <w:rPr>
          <w:sz w:val="26"/>
          <w:szCs w:val="26"/>
        </w:rPr>
        <w:t xml:space="preserve">     </w:t>
      </w:r>
      <w:r w:rsidR="00EC11D2">
        <w:rPr>
          <w:sz w:val="26"/>
          <w:szCs w:val="26"/>
        </w:rPr>
        <w:t>с</w:t>
      </w:r>
      <w:r>
        <w:rPr>
          <w:sz w:val="26"/>
          <w:szCs w:val="26"/>
        </w:rPr>
        <w:t xml:space="preserve">ельсовет </w:t>
      </w:r>
      <w:r w:rsidR="00E779D8">
        <w:rPr>
          <w:sz w:val="26"/>
          <w:szCs w:val="26"/>
        </w:rPr>
        <w:t xml:space="preserve">   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</w:p>
    <w:p w:rsidR="006E5829" w:rsidRPr="00A47355" w:rsidRDefault="00E779D8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E5829" w:rsidRPr="00A47355">
        <w:rPr>
          <w:sz w:val="26"/>
          <w:szCs w:val="26"/>
        </w:rPr>
        <w:t>айон</w:t>
      </w:r>
      <w:r w:rsidR="006E582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 xml:space="preserve"> 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</w:t>
      </w:r>
      <w:r w:rsidR="00196930">
        <w:rPr>
          <w:sz w:val="26"/>
          <w:szCs w:val="26"/>
        </w:rPr>
        <w:t xml:space="preserve">       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зования </w:t>
      </w:r>
      <w:proofErr w:type="spellStart"/>
      <w:r w:rsidR="006E5829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копыловский</w:t>
      </w:r>
      <w:proofErr w:type="spellEnd"/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proofErr w:type="spellStart"/>
      <w:r w:rsidR="00E779D8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="006E5829">
        <w:rPr>
          <w:sz w:val="26"/>
          <w:szCs w:val="26"/>
        </w:rPr>
        <w:t>ского</w:t>
      </w:r>
      <w:proofErr w:type="spellEnd"/>
      <w:r w:rsidR="006E5829">
        <w:rPr>
          <w:sz w:val="26"/>
          <w:szCs w:val="26"/>
        </w:rPr>
        <w:t xml:space="preserve"> сельсовета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</w:t>
      </w:r>
      <w:r w:rsidR="00196930">
        <w:rPr>
          <w:sz w:val="26"/>
          <w:szCs w:val="26"/>
        </w:rPr>
        <w:t>отношении объектов водоснабжения,</w:t>
      </w:r>
      <w:r w:rsidRPr="00D77D37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</w:t>
      </w:r>
      <w:r>
        <w:rPr>
          <w:sz w:val="26"/>
          <w:szCs w:val="26"/>
        </w:rPr>
        <w:t>овский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 xml:space="preserve">щихся собственностью муниципального образования </w:t>
      </w:r>
      <w:proofErr w:type="spellStart"/>
      <w:r w:rsidRPr="00FA1A52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Pr="00FA1A52">
        <w:rPr>
          <w:sz w:val="26"/>
          <w:szCs w:val="26"/>
        </w:rPr>
        <w:t>ский</w:t>
      </w:r>
      <w:proofErr w:type="spellEnd"/>
      <w:r w:rsidRPr="00FA1A52">
        <w:rPr>
          <w:sz w:val="26"/>
          <w:szCs w:val="26"/>
        </w:rPr>
        <w:t xml:space="preserve"> сельсовет </w:t>
      </w:r>
      <w:proofErr w:type="spellStart"/>
      <w:r w:rsidRPr="00FA1A52">
        <w:rPr>
          <w:sz w:val="26"/>
          <w:szCs w:val="26"/>
        </w:rPr>
        <w:t>Зари</w:t>
      </w:r>
      <w:r w:rsidRPr="00FA1A52">
        <w:rPr>
          <w:sz w:val="26"/>
          <w:szCs w:val="26"/>
        </w:rPr>
        <w:t>н</w:t>
      </w:r>
      <w:r w:rsidRPr="00FA1A52">
        <w:rPr>
          <w:sz w:val="26"/>
          <w:szCs w:val="26"/>
        </w:rPr>
        <w:t>ского</w:t>
      </w:r>
      <w:proofErr w:type="spellEnd"/>
      <w:r w:rsidRPr="00FA1A52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 xml:space="preserve">щихся собственностью муниципального образования </w:t>
      </w:r>
      <w:proofErr w:type="spellStart"/>
      <w:r w:rsidR="006E5829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="006E5829">
        <w:rPr>
          <w:sz w:val="26"/>
          <w:szCs w:val="26"/>
        </w:rPr>
        <w:t>ский</w:t>
      </w:r>
      <w:proofErr w:type="spellEnd"/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</w:t>
      </w:r>
      <w:r w:rsidR="006E5829" w:rsidRPr="00A47355">
        <w:rPr>
          <w:sz w:val="26"/>
          <w:szCs w:val="26"/>
        </w:rPr>
        <w:t>н</w:t>
      </w:r>
      <w:r w:rsidR="006E5829" w:rsidRPr="00A47355">
        <w:rPr>
          <w:sz w:val="26"/>
          <w:szCs w:val="26"/>
        </w:rPr>
        <w:t>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EC11D2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C11D2" w:rsidRPr="00A47355">
        <w:rPr>
          <w:sz w:val="26"/>
          <w:szCs w:val="26"/>
        </w:rPr>
        <w:t xml:space="preserve"> </w:t>
      </w:r>
      <w:r w:rsidR="0093114C">
        <w:rPr>
          <w:sz w:val="26"/>
          <w:szCs w:val="26"/>
        </w:rPr>
        <w:t>Погорелова Т.В.</w:t>
      </w:r>
      <w:r w:rsidR="00EC11D2" w:rsidRPr="00A47355">
        <w:rPr>
          <w:sz w:val="26"/>
          <w:szCs w:val="26"/>
        </w:rPr>
        <w:t>,</w:t>
      </w:r>
      <w:r w:rsidR="0093114C">
        <w:rPr>
          <w:sz w:val="26"/>
          <w:szCs w:val="26"/>
        </w:rPr>
        <w:t xml:space="preserve"> исполняющий полномочия </w:t>
      </w:r>
      <w:r w:rsidR="00EC11D2">
        <w:rPr>
          <w:sz w:val="26"/>
          <w:szCs w:val="26"/>
        </w:rPr>
        <w:t xml:space="preserve"> глав</w:t>
      </w:r>
      <w:r w:rsidR="0093114C">
        <w:rPr>
          <w:sz w:val="26"/>
          <w:szCs w:val="26"/>
        </w:rPr>
        <w:t>ы</w:t>
      </w:r>
      <w:r w:rsidR="00EC11D2">
        <w:rPr>
          <w:sz w:val="26"/>
          <w:szCs w:val="26"/>
        </w:rPr>
        <w:t xml:space="preserve"> </w:t>
      </w:r>
      <w:proofErr w:type="spellStart"/>
      <w:r w:rsidR="00EC11D2">
        <w:rPr>
          <w:sz w:val="26"/>
          <w:szCs w:val="26"/>
        </w:rPr>
        <w:t>Новокопыловского</w:t>
      </w:r>
      <w:proofErr w:type="spellEnd"/>
      <w:r w:rsidR="00EC11D2">
        <w:rPr>
          <w:sz w:val="26"/>
          <w:szCs w:val="26"/>
        </w:rPr>
        <w:t xml:space="preserve"> сельсов</w:t>
      </w:r>
      <w:r w:rsidR="00EC11D2">
        <w:rPr>
          <w:sz w:val="26"/>
          <w:szCs w:val="26"/>
        </w:rPr>
        <w:t>е</w:t>
      </w:r>
      <w:r w:rsidR="00EC11D2">
        <w:rPr>
          <w:sz w:val="26"/>
          <w:szCs w:val="26"/>
        </w:rPr>
        <w:t xml:space="preserve">та, </w:t>
      </w:r>
      <w:r w:rsidRPr="007A49C3">
        <w:rPr>
          <w:sz w:val="26"/>
          <w:szCs w:val="26"/>
        </w:rPr>
        <w:t>председатель комиссии;</w:t>
      </w:r>
    </w:p>
    <w:p w:rsidR="006E5829" w:rsidRDefault="0093114C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Здвижкова</w:t>
      </w:r>
      <w:proofErr w:type="spellEnd"/>
      <w:r>
        <w:rPr>
          <w:sz w:val="26"/>
          <w:szCs w:val="26"/>
        </w:rPr>
        <w:t xml:space="preserve"> Н.В</w:t>
      </w:r>
      <w:r w:rsidR="00EC11D2">
        <w:rPr>
          <w:sz w:val="26"/>
          <w:szCs w:val="26"/>
        </w:rPr>
        <w:t>.</w:t>
      </w:r>
      <w:r w:rsidR="006E5829" w:rsidRPr="00A47355">
        <w:rPr>
          <w:sz w:val="26"/>
          <w:szCs w:val="26"/>
        </w:rPr>
        <w:t>,</w:t>
      </w:r>
      <w:r w:rsidR="006E5829"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 xml:space="preserve">депутат Совета депутатов </w:t>
      </w:r>
      <w:proofErr w:type="spellStart"/>
      <w:r w:rsidR="00EC11D2">
        <w:rPr>
          <w:sz w:val="26"/>
          <w:szCs w:val="26"/>
        </w:rPr>
        <w:t>Новокопыловского</w:t>
      </w:r>
      <w:proofErr w:type="spellEnd"/>
      <w:r w:rsidR="00EC11D2">
        <w:rPr>
          <w:sz w:val="26"/>
          <w:szCs w:val="26"/>
        </w:rPr>
        <w:t xml:space="preserve"> сельсовета </w:t>
      </w:r>
      <w:proofErr w:type="spellStart"/>
      <w:r w:rsidR="00EC11D2">
        <w:rPr>
          <w:sz w:val="26"/>
          <w:szCs w:val="26"/>
        </w:rPr>
        <w:t>Зари</w:t>
      </w:r>
      <w:r w:rsidR="00EC11D2">
        <w:rPr>
          <w:sz w:val="26"/>
          <w:szCs w:val="26"/>
        </w:rPr>
        <w:t>н</w:t>
      </w:r>
      <w:r w:rsidR="00EC11D2">
        <w:rPr>
          <w:sz w:val="26"/>
          <w:szCs w:val="26"/>
        </w:rPr>
        <w:t>ского</w:t>
      </w:r>
      <w:proofErr w:type="spellEnd"/>
      <w:r w:rsidR="00EC11D2">
        <w:rPr>
          <w:sz w:val="26"/>
          <w:szCs w:val="26"/>
        </w:rPr>
        <w:t xml:space="preserve"> </w:t>
      </w:r>
      <w:r w:rsidR="00EC11D2" w:rsidRPr="00A47355">
        <w:rPr>
          <w:sz w:val="26"/>
          <w:szCs w:val="26"/>
        </w:rPr>
        <w:t>райо</w:t>
      </w:r>
      <w:r w:rsidR="00EC11D2">
        <w:rPr>
          <w:sz w:val="26"/>
          <w:szCs w:val="26"/>
        </w:rPr>
        <w:t>на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заместитель председателя комиссии;</w:t>
      </w:r>
    </w:p>
    <w:p w:rsidR="006E5829" w:rsidRPr="00A47355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>Трутнева Г.П.</w:t>
      </w:r>
      <w:r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>Смирнова О.М.</w:t>
      </w:r>
      <w:r>
        <w:rPr>
          <w:sz w:val="26"/>
          <w:szCs w:val="26"/>
        </w:rPr>
        <w:t xml:space="preserve">, депутат Совета депутатов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C11D2">
        <w:rPr>
          <w:sz w:val="26"/>
          <w:szCs w:val="26"/>
        </w:rPr>
        <w:t>Кухтина</w:t>
      </w:r>
      <w:proofErr w:type="spellEnd"/>
      <w:r w:rsidR="00EC11D2">
        <w:rPr>
          <w:sz w:val="26"/>
          <w:szCs w:val="26"/>
        </w:rPr>
        <w:t xml:space="preserve"> Т.В.</w:t>
      </w:r>
      <w:r>
        <w:rPr>
          <w:sz w:val="26"/>
          <w:szCs w:val="26"/>
        </w:rPr>
        <w:t xml:space="preserve">, депутат Совета депутатов </w:t>
      </w:r>
      <w:proofErr w:type="spellStart"/>
      <w:r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лодного водоснабжения, находящихся в муниципальной собственности </w:t>
      </w:r>
      <w:proofErr w:type="spellStart"/>
      <w:r w:rsidR="00A2148F" w:rsidRPr="00A2148F">
        <w:rPr>
          <w:sz w:val="26"/>
          <w:szCs w:val="26"/>
        </w:rPr>
        <w:t>Ново</w:t>
      </w:r>
      <w:r w:rsidR="00EC11D2">
        <w:rPr>
          <w:sz w:val="26"/>
          <w:szCs w:val="26"/>
        </w:rPr>
        <w:t>копылов</w:t>
      </w:r>
      <w:r w:rsidR="00A2148F" w:rsidRPr="00A2148F">
        <w:rPr>
          <w:sz w:val="26"/>
          <w:szCs w:val="26"/>
        </w:rPr>
        <w:t>ск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>го</w:t>
      </w:r>
      <w:proofErr w:type="spellEnd"/>
      <w:r w:rsidR="00A2148F" w:rsidRPr="00A2148F">
        <w:rPr>
          <w:sz w:val="26"/>
          <w:szCs w:val="26"/>
        </w:rPr>
        <w:t xml:space="preserve"> сельсовета </w:t>
      </w:r>
      <w:proofErr w:type="spellStart"/>
      <w:r w:rsidR="00A2148F" w:rsidRPr="00A2148F">
        <w:rPr>
          <w:sz w:val="26"/>
          <w:szCs w:val="26"/>
        </w:rPr>
        <w:t>Заринского</w:t>
      </w:r>
      <w:proofErr w:type="spellEnd"/>
      <w:r w:rsidR="00A2148F" w:rsidRPr="00A2148F">
        <w:rPr>
          <w:sz w:val="26"/>
          <w:szCs w:val="26"/>
        </w:rPr>
        <w:t xml:space="preserve">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93114C">
        <w:rPr>
          <w:iCs/>
          <w:sz w:val="26"/>
          <w:szCs w:val="26"/>
        </w:rPr>
        <w:t>12</w:t>
      </w:r>
      <w:r w:rsidR="006E5829" w:rsidRPr="0070464B">
        <w:rPr>
          <w:iCs/>
          <w:sz w:val="26"/>
          <w:szCs w:val="26"/>
        </w:rPr>
        <w:t>.0</w:t>
      </w:r>
      <w:r w:rsidR="0093114C">
        <w:rPr>
          <w:iCs/>
          <w:sz w:val="26"/>
          <w:szCs w:val="26"/>
        </w:rPr>
        <w:t>8</w:t>
      </w:r>
      <w:r w:rsidR="00896119">
        <w:rPr>
          <w:sz w:val="26"/>
          <w:szCs w:val="26"/>
        </w:rPr>
        <w:t>.2021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>-странице администрации Ново</w:t>
      </w:r>
      <w:r w:rsidR="00762B8C">
        <w:rPr>
          <w:rFonts w:eastAsia="Calibri"/>
          <w:sz w:val="26"/>
          <w:szCs w:val="26"/>
        </w:rPr>
        <w:t>к</w:t>
      </w:r>
      <w:r w:rsidR="00762B8C">
        <w:rPr>
          <w:rFonts w:eastAsia="Calibri"/>
          <w:sz w:val="26"/>
          <w:szCs w:val="26"/>
        </w:rPr>
        <w:t>о</w:t>
      </w:r>
      <w:r w:rsidR="00762B8C">
        <w:rPr>
          <w:rFonts w:eastAsia="Calibri"/>
          <w:sz w:val="26"/>
          <w:szCs w:val="26"/>
        </w:rPr>
        <w:t>пыл</w:t>
      </w:r>
      <w:r w:rsidR="00A2148F">
        <w:rPr>
          <w:rFonts w:eastAsia="Calibri"/>
          <w:sz w:val="26"/>
          <w:szCs w:val="26"/>
        </w:rPr>
        <w:t>овского сельсовета официального сайта Администрации Заринского района и на и</w:t>
      </w:r>
      <w:r w:rsidR="00A2148F">
        <w:rPr>
          <w:rFonts w:eastAsia="Calibri"/>
          <w:sz w:val="26"/>
          <w:szCs w:val="26"/>
        </w:rPr>
        <w:t>н</w:t>
      </w:r>
      <w:r w:rsidR="00A2148F">
        <w:rPr>
          <w:rFonts w:eastAsia="Calibri"/>
          <w:sz w:val="26"/>
          <w:szCs w:val="26"/>
        </w:rPr>
        <w:t>формационном стенде в администрации сельсовета, а также на информационн</w:t>
      </w:r>
      <w:r w:rsidR="00E779D8">
        <w:rPr>
          <w:rFonts w:eastAsia="Calibri"/>
          <w:sz w:val="26"/>
          <w:szCs w:val="26"/>
        </w:rPr>
        <w:t>ом</w:t>
      </w:r>
      <w:r w:rsidR="00A2148F">
        <w:rPr>
          <w:rFonts w:eastAsia="Calibri"/>
          <w:sz w:val="26"/>
          <w:szCs w:val="26"/>
        </w:rPr>
        <w:t xml:space="preserve"> стенд</w:t>
      </w:r>
      <w:r w:rsidR="00E779D8">
        <w:rPr>
          <w:rFonts w:eastAsia="Calibri"/>
          <w:sz w:val="26"/>
          <w:szCs w:val="26"/>
        </w:rPr>
        <w:t>е</w:t>
      </w:r>
      <w:r w:rsidR="00A2148F">
        <w:rPr>
          <w:rFonts w:eastAsia="Calibri"/>
          <w:sz w:val="26"/>
          <w:szCs w:val="26"/>
        </w:rPr>
        <w:t xml:space="preserve">  в селе С</w:t>
      </w:r>
      <w:r w:rsidR="00E779D8">
        <w:rPr>
          <w:rFonts w:eastAsia="Calibri"/>
          <w:sz w:val="26"/>
          <w:szCs w:val="26"/>
        </w:rPr>
        <w:t>мирново</w:t>
      </w:r>
      <w:r w:rsidR="00A2148F">
        <w:rPr>
          <w:rFonts w:eastAsia="Calibri"/>
          <w:sz w:val="26"/>
          <w:szCs w:val="26"/>
        </w:rPr>
        <w:t>.</w:t>
      </w:r>
    </w:p>
    <w:p w:rsidR="006E5829" w:rsidRPr="009F6CC6" w:rsidRDefault="00FA1A52" w:rsidP="001A3E04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3114C" w:rsidRDefault="0093114C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полномочия</w:t>
      </w:r>
    </w:p>
    <w:p w:rsidR="006E5829" w:rsidRDefault="0093114C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</w:t>
      </w:r>
      <w:r w:rsidR="00E779D8">
        <w:rPr>
          <w:rFonts w:cs="Times New Roman"/>
          <w:sz w:val="26"/>
          <w:szCs w:val="26"/>
        </w:rPr>
        <w:t>лав</w:t>
      </w:r>
      <w:r>
        <w:rPr>
          <w:rFonts w:cs="Times New Roman"/>
          <w:sz w:val="26"/>
          <w:szCs w:val="26"/>
        </w:rPr>
        <w:t>ы</w:t>
      </w:r>
      <w:r w:rsidR="00E779D8">
        <w:rPr>
          <w:rFonts w:cs="Times New Roman"/>
          <w:sz w:val="26"/>
          <w:szCs w:val="26"/>
        </w:rPr>
        <w:t xml:space="preserve"> </w:t>
      </w:r>
      <w:r w:rsidR="006E5829">
        <w:rPr>
          <w:rFonts w:cs="Times New Roman"/>
          <w:sz w:val="26"/>
          <w:szCs w:val="26"/>
        </w:rPr>
        <w:t xml:space="preserve"> сельсовета                  </w:t>
      </w:r>
      <w:r w:rsidR="00E779D8">
        <w:rPr>
          <w:rFonts w:cs="Times New Roman"/>
          <w:sz w:val="26"/>
          <w:szCs w:val="26"/>
        </w:rPr>
        <w:t xml:space="preserve">                                     </w:t>
      </w:r>
      <w:r>
        <w:rPr>
          <w:rFonts w:cs="Times New Roman"/>
          <w:sz w:val="26"/>
          <w:szCs w:val="26"/>
        </w:rPr>
        <w:t>Т.В.Погорелова</w:t>
      </w:r>
    </w:p>
    <w:p w:rsidR="00D60391" w:rsidRDefault="00D6039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Ново</w:t>
      </w:r>
      <w:r w:rsidR="00E779D8">
        <w:rPr>
          <w:sz w:val="26"/>
          <w:szCs w:val="26"/>
        </w:rPr>
        <w:t>копылов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1</w:t>
      </w:r>
      <w:r w:rsidR="0093114C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93114C">
        <w:rPr>
          <w:sz w:val="26"/>
          <w:szCs w:val="26"/>
        </w:rPr>
        <w:t>8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E779D8">
        <w:rPr>
          <w:sz w:val="26"/>
          <w:szCs w:val="26"/>
        </w:rPr>
        <w:t>2</w:t>
      </w:r>
      <w:r w:rsidR="0093114C">
        <w:rPr>
          <w:sz w:val="26"/>
          <w:szCs w:val="26"/>
        </w:rPr>
        <w:t>6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 xml:space="preserve">объектов водоснабжения на территории </w:t>
      </w:r>
      <w:proofErr w:type="spellStart"/>
      <w:r w:rsidRPr="00163C7E">
        <w:rPr>
          <w:rFonts w:eastAsia="Times New Roman" w:cs="Times New Roman"/>
          <w:sz w:val="26"/>
          <w:szCs w:val="26"/>
          <w:lang w:eastAsia="ru-RU"/>
        </w:rPr>
        <w:t>Ново</w:t>
      </w:r>
      <w:r w:rsidR="00E779D8">
        <w:rPr>
          <w:rFonts w:eastAsia="Times New Roman" w:cs="Times New Roman"/>
          <w:sz w:val="26"/>
          <w:szCs w:val="26"/>
          <w:lang w:eastAsia="ru-RU"/>
        </w:rPr>
        <w:t>копыл</w:t>
      </w:r>
      <w:r w:rsidRPr="00163C7E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</w:t>
      </w:r>
      <w:proofErr w:type="spellStart"/>
      <w:r w:rsidRPr="00163C7E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163C7E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 xml:space="preserve">Конкурс - открытый конкурс на право заключения концессионного соглашения в отношении объектов водоснабжения на территории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Ново</w:t>
      </w:r>
      <w:r w:rsidR="00E779D8">
        <w:rPr>
          <w:rFonts w:eastAsia="Times New Roman" w:cs="Times New Roman"/>
          <w:sz w:val="26"/>
          <w:szCs w:val="26"/>
          <w:lang w:eastAsia="ru-RU"/>
        </w:rPr>
        <w:t>копыл</w:t>
      </w:r>
      <w:r w:rsidRPr="00354052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  администрация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Ново</w:t>
      </w:r>
      <w:r w:rsidR="00E779D8">
        <w:rPr>
          <w:rFonts w:eastAsia="Times New Roman" w:cs="Times New Roman"/>
          <w:sz w:val="26"/>
          <w:szCs w:val="26"/>
          <w:lang w:eastAsia="ru-RU"/>
        </w:rPr>
        <w:t>копыл</w:t>
      </w:r>
      <w:r w:rsidRPr="00354052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</w:t>
      </w:r>
      <w:r w:rsidRPr="00354052">
        <w:rPr>
          <w:rFonts w:eastAsia="Times New Roman" w:cs="Times New Roman"/>
          <w:sz w:val="26"/>
          <w:szCs w:val="26"/>
          <w:lang w:eastAsia="ru-RU"/>
        </w:rPr>
        <w:t>л</w:t>
      </w:r>
      <w:r w:rsidRPr="00354052">
        <w:rPr>
          <w:rFonts w:eastAsia="Times New Roman" w:cs="Times New Roman"/>
          <w:sz w:val="26"/>
          <w:szCs w:val="26"/>
          <w:lang w:eastAsia="ru-RU"/>
        </w:rPr>
        <w:t>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объекты водоснабжения на территории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Ново</w:t>
      </w:r>
      <w:r w:rsidR="00755380">
        <w:rPr>
          <w:rFonts w:eastAsia="Times New Roman" w:cs="Times New Roman"/>
          <w:sz w:val="26"/>
          <w:szCs w:val="26"/>
          <w:lang w:eastAsia="ru-RU"/>
        </w:rPr>
        <w:t>копыл</w:t>
      </w:r>
      <w:r w:rsidRPr="00354052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края, состав и описание которых приведены в Приложении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Концедента   </w:t>
      </w:r>
      <w:hyperlink r:id="rId8" w:history="1">
        <w:r w:rsidRPr="001A3E04">
          <w:rPr>
            <w:rFonts w:eastAsia="Times New Roman" w:cs="Times New Roman"/>
            <w:sz w:val="26"/>
            <w:szCs w:val="26"/>
            <w:lang w:eastAsia="ru-RU"/>
          </w:rPr>
          <w:t>http://zarinray.ru/selsovety/</w:t>
        </w:r>
        <w:r w:rsidR="001A3E04" w:rsidRPr="001A3E04">
          <w:rPr>
            <w:sz w:val="26"/>
            <w:szCs w:val="26"/>
            <w:lang w:val="en-US"/>
          </w:rPr>
          <w:t>novokopselsovet</w:t>
        </w:r>
        <w:r w:rsidR="001A3E04" w:rsidRPr="001A3E04">
          <w:rPr>
            <w:sz w:val="26"/>
            <w:szCs w:val="26"/>
          </w:rPr>
          <w:t>@</w:t>
        </w:r>
        <w:r w:rsidR="001A3E04" w:rsidRPr="001A3E04">
          <w:rPr>
            <w:sz w:val="26"/>
            <w:szCs w:val="26"/>
            <w:lang w:val="en-US"/>
          </w:rPr>
          <w:t>mail</w:t>
        </w:r>
        <w:r w:rsidR="001A3E04" w:rsidRPr="001A3E04">
          <w:rPr>
            <w:sz w:val="26"/>
            <w:szCs w:val="26"/>
          </w:rPr>
          <w:t>.</w:t>
        </w:r>
        <w:r w:rsidR="001A3E04" w:rsidRPr="001A3E04">
          <w:rPr>
            <w:sz w:val="26"/>
            <w:szCs w:val="26"/>
            <w:lang w:val="en-US"/>
          </w:rPr>
          <w:t>ru</w:t>
        </w:r>
        <w:r w:rsidRPr="00354052">
          <w:rPr>
            <w:rFonts w:eastAsia="Times New Roman" w:cs="Times New Roman"/>
            <w:sz w:val="26"/>
            <w:szCs w:val="26"/>
            <w:lang w:eastAsia="ru-RU"/>
          </w:rPr>
          <w:t xml:space="preserve">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 xml:space="preserve">-странице администрации </w:t>
      </w:r>
      <w:r w:rsidR="00DD34F8">
        <w:rPr>
          <w:rFonts w:cs="Times New Roman"/>
          <w:sz w:val="26"/>
          <w:szCs w:val="26"/>
        </w:rPr>
        <w:t xml:space="preserve">   </w:t>
      </w:r>
      <w:proofErr w:type="spellStart"/>
      <w:r w:rsidRPr="00354052">
        <w:rPr>
          <w:rFonts w:cs="Times New Roman"/>
          <w:sz w:val="26"/>
          <w:szCs w:val="26"/>
        </w:rPr>
        <w:t>Ново</w:t>
      </w:r>
      <w:r w:rsidR="00E779D8">
        <w:rPr>
          <w:rFonts w:cs="Times New Roman"/>
          <w:sz w:val="26"/>
          <w:szCs w:val="26"/>
        </w:rPr>
        <w:t>копыло</w:t>
      </w:r>
      <w:r w:rsidRPr="00354052">
        <w:rPr>
          <w:rFonts w:cs="Times New Roman"/>
          <w:sz w:val="26"/>
          <w:szCs w:val="26"/>
        </w:rPr>
        <w:t>вского</w:t>
      </w:r>
      <w:proofErr w:type="spellEnd"/>
      <w:r w:rsidRPr="00354052">
        <w:rPr>
          <w:rFonts w:cs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снабжения на территории 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Ново</w:t>
      </w:r>
      <w:r w:rsidR="003927EA">
        <w:rPr>
          <w:rFonts w:eastAsia="Times New Roman" w:cs="Times New Roman"/>
          <w:sz w:val="26"/>
          <w:szCs w:val="26"/>
          <w:lang w:eastAsia="ru-RU"/>
        </w:rPr>
        <w:t>копыл</w:t>
      </w:r>
      <w:r w:rsidRPr="00C53D1A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 (далее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Ново</w:t>
      </w:r>
      <w:r w:rsidR="003927EA">
        <w:rPr>
          <w:rFonts w:eastAsia="Times New Roman" w:cs="Times New Roman"/>
          <w:sz w:val="26"/>
          <w:szCs w:val="26"/>
          <w:lang w:eastAsia="ru-RU"/>
        </w:rPr>
        <w:t>копыл</w:t>
      </w:r>
      <w:r w:rsidRPr="00C53D1A">
        <w:rPr>
          <w:rFonts w:eastAsia="Times New Roman" w:cs="Times New Roman"/>
          <w:sz w:val="26"/>
          <w:szCs w:val="26"/>
          <w:lang w:eastAsia="ru-RU"/>
        </w:rPr>
        <w:t>овского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1.3. Организатором конкурса является администрация Ново</w:t>
      </w:r>
      <w:r w:rsidR="003927EA">
        <w:rPr>
          <w:rFonts w:eastAsia="Times New Roman" w:cs="Times New Roman"/>
          <w:sz w:val="26"/>
          <w:szCs w:val="26"/>
          <w:lang w:eastAsia="ru-RU"/>
        </w:rPr>
        <w:t>копыл</w:t>
      </w:r>
      <w:r w:rsidRPr="00C53D1A">
        <w:rPr>
          <w:rFonts w:eastAsia="Times New Roman" w:cs="Times New Roman"/>
          <w:sz w:val="26"/>
          <w:szCs w:val="26"/>
          <w:lang w:eastAsia="ru-RU"/>
        </w:rPr>
        <w:t>овского сельс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имущес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т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C53D1A">
        <w:rPr>
          <w:sz w:val="26"/>
          <w:szCs w:val="26"/>
        </w:rPr>
        <w:t>Ново</w:t>
      </w:r>
      <w:r w:rsidR="00A01D55">
        <w:rPr>
          <w:sz w:val="26"/>
          <w:szCs w:val="26"/>
        </w:rPr>
        <w:t>копылов</w:t>
      </w:r>
      <w:r w:rsidRPr="00C53D1A">
        <w:rPr>
          <w:sz w:val="26"/>
          <w:szCs w:val="26"/>
        </w:rPr>
        <w:t>ского</w:t>
      </w:r>
      <w:proofErr w:type="spellEnd"/>
      <w:r w:rsidRPr="00C53D1A">
        <w:rPr>
          <w:sz w:val="26"/>
          <w:szCs w:val="26"/>
        </w:rPr>
        <w:t xml:space="preserve"> сельсов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 xml:space="preserve">та </w:t>
      </w:r>
      <w:proofErr w:type="spellStart"/>
      <w:r w:rsidRPr="00C53D1A">
        <w:rPr>
          <w:sz w:val="26"/>
          <w:szCs w:val="26"/>
        </w:rPr>
        <w:t>Заринского</w:t>
      </w:r>
      <w:proofErr w:type="spellEnd"/>
      <w:r w:rsidRPr="00C53D1A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1</w:t>
      </w:r>
      <w:r w:rsidR="0093114C">
        <w:rPr>
          <w:sz w:val="26"/>
          <w:szCs w:val="26"/>
        </w:rPr>
        <w:t>2</w:t>
      </w:r>
      <w:r w:rsidRPr="00C53D1A">
        <w:rPr>
          <w:sz w:val="26"/>
          <w:szCs w:val="26"/>
        </w:rPr>
        <w:t>.0</w:t>
      </w:r>
      <w:r w:rsidR="0093114C">
        <w:rPr>
          <w:sz w:val="26"/>
          <w:szCs w:val="26"/>
        </w:rPr>
        <w:t>8</w:t>
      </w:r>
      <w:r w:rsidRPr="00C53D1A">
        <w:rPr>
          <w:sz w:val="26"/>
          <w:szCs w:val="26"/>
        </w:rPr>
        <w:t xml:space="preserve">.2021 № </w:t>
      </w:r>
      <w:r w:rsidR="00A01D55">
        <w:rPr>
          <w:sz w:val="26"/>
          <w:szCs w:val="26"/>
        </w:rPr>
        <w:t>2</w:t>
      </w:r>
      <w:r w:rsidR="0093114C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>"О проведении открытого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курса на право заключения концессионного соглашения объектов водоснабжения, я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ляющихся собственностью муниципального образования </w:t>
      </w:r>
      <w:proofErr w:type="spellStart"/>
      <w:r w:rsidRPr="00C53D1A">
        <w:rPr>
          <w:sz w:val="26"/>
          <w:szCs w:val="26"/>
        </w:rPr>
        <w:t>Ново</w:t>
      </w:r>
      <w:r w:rsidR="00A01D55">
        <w:rPr>
          <w:sz w:val="26"/>
          <w:szCs w:val="26"/>
        </w:rPr>
        <w:t>копыл</w:t>
      </w:r>
      <w:r w:rsidRPr="00C53D1A">
        <w:rPr>
          <w:sz w:val="26"/>
          <w:szCs w:val="26"/>
        </w:rPr>
        <w:t>овский</w:t>
      </w:r>
      <w:proofErr w:type="spellEnd"/>
      <w:r w:rsidRPr="00C53D1A">
        <w:rPr>
          <w:sz w:val="26"/>
          <w:szCs w:val="26"/>
        </w:rPr>
        <w:t xml:space="preserve"> сельсовет </w:t>
      </w:r>
      <w:proofErr w:type="spellStart"/>
      <w:r w:rsidRPr="00C53D1A">
        <w:rPr>
          <w:sz w:val="26"/>
          <w:szCs w:val="26"/>
        </w:rPr>
        <w:t>Заринского</w:t>
      </w:r>
      <w:proofErr w:type="spellEnd"/>
      <w:r w:rsidRPr="00C53D1A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</w:t>
      </w:r>
      <w:r w:rsidRPr="00C53D1A">
        <w:rPr>
          <w:sz w:val="26"/>
          <w:szCs w:val="26"/>
        </w:rPr>
        <w:t>з</w:t>
      </w:r>
      <w:r w:rsidRPr="00C53D1A">
        <w:rPr>
          <w:sz w:val="26"/>
          <w:szCs w:val="26"/>
        </w:rPr>
        <w:t>мещению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Официальных сайтах, а также опубликованию в газете "Знамя Ильича", не позднее </w:t>
      </w:r>
      <w:r>
        <w:rPr>
          <w:sz w:val="26"/>
          <w:szCs w:val="26"/>
        </w:rPr>
        <w:t>1</w:t>
      </w:r>
      <w:r w:rsidR="0093114C">
        <w:rPr>
          <w:sz w:val="26"/>
          <w:szCs w:val="26"/>
        </w:rPr>
        <w:t>2</w:t>
      </w:r>
      <w:r w:rsidRPr="00C53D1A">
        <w:rPr>
          <w:sz w:val="26"/>
          <w:szCs w:val="26"/>
        </w:rPr>
        <w:t>.0</w:t>
      </w:r>
      <w:r w:rsidR="0093114C">
        <w:rPr>
          <w:sz w:val="26"/>
          <w:szCs w:val="26"/>
        </w:rPr>
        <w:t>8</w:t>
      </w:r>
      <w:r w:rsidRPr="00C53D1A">
        <w:rPr>
          <w:sz w:val="26"/>
          <w:szCs w:val="26"/>
        </w:rPr>
        <w:t>.2021 года.</w:t>
      </w:r>
      <w:proofErr w:type="gramEnd"/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</w:t>
      </w:r>
      <w:proofErr w:type="gramStart"/>
      <w:r w:rsidRPr="000B661E">
        <w:rPr>
          <w:sz w:val="26"/>
          <w:szCs w:val="26"/>
        </w:rPr>
        <w:t xml:space="preserve">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</w:t>
      </w:r>
      <w:r w:rsidR="00755380">
        <w:rPr>
          <w:snapToGrid w:val="0"/>
          <w:sz w:val="26"/>
          <w:szCs w:val="26"/>
        </w:rPr>
        <w:t>3</w:t>
      </w:r>
      <w:r w:rsidRPr="000B661E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0B661E">
        <w:rPr>
          <w:snapToGrid w:val="0"/>
          <w:sz w:val="26"/>
          <w:szCs w:val="26"/>
        </w:rPr>
        <w:t>Ново</w:t>
      </w:r>
      <w:r w:rsidR="00A01D55">
        <w:rPr>
          <w:snapToGrid w:val="0"/>
          <w:sz w:val="26"/>
          <w:szCs w:val="26"/>
        </w:rPr>
        <w:t>копылово</w:t>
      </w:r>
      <w:proofErr w:type="spellEnd"/>
      <w:r w:rsidRPr="000B661E">
        <w:rPr>
          <w:snapToGrid w:val="0"/>
          <w:sz w:val="26"/>
          <w:szCs w:val="26"/>
        </w:rPr>
        <w:t xml:space="preserve">, ул. </w:t>
      </w:r>
      <w:r w:rsidR="00A01D55">
        <w:rPr>
          <w:snapToGrid w:val="0"/>
          <w:sz w:val="26"/>
          <w:szCs w:val="26"/>
        </w:rPr>
        <w:t>Централь</w:t>
      </w:r>
      <w:r w:rsidRPr="000B661E">
        <w:rPr>
          <w:snapToGrid w:val="0"/>
          <w:sz w:val="26"/>
          <w:szCs w:val="26"/>
        </w:rPr>
        <w:t xml:space="preserve">ная, </w:t>
      </w:r>
      <w:r w:rsidR="00A01D55">
        <w:rPr>
          <w:snapToGrid w:val="0"/>
          <w:sz w:val="26"/>
          <w:szCs w:val="26"/>
        </w:rPr>
        <w:t>45</w:t>
      </w:r>
      <w:r w:rsidRPr="000B661E">
        <w:rPr>
          <w:sz w:val="26"/>
          <w:szCs w:val="26"/>
        </w:rPr>
        <w:t>, в рабочие дни с 08 час. 00 мин. до 16 час. 00 мин., кроме перерыва в работе с 1</w:t>
      </w:r>
      <w:r w:rsidR="00A01D55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час. 00 мин. по 1</w:t>
      </w:r>
      <w:r w:rsidR="00A01D55">
        <w:rPr>
          <w:sz w:val="26"/>
          <w:szCs w:val="26"/>
        </w:rPr>
        <w:t>3</w:t>
      </w:r>
      <w:r w:rsidRPr="000B661E">
        <w:rPr>
          <w:sz w:val="26"/>
          <w:szCs w:val="26"/>
        </w:rPr>
        <w:t xml:space="preserve"> час. 00 мин., по местному времени с 1</w:t>
      </w:r>
      <w:r w:rsidR="0093114C">
        <w:rPr>
          <w:sz w:val="26"/>
          <w:szCs w:val="26"/>
        </w:rPr>
        <w:t>3</w:t>
      </w:r>
      <w:r w:rsidRPr="000B661E">
        <w:rPr>
          <w:sz w:val="26"/>
          <w:szCs w:val="26"/>
        </w:rPr>
        <w:t>.0</w:t>
      </w:r>
      <w:r w:rsidR="0093114C">
        <w:rPr>
          <w:sz w:val="26"/>
          <w:szCs w:val="26"/>
        </w:rPr>
        <w:t>8</w:t>
      </w:r>
      <w:r w:rsidRPr="000B661E">
        <w:rPr>
          <w:sz w:val="26"/>
          <w:szCs w:val="26"/>
        </w:rPr>
        <w:t>.2021 года до 16 часов 00 мин. 1</w:t>
      </w:r>
      <w:r w:rsidR="0093114C">
        <w:rPr>
          <w:sz w:val="26"/>
          <w:szCs w:val="26"/>
        </w:rPr>
        <w:t>4</w:t>
      </w:r>
      <w:r w:rsidRPr="000B661E">
        <w:rPr>
          <w:sz w:val="26"/>
          <w:szCs w:val="26"/>
        </w:rPr>
        <w:t>.0</w:t>
      </w:r>
      <w:r w:rsidR="0093114C">
        <w:rPr>
          <w:sz w:val="26"/>
          <w:szCs w:val="26"/>
        </w:rPr>
        <w:t>9</w:t>
      </w:r>
      <w:r w:rsidRPr="000B661E">
        <w:rPr>
          <w:sz w:val="26"/>
          <w:szCs w:val="26"/>
        </w:rPr>
        <w:t>.2021 года.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проставленным</w:t>
      </w:r>
      <w:proofErr w:type="gramEnd"/>
      <w:r w:rsidRPr="00C53D1A">
        <w:rPr>
          <w:sz w:val="26"/>
          <w:szCs w:val="26"/>
        </w:rPr>
        <w:t xml:space="preserve"> при приеме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9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</w:t>
      </w:r>
      <w:r w:rsidR="00363A15">
        <w:rPr>
          <w:snapToGrid w:val="0"/>
          <w:sz w:val="26"/>
          <w:szCs w:val="26"/>
        </w:rPr>
        <w:t>3</w:t>
      </w:r>
      <w:r w:rsidRPr="00C53D1A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A01D55">
        <w:rPr>
          <w:snapToGrid w:val="0"/>
          <w:sz w:val="26"/>
          <w:szCs w:val="26"/>
        </w:rPr>
        <w:t>копылово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A01D55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 xml:space="preserve">, </w:t>
      </w:r>
      <w:r w:rsidR="00A01D55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>, в раб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чие дни с 08 час. 00 мин. до 16 час. 00 мин., кроме перерыва в работе с 1</w:t>
      </w:r>
      <w:r w:rsidR="00A01D55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час. 00 мин. по 1</w:t>
      </w:r>
      <w:r w:rsidR="00A01D55">
        <w:rPr>
          <w:sz w:val="26"/>
          <w:szCs w:val="26"/>
        </w:rPr>
        <w:t>3</w:t>
      </w:r>
      <w:r w:rsidRPr="00C53D1A">
        <w:rPr>
          <w:sz w:val="26"/>
          <w:szCs w:val="26"/>
        </w:rPr>
        <w:t xml:space="preserve"> час. 00 мин., по местному времени с </w:t>
      </w:r>
      <w:r>
        <w:rPr>
          <w:sz w:val="26"/>
          <w:szCs w:val="26"/>
        </w:rPr>
        <w:t>1</w:t>
      </w:r>
      <w:r w:rsidR="0093114C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93114C">
        <w:rPr>
          <w:sz w:val="26"/>
          <w:szCs w:val="26"/>
        </w:rPr>
        <w:t>9</w:t>
      </w:r>
      <w:r>
        <w:rPr>
          <w:sz w:val="26"/>
          <w:szCs w:val="26"/>
        </w:rPr>
        <w:t>.2021</w:t>
      </w:r>
      <w:r w:rsidRPr="00C53D1A">
        <w:rPr>
          <w:sz w:val="26"/>
          <w:szCs w:val="26"/>
        </w:rPr>
        <w:t xml:space="preserve"> года</w:t>
      </w:r>
      <w:proofErr w:type="gramEnd"/>
      <w:r w:rsidRPr="00C53D1A">
        <w:rPr>
          <w:sz w:val="26"/>
          <w:szCs w:val="26"/>
        </w:rPr>
        <w:t xml:space="preserve"> до 16 часов 00 мин. </w:t>
      </w:r>
      <w:r w:rsidR="00A01D55">
        <w:rPr>
          <w:sz w:val="26"/>
          <w:szCs w:val="26"/>
        </w:rPr>
        <w:t>1</w:t>
      </w:r>
      <w:r w:rsidR="0093114C">
        <w:rPr>
          <w:sz w:val="26"/>
          <w:szCs w:val="26"/>
        </w:rPr>
        <w:t>8</w:t>
      </w:r>
      <w:r w:rsidRPr="00C53D1A">
        <w:rPr>
          <w:sz w:val="26"/>
          <w:szCs w:val="26"/>
        </w:rPr>
        <w:t>.</w:t>
      </w:r>
      <w:r w:rsidR="0093114C">
        <w:rPr>
          <w:sz w:val="26"/>
          <w:szCs w:val="26"/>
        </w:rPr>
        <w:t>1</w:t>
      </w:r>
      <w:r w:rsidRPr="00C53D1A">
        <w:rPr>
          <w:sz w:val="26"/>
          <w:szCs w:val="26"/>
        </w:rPr>
        <w:t>0.2021 г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lastRenderedPageBreak/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ку конкурса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.3. Регистрация изменений и уведомлений об отзыве Заявки производится в том 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случае,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Pr="00C53D1A">
        <w:rPr>
          <w:snapToGrid w:val="0"/>
          <w:sz w:val="26"/>
          <w:szCs w:val="26"/>
        </w:rPr>
        <w:t>6591</w:t>
      </w:r>
      <w:r w:rsidR="00363A15">
        <w:rPr>
          <w:snapToGrid w:val="0"/>
          <w:sz w:val="26"/>
          <w:szCs w:val="26"/>
        </w:rPr>
        <w:t>3</w:t>
      </w:r>
      <w:r w:rsidRPr="00C53D1A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F9348F">
        <w:rPr>
          <w:snapToGrid w:val="0"/>
          <w:sz w:val="26"/>
          <w:szCs w:val="26"/>
        </w:rPr>
        <w:t>копылово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proofErr w:type="gramStart"/>
      <w:r w:rsidR="00F9348F">
        <w:rPr>
          <w:snapToGrid w:val="0"/>
          <w:sz w:val="26"/>
          <w:szCs w:val="26"/>
        </w:rPr>
        <w:t>Центральная</w:t>
      </w:r>
      <w:proofErr w:type="gramEnd"/>
      <w:r w:rsidRPr="00C53D1A">
        <w:rPr>
          <w:snapToGrid w:val="0"/>
          <w:sz w:val="26"/>
          <w:szCs w:val="26"/>
        </w:rPr>
        <w:t xml:space="preserve">, </w:t>
      </w:r>
      <w:r w:rsidR="00F9348F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 xml:space="preserve">, </w:t>
      </w:r>
      <w:r w:rsidR="00F9348F">
        <w:rPr>
          <w:sz w:val="26"/>
          <w:szCs w:val="26"/>
        </w:rPr>
        <w:t>1</w:t>
      </w:r>
      <w:r w:rsidR="0093114C">
        <w:rPr>
          <w:sz w:val="26"/>
          <w:szCs w:val="26"/>
        </w:rPr>
        <w:t>4</w:t>
      </w:r>
      <w:r w:rsidRPr="00C53D1A">
        <w:rPr>
          <w:sz w:val="26"/>
          <w:szCs w:val="26"/>
        </w:rPr>
        <w:t>.0</w:t>
      </w:r>
      <w:r w:rsidR="0093114C">
        <w:rPr>
          <w:sz w:val="26"/>
          <w:szCs w:val="26"/>
        </w:rPr>
        <w:t>9</w:t>
      </w:r>
      <w:r w:rsidRPr="00C53D1A">
        <w:rPr>
          <w:sz w:val="26"/>
          <w:szCs w:val="26"/>
        </w:rPr>
        <w:t>.2021 года, в 1</w:t>
      </w:r>
      <w:r w:rsidR="00F9348F">
        <w:rPr>
          <w:sz w:val="26"/>
          <w:szCs w:val="26"/>
        </w:rPr>
        <w:t>6</w:t>
      </w:r>
      <w:r w:rsidRPr="00C53D1A">
        <w:rPr>
          <w:sz w:val="26"/>
          <w:szCs w:val="26"/>
        </w:rPr>
        <w:t>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>ждого Заявителя, конверт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 xml:space="preserve">659113, Алтайский край, Заринский район, </w:t>
      </w:r>
      <w:r w:rsidR="00363A15">
        <w:rPr>
          <w:snapToGrid w:val="0"/>
          <w:sz w:val="26"/>
          <w:szCs w:val="26"/>
        </w:rPr>
        <w:t xml:space="preserve"> </w:t>
      </w:r>
      <w:r w:rsidRPr="00C53D1A">
        <w:rPr>
          <w:snapToGrid w:val="0"/>
          <w:sz w:val="26"/>
          <w:szCs w:val="26"/>
        </w:rPr>
        <w:lastRenderedPageBreak/>
        <w:t xml:space="preserve">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363A15">
        <w:rPr>
          <w:snapToGrid w:val="0"/>
          <w:sz w:val="26"/>
          <w:szCs w:val="26"/>
        </w:rPr>
        <w:t>копыл</w:t>
      </w:r>
      <w:r w:rsidRPr="00C53D1A">
        <w:rPr>
          <w:snapToGrid w:val="0"/>
          <w:sz w:val="26"/>
          <w:szCs w:val="26"/>
        </w:rPr>
        <w:t>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363A15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 xml:space="preserve">, </w:t>
      </w:r>
      <w:r w:rsidR="00363A15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>, в 1</w:t>
      </w:r>
      <w:r w:rsidR="00F9348F">
        <w:rPr>
          <w:sz w:val="26"/>
          <w:szCs w:val="26"/>
        </w:rPr>
        <w:t>6</w:t>
      </w:r>
      <w:r w:rsidRPr="00C53D1A">
        <w:rPr>
          <w:sz w:val="26"/>
          <w:szCs w:val="26"/>
        </w:rPr>
        <w:t>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F9348F">
        <w:rPr>
          <w:color w:val="000000"/>
          <w:sz w:val="26"/>
          <w:szCs w:val="26"/>
        </w:rPr>
        <w:t>1</w:t>
      </w:r>
      <w:r w:rsidR="0093114C">
        <w:rPr>
          <w:color w:val="000000"/>
          <w:sz w:val="26"/>
          <w:szCs w:val="26"/>
        </w:rPr>
        <w:t>4</w:t>
      </w:r>
      <w:r w:rsidRPr="00CA2C44">
        <w:rPr>
          <w:color w:val="000000"/>
          <w:sz w:val="26"/>
          <w:szCs w:val="26"/>
        </w:rPr>
        <w:t>.0</w:t>
      </w:r>
      <w:r w:rsidR="0093114C">
        <w:rPr>
          <w:color w:val="000000"/>
          <w:sz w:val="26"/>
          <w:szCs w:val="26"/>
        </w:rPr>
        <w:t>9</w:t>
      </w:r>
      <w:r w:rsidRPr="00CA2C44">
        <w:rPr>
          <w:color w:val="000000"/>
          <w:sz w:val="26"/>
          <w:szCs w:val="26"/>
        </w:rPr>
        <w:t>.2021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да определяет: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17.2. 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случае,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В случае, если Заявитель и представленная им Заявка соответствуют требованиям, </w:t>
      </w:r>
      <w:r w:rsidRPr="00366969">
        <w:rPr>
          <w:color w:val="000000"/>
          <w:sz w:val="26"/>
          <w:szCs w:val="26"/>
        </w:rPr>
        <w:lastRenderedPageBreak/>
        <w:t xml:space="preserve">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</w:t>
      </w:r>
      <w:r w:rsidR="00F9348F">
        <w:rPr>
          <w:snapToGrid w:val="0"/>
          <w:sz w:val="26"/>
          <w:szCs w:val="26"/>
        </w:rPr>
        <w:t>3</w:t>
      </w:r>
      <w:r w:rsidRPr="00C53D1A">
        <w:rPr>
          <w:snapToGrid w:val="0"/>
          <w:sz w:val="26"/>
          <w:szCs w:val="26"/>
        </w:rPr>
        <w:t xml:space="preserve">3, Алтайский край, Заринский район, с. </w:t>
      </w:r>
      <w:proofErr w:type="spellStart"/>
      <w:r w:rsidRPr="00C53D1A">
        <w:rPr>
          <w:snapToGrid w:val="0"/>
          <w:sz w:val="26"/>
          <w:szCs w:val="26"/>
        </w:rPr>
        <w:t>Ново</w:t>
      </w:r>
      <w:r w:rsidR="00F9348F">
        <w:rPr>
          <w:snapToGrid w:val="0"/>
          <w:sz w:val="26"/>
          <w:szCs w:val="26"/>
        </w:rPr>
        <w:t>копыл</w:t>
      </w:r>
      <w:r w:rsidRPr="00C53D1A">
        <w:rPr>
          <w:snapToGrid w:val="0"/>
          <w:sz w:val="26"/>
          <w:szCs w:val="26"/>
        </w:rPr>
        <w:t>о</w:t>
      </w:r>
      <w:r w:rsidRPr="00C53D1A">
        <w:rPr>
          <w:snapToGrid w:val="0"/>
          <w:sz w:val="26"/>
          <w:szCs w:val="26"/>
        </w:rPr>
        <w:t>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proofErr w:type="gramStart"/>
      <w:r w:rsidR="00F9348F">
        <w:rPr>
          <w:snapToGrid w:val="0"/>
          <w:sz w:val="26"/>
          <w:szCs w:val="26"/>
        </w:rPr>
        <w:t>Центральная</w:t>
      </w:r>
      <w:proofErr w:type="gramEnd"/>
      <w:r w:rsidRPr="00C53D1A">
        <w:rPr>
          <w:snapToGrid w:val="0"/>
          <w:sz w:val="26"/>
          <w:szCs w:val="26"/>
        </w:rPr>
        <w:t xml:space="preserve">, </w:t>
      </w:r>
      <w:r w:rsidR="00F9348F">
        <w:rPr>
          <w:snapToGrid w:val="0"/>
          <w:sz w:val="26"/>
          <w:szCs w:val="26"/>
        </w:rPr>
        <w:t>45</w:t>
      </w:r>
      <w:r w:rsidRPr="00C53D1A">
        <w:rPr>
          <w:sz w:val="26"/>
          <w:szCs w:val="26"/>
        </w:rPr>
        <w:t xml:space="preserve">, </w:t>
      </w:r>
      <w:r w:rsidR="00F9348F" w:rsidRPr="00F9348F">
        <w:rPr>
          <w:sz w:val="26"/>
          <w:szCs w:val="26"/>
        </w:rPr>
        <w:t>1</w:t>
      </w:r>
      <w:r w:rsidR="0093114C">
        <w:rPr>
          <w:sz w:val="26"/>
          <w:szCs w:val="26"/>
        </w:rPr>
        <w:t>8</w:t>
      </w:r>
      <w:r w:rsidRPr="00F9348F">
        <w:rPr>
          <w:sz w:val="26"/>
          <w:szCs w:val="26"/>
        </w:rPr>
        <w:t>.</w:t>
      </w:r>
      <w:r w:rsidR="0093114C">
        <w:rPr>
          <w:sz w:val="26"/>
          <w:szCs w:val="26"/>
        </w:rPr>
        <w:t>1</w:t>
      </w:r>
      <w:r w:rsidRPr="00F9348F">
        <w:rPr>
          <w:sz w:val="26"/>
          <w:szCs w:val="26"/>
        </w:rPr>
        <w:t>0.2021 года, в 1</w:t>
      </w:r>
      <w:r w:rsidR="00F9348F" w:rsidRPr="00F9348F">
        <w:rPr>
          <w:sz w:val="26"/>
          <w:szCs w:val="26"/>
        </w:rPr>
        <w:t>6</w:t>
      </w:r>
      <w:r w:rsidRPr="00F9348F">
        <w:rPr>
          <w:sz w:val="26"/>
          <w:szCs w:val="26"/>
        </w:rPr>
        <w:t>:00</w:t>
      </w:r>
      <w:r w:rsidRPr="00C53D1A">
        <w:rPr>
          <w:sz w:val="26"/>
          <w:szCs w:val="26"/>
        </w:rPr>
        <w:t xml:space="preserve">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.2. 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миссию по истечении срока представления Конкурсных предложений, не вскрывается и возвращается представившему его Участнику конкурса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соответствии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lastRenderedPageBreak/>
        <w:t>- несоответствии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10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случае,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19.9. 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ции, в том числе критериям Конкурса, менее двух Конкурсных предложений.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lastRenderedPageBreak/>
        <w:t>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случае,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случае,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</w:t>
      </w:r>
      <w:r w:rsidR="00F959A9" w:rsidRPr="00F959A9">
        <w:rPr>
          <w:sz w:val="26"/>
          <w:szCs w:val="26"/>
        </w:rPr>
        <w:t>Конкурсной комиссией не позднее чем через пять рабочих дней со дня подп</w:t>
      </w:r>
      <w:r w:rsidR="00F959A9" w:rsidRPr="00F959A9">
        <w:rPr>
          <w:sz w:val="26"/>
          <w:szCs w:val="26"/>
        </w:rPr>
        <w:t>и</w:t>
      </w:r>
      <w:r w:rsidR="00F959A9" w:rsidRPr="00F959A9">
        <w:rPr>
          <w:sz w:val="26"/>
          <w:szCs w:val="26"/>
        </w:rPr>
        <w:t>сания ею протокола рассмотрения и оценки конкурсных предложений подписывается протокол о результатах проведения конкурса</w:t>
      </w:r>
      <w:r w:rsidRPr="00F959A9">
        <w:rPr>
          <w:color w:val="000000"/>
          <w:sz w:val="26"/>
          <w:szCs w:val="26"/>
        </w:rPr>
        <w:t>, в который включаются</w:t>
      </w:r>
      <w:r w:rsidRPr="007D20A6">
        <w:rPr>
          <w:color w:val="000000"/>
          <w:sz w:val="26"/>
          <w:szCs w:val="26"/>
        </w:rPr>
        <w:t>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lastRenderedPageBreak/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>ложением представить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заключении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течении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lastRenderedPageBreak/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22.6. 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 xml:space="preserve">22.7. В случае,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заключении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>22.8. 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ключении с ним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 xml:space="preserve">менений. Сообщение о внесении изменений в конкурсную документацию в течение трех </w:t>
      </w:r>
      <w:r w:rsidRPr="008351DB">
        <w:rPr>
          <w:color w:val="000000"/>
          <w:sz w:val="26"/>
          <w:szCs w:val="26"/>
        </w:rPr>
        <w:lastRenderedPageBreak/>
        <w:t>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>пользование которых для расчета тарифов 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 xml:space="preserve">тами Российской Федерации указаны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</w:t>
      </w:r>
      <w:r w:rsidR="00E17D6B">
        <w:rPr>
          <w:sz w:val="26"/>
          <w:szCs w:val="26"/>
        </w:rPr>
        <w:t>ин., кроме перерыва на обед с 12</w:t>
      </w:r>
      <w:r w:rsidRPr="007F03DE">
        <w:rPr>
          <w:sz w:val="26"/>
          <w:szCs w:val="26"/>
        </w:rPr>
        <w:t xml:space="preserve"> час. 00 мин. до 1</w:t>
      </w:r>
      <w:r w:rsidR="00E17D6B">
        <w:rPr>
          <w:sz w:val="26"/>
          <w:szCs w:val="26"/>
        </w:rPr>
        <w:t>3</w:t>
      </w:r>
      <w:r w:rsidRPr="007F03DE">
        <w:rPr>
          <w:sz w:val="26"/>
          <w:szCs w:val="26"/>
        </w:rPr>
        <w:t xml:space="preserve">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F959A9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proofErr w:type="spellStart"/>
            <w:r>
              <w:rPr>
                <w:color w:val="000000"/>
              </w:rPr>
              <w:t>Ново</w:t>
            </w:r>
            <w:r w:rsidR="00F959A9">
              <w:rPr>
                <w:color w:val="000000"/>
              </w:rPr>
              <w:t>копыл</w:t>
            </w:r>
            <w:r>
              <w:rPr>
                <w:color w:val="000000"/>
              </w:rPr>
              <w:t>овский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proofErr w:type="spellStart"/>
      <w:r>
        <w:rPr>
          <w:color w:val="000000"/>
        </w:rPr>
        <w:t>Ново</w:t>
      </w:r>
      <w:r w:rsidR="00F959A9">
        <w:rPr>
          <w:color w:val="000000"/>
        </w:rPr>
        <w:t>копыл</w:t>
      </w:r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t>А</w:t>
      </w:r>
      <w:r>
        <w:t>л</w:t>
      </w:r>
      <w:r>
        <w:t>тайского края</w:t>
      </w:r>
    </w:p>
    <w:p w:rsidR="008A0ABA" w:rsidRPr="00B97B1C" w:rsidRDefault="008A0ABA" w:rsidP="008A0ABA">
      <w:pPr>
        <w:jc w:val="both"/>
      </w:pPr>
      <w:r>
        <w:t xml:space="preserve">с. </w:t>
      </w:r>
      <w:proofErr w:type="spellStart"/>
      <w:r>
        <w:t>Ново</w:t>
      </w:r>
      <w:r w:rsidR="00F959A9">
        <w:t>копылово</w:t>
      </w:r>
      <w:proofErr w:type="spellEnd"/>
      <w:r>
        <w:t xml:space="preserve">                                                                  </w:t>
      </w:r>
      <w:r w:rsidRPr="00B97B1C">
        <w:t>«_____» _____________ 20</w:t>
      </w:r>
      <w:r>
        <w:t>21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proofErr w:type="spellStart"/>
      <w:r w:rsidR="00412244">
        <w:t>Ново</w:t>
      </w:r>
      <w:r w:rsidR="00F959A9">
        <w:t>копыл</w:t>
      </w:r>
      <w:r w:rsidR="00412244">
        <w:t>овского</w:t>
      </w:r>
      <w:proofErr w:type="spellEnd"/>
      <w:r w:rsidR="00412244">
        <w:t xml:space="preserve"> сельсовета </w:t>
      </w:r>
      <w:proofErr w:type="spellStart"/>
      <w:r w:rsidR="00412244">
        <w:t>Заринского</w:t>
      </w:r>
      <w:proofErr w:type="spellEnd"/>
      <w:r w:rsidR="00412244">
        <w:t xml:space="preserve"> района Алтайского края в лице главы администрации сельсовета _________________________________________________, действующего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r w:rsidR="00412244" w:rsidRPr="00FB37EA">
        <w:t xml:space="preserve"> </w:t>
      </w:r>
      <w:r w:rsidR="00412244">
        <w:t xml:space="preserve">,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действующего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с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>стоящего Соглашения без проведения конкурса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собственности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lastRenderedPageBreak/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прав собственности </w:t>
      </w:r>
      <w:r w:rsidR="008A0ABA" w:rsidRPr="0099240B">
        <w:t>Концедента</w:t>
      </w:r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>ектами не позднее 10 (десяти) календарных дней с даты подписания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>ратиться в уполномоченный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>. Риск случайной гибели или 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вия которых он отвечает, как за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состоянии,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гарантии беспрепятственного доступа на объект Соглашения представителей органов, обеспечивающих надзор и контроль за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lastRenderedPageBreak/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>. Права и обязанности Концедента осуществляются администрацией Новозыряновского сельсовета Заринского района Алтайского края в соответствии с законодательством Российской Федерации, законодательством субъектов Российской Федерации, нормативно-правовыми акт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</w:t>
      </w:r>
      <w:r w:rsidR="008A0ABA" w:rsidRPr="00EB4987">
        <w:rPr>
          <w:szCs w:val="24"/>
        </w:rPr>
        <w:t>л</w:t>
      </w:r>
      <w:r w:rsidR="008A0ABA" w:rsidRPr="00EB4987">
        <w:rPr>
          <w:szCs w:val="24"/>
        </w:rPr>
        <w:t>номоченных осуществлять от его имени права и обязанности по настоящему Соглашению, в р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контроль за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>. Концессионер обязан обеспечить представителям Концедента, осуществляющим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F959A9" w:rsidRDefault="00F959A9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lastRenderedPageBreak/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с даты обнаружения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устранение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>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>. 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>. 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ний. Другая Сторона в течение 10 (Десяти) календарных дней с даты получения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>в) нарушение установленных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>. В соответствии с законодательством о концессионных соглашениях 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r w:rsidRPr="0099240B">
        <w:rPr>
          <w:sz w:val="24"/>
          <w:szCs w:val="24"/>
          <w:lang w:val="en-US"/>
        </w:rPr>
        <w:t>V</w:t>
      </w:r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 даты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>странице Новозыряновского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>. Сторона, изменившая своё местонахождение и (или) реквизиты обязана сообщить об этом другой Стороне в течение 15 (Пятнадцати) календарных дней с даты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>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</w:t>
      </w:r>
      <w:proofErr w:type="spellStart"/>
      <w:r w:rsidRPr="0099240B">
        <w:rPr>
          <w:szCs w:val="24"/>
        </w:rPr>
        <w:t>Ново</w:t>
      </w:r>
      <w:r w:rsidR="00236204">
        <w:rPr>
          <w:szCs w:val="24"/>
        </w:rPr>
        <w:t>копыл</w:t>
      </w:r>
      <w:r w:rsidRPr="0099240B">
        <w:rPr>
          <w:szCs w:val="24"/>
        </w:rPr>
        <w:t>овский</w:t>
      </w:r>
      <w:proofErr w:type="spellEnd"/>
      <w:r w:rsidRPr="0099240B">
        <w:rPr>
          <w:szCs w:val="24"/>
        </w:rPr>
        <w:t xml:space="preserve"> сельсовет </w:t>
      </w:r>
      <w:proofErr w:type="spellStart"/>
      <w:r w:rsidRPr="0099240B">
        <w:rPr>
          <w:szCs w:val="24"/>
        </w:rPr>
        <w:t>Заринского</w:t>
      </w:r>
      <w:proofErr w:type="spellEnd"/>
      <w:r w:rsidRPr="0099240B">
        <w:rPr>
          <w:szCs w:val="24"/>
        </w:rPr>
        <w:t xml:space="preserve"> района Алтайского края, </w:t>
      </w:r>
      <w:r w:rsidRPr="0099240B">
        <w:rPr>
          <w:snapToGrid w:val="0"/>
          <w:szCs w:val="24"/>
        </w:rPr>
        <w:t>6591</w:t>
      </w:r>
      <w:r w:rsidR="00236204">
        <w:rPr>
          <w:snapToGrid w:val="0"/>
          <w:szCs w:val="24"/>
        </w:rPr>
        <w:t>3</w:t>
      </w:r>
      <w:r w:rsidRPr="0099240B">
        <w:rPr>
          <w:snapToGrid w:val="0"/>
          <w:szCs w:val="24"/>
        </w:rPr>
        <w:t xml:space="preserve">3, Алтайский край, Заринский район, с. </w:t>
      </w:r>
      <w:proofErr w:type="spellStart"/>
      <w:r w:rsidRPr="0099240B">
        <w:rPr>
          <w:snapToGrid w:val="0"/>
          <w:szCs w:val="24"/>
        </w:rPr>
        <w:t>Ново</w:t>
      </w:r>
      <w:r w:rsidR="00236204">
        <w:rPr>
          <w:snapToGrid w:val="0"/>
          <w:szCs w:val="24"/>
        </w:rPr>
        <w:t>копыл</w:t>
      </w:r>
      <w:r w:rsidRPr="0099240B">
        <w:rPr>
          <w:snapToGrid w:val="0"/>
          <w:szCs w:val="24"/>
        </w:rPr>
        <w:t>ово</w:t>
      </w:r>
      <w:proofErr w:type="spellEnd"/>
      <w:r w:rsidRPr="0099240B">
        <w:rPr>
          <w:snapToGrid w:val="0"/>
          <w:szCs w:val="24"/>
        </w:rPr>
        <w:t xml:space="preserve">, ул. </w:t>
      </w:r>
      <w:r w:rsidR="00236204">
        <w:rPr>
          <w:snapToGrid w:val="0"/>
          <w:szCs w:val="24"/>
        </w:rPr>
        <w:t>Центральная</w:t>
      </w:r>
      <w:r w:rsidRPr="0099240B">
        <w:rPr>
          <w:snapToGrid w:val="0"/>
          <w:szCs w:val="24"/>
        </w:rPr>
        <w:t xml:space="preserve">, </w:t>
      </w:r>
      <w:r w:rsidR="00236204">
        <w:rPr>
          <w:snapToGrid w:val="0"/>
          <w:szCs w:val="24"/>
        </w:rPr>
        <w:t>45</w:t>
      </w:r>
      <w:r w:rsidRPr="0099240B">
        <w:rPr>
          <w:szCs w:val="24"/>
        </w:rPr>
        <w:t>.</w:t>
      </w:r>
    </w:p>
    <w:p w:rsidR="008A0ABA" w:rsidRPr="0099240B" w:rsidRDefault="00236204" w:rsidP="008A0ABA">
      <w:pPr>
        <w:spacing w:after="0" w:line="240" w:lineRule="auto"/>
        <w:jc w:val="both"/>
        <w:rPr>
          <w:szCs w:val="24"/>
        </w:rPr>
      </w:pPr>
      <w:r>
        <w:rPr>
          <w:szCs w:val="24"/>
        </w:rPr>
        <w:t>тел. 8 (38595) 3</w:t>
      </w:r>
      <w:r w:rsidR="008A0ABA" w:rsidRPr="0099240B">
        <w:rPr>
          <w:szCs w:val="24"/>
        </w:rPr>
        <w:t>3-3-</w:t>
      </w:r>
      <w:r>
        <w:rPr>
          <w:szCs w:val="24"/>
        </w:rPr>
        <w:t>4</w:t>
      </w:r>
      <w:r w:rsidR="008A0ABA" w:rsidRPr="0099240B">
        <w:rPr>
          <w:szCs w:val="24"/>
        </w:rPr>
        <w:t>2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 224</w:t>
      </w:r>
      <w:r w:rsidR="00236204">
        <w:rPr>
          <w:szCs w:val="24"/>
        </w:rPr>
        <w:t>4005448</w:t>
      </w:r>
      <w:r w:rsidRPr="0099240B">
        <w:rPr>
          <w:szCs w:val="24"/>
        </w:rPr>
        <w:t xml:space="preserve">      КПП 224</w:t>
      </w:r>
      <w:r w:rsidR="00236204">
        <w:rPr>
          <w:szCs w:val="24"/>
        </w:rPr>
        <w:t>4</w:t>
      </w:r>
      <w:r w:rsidRPr="0099240B">
        <w:rPr>
          <w:szCs w:val="24"/>
        </w:rPr>
        <w:t>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Юр.адрес:______________________________________________________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spellStart"/>
      <w:r w:rsidRPr="0099240B">
        <w:rPr>
          <w:szCs w:val="24"/>
        </w:rPr>
        <w:t>р</w:t>
      </w:r>
      <w:proofErr w:type="spell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proofErr w:type="spellStart"/>
      <w:r w:rsidRPr="0099240B">
        <w:rPr>
          <w:color w:val="000000"/>
        </w:rPr>
        <w:t>Ново</w:t>
      </w:r>
      <w:proofErr w:type="spellEnd"/>
      <w:r w:rsidR="00236204">
        <w:rPr>
          <w:color w:val="000000"/>
          <w:lang w:val="ru-RU"/>
        </w:rPr>
        <w:t>копыл</w:t>
      </w:r>
      <w:proofErr w:type="spellStart"/>
      <w:r w:rsidRPr="0099240B">
        <w:rPr>
          <w:color w:val="000000"/>
        </w:rPr>
        <w:t>овский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proofErr w:type="spellStart"/>
      <w:r w:rsidRPr="0099240B">
        <w:rPr>
          <w:color w:val="000000"/>
        </w:rPr>
        <w:t>Заринского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52595F" w:rsidRPr="0052595F" w:rsidRDefault="008A0ABA" w:rsidP="0052595F">
      <w:pPr>
        <w:ind w:right="355"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52595F" w:rsidTr="0052595F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52595F" w:rsidTr="0052595F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>, ул. Мира, 24а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22:13:120001:752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>, ул. Новая , 24а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22:13:120001:753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>, ул. Центральная, 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sz w:val="20"/>
                <w:szCs w:val="20"/>
              </w:rPr>
              <w:t>22:13:120001:754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Ю.Ахаева</w:t>
            </w:r>
            <w:proofErr w:type="spellEnd"/>
            <w:r>
              <w:rPr>
                <w:sz w:val="20"/>
                <w:szCs w:val="20"/>
              </w:rPr>
              <w:t>, 68а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sz w:val="20"/>
                <w:szCs w:val="20"/>
              </w:rPr>
              <w:t>22:13:120001:755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с.Смирново, ул. Лесная, 1а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22:13:000000:156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ind w:right="-9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>
              <w:rPr>
                <w:sz w:val="20"/>
                <w:szCs w:val="20"/>
              </w:rPr>
              <w:t>протяженностью 7858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Новокопылово</w:t>
            </w:r>
            <w:proofErr w:type="spellEnd"/>
            <w:r>
              <w:rPr>
                <w:sz w:val="20"/>
                <w:szCs w:val="20"/>
              </w:rPr>
              <w:t xml:space="preserve"> , в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22:13:120001:751</w:t>
            </w:r>
          </w:p>
        </w:tc>
      </w:tr>
      <w:tr w:rsidR="0052595F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tabs>
                <w:tab w:val="left" w:pos="0"/>
                <w:tab w:val="left" w:pos="5660"/>
              </w:tabs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>
              <w:rPr>
                <w:sz w:val="20"/>
                <w:szCs w:val="20"/>
              </w:rPr>
              <w:t>протяженностью 3150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район, с. Смирново,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5F" w:rsidRDefault="0052595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52595F" w:rsidRDefault="0052595F">
            <w:pPr>
              <w:rPr>
                <w:rFonts w:eastAsia="Times New Roman" w:cs="Times New Roman"/>
                <w:szCs w:val="24"/>
              </w:rPr>
            </w:pPr>
            <w:r>
              <w:rPr>
                <w:sz w:val="20"/>
                <w:szCs w:val="20"/>
              </w:rPr>
              <w:t>22:13:000000:153</w:t>
            </w:r>
          </w:p>
        </w:tc>
      </w:tr>
    </w:tbl>
    <w:p w:rsidR="0052595F" w:rsidRDefault="0052595F" w:rsidP="0052595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0"/>
          <w:szCs w:val="20"/>
        </w:rPr>
      </w:pPr>
    </w:p>
    <w:p w:rsidR="0052595F" w:rsidRPr="0099240B" w:rsidRDefault="0052595F" w:rsidP="0052595F">
      <w:pPr>
        <w:ind w:right="355" w:firstLine="708"/>
        <w:rPr>
          <w:b/>
          <w:szCs w:val="24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FA1A52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FA1A52" w:rsidRPr="008246CD" w:rsidRDefault="004419D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Pr="00A20227">
        <w:t>166660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/>
      </w:tblPr>
      <w:tblGrid>
        <w:gridCol w:w="1270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16"/>
      </w:tblGrid>
      <w:tr w:rsidR="003D03E3" w:rsidTr="003D03E3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7E3D6F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3D03E3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7E3D6F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3D03E3" w:rsidTr="006F2B32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6F2B32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6F2B32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F2B32" w:rsidTr="006F2B32">
        <w:trPr>
          <w:trHeight w:val="536"/>
        </w:trPr>
        <w:tc>
          <w:tcPr>
            <w:tcW w:w="2841" w:type="dxa"/>
            <w:vMerge w:val="restart"/>
          </w:tcPr>
          <w:p w:rsidR="006F2B32" w:rsidRDefault="006F2B32" w:rsidP="007E3D6F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7E3D6F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7E3D6F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t>ды*, кВт*ч/м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670702" w:rsidTr="00670702">
        <w:trPr>
          <w:trHeight w:val="536"/>
        </w:trPr>
        <w:tc>
          <w:tcPr>
            <w:tcW w:w="1653" w:type="dxa"/>
            <w:vMerge w:val="restart"/>
          </w:tcPr>
          <w:p w:rsidR="00670702" w:rsidRDefault="00670702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78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r w:rsidRPr="006940DE">
        <w:t>пр</w:t>
      </w:r>
      <w:proofErr w:type="spell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52595F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proofErr w:type="spellStart"/>
            <w:r>
              <w:rPr>
                <w:color w:val="000000"/>
              </w:rPr>
              <w:t>Ново</w:t>
            </w:r>
            <w:r w:rsidR="0052595F">
              <w:rPr>
                <w:color w:val="000000"/>
              </w:rPr>
              <w:t>копыл</w:t>
            </w:r>
            <w:r>
              <w:rPr>
                <w:color w:val="000000"/>
              </w:rPr>
              <w:t>овский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Заринского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90321B">
              <w:rPr>
                <w:color w:val="000000"/>
              </w:rPr>
              <w:t xml:space="preserve"> Алтайского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52595F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proofErr w:type="spellStart"/>
      <w:r w:rsidR="003F0571">
        <w:rPr>
          <w:color w:val="000000"/>
        </w:rPr>
        <w:t>Новокопыл</w:t>
      </w:r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>уведомлению Конкурсной комиссии от __________________ г.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открытому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>
        <w:rPr>
          <w:color w:val="000000"/>
        </w:rPr>
        <w:t>Ново</w:t>
      </w:r>
      <w:r w:rsidR="003F0571">
        <w:rPr>
          <w:color w:val="000000"/>
        </w:rPr>
        <w:t>копыл</w:t>
      </w:r>
      <w:r>
        <w:rPr>
          <w:color w:val="000000"/>
        </w:rPr>
        <w:t xml:space="preserve">овский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Объем расходов, тыс. руб. с НДС.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FA1A52">
        <w:trPr>
          <w:cantSplit/>
          <w:trHeight w:val="1260"/>
        </w:trPr>
        <w:tc>
          <w:tcPr>
            <w:tcW w:w="96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361"/>
        </w:trPr>
        <w:tc>
          <w:tcPr>
            <w:tcW w:w="969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828"/>
        </w:trPr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67070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proofErr w:type="gramStart"/>
            <w:r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20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>
        <w:rPr>
          <w:color w:val="000000"/>
        </w:rPr>
        <w:t>Ново</w:t>
      </w:r>
      <w:proofErr w:type="spellEnd"/>
      <w:r w:rsidR="0052595F">
        <w:rPr>
          <w:color w:val="000000"/>
          <w:lang w:val="ru-RU"/>
        </w:rPr>
        <w:t>копыл</w:t>
      </w:r>
      <w:proofErr w:type="spellStart"/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>венности муниципального образования Ново</w:t>
      </w:r>
      <w:r w:rsidR="00FF0454">
        <w:rPr>
          <w:color w:val="000000"/>
        </w:rPr>
        <w:t>копыл</w:t>
      </w:r>
      <w:r w:rsidRPr="007D3F96">
        <w:rPr>
          <w:color w:val="000000"/>
        </w:rPr>
        <w:t xml:space="preserve">овский сельсовет </w:t>
      </w:r>
      <w:proofErr w:type="spellStart"/>
      <w:r w:rsidRPr="007D3F96">
        <w:rPr>
          <w:color w:val="000000"/>
        </w:rPr>
        <w:t>Заринского</w:t>
      </w:r>
      <w:proofErr w:type="spellEnd"/>
      <w:r w:rsidRPr="007D3F96">
        <w:rPr>
          <w:color w:val="000000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05324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proofErr w:type="gramStart"/>
            <w:r w:rsidRPr="007D3F96">
              <w:t>п</w:t>
            </w:r>
            <w:proofErr w:type="spellEnd"/>
            <w:proofErr w:type="gram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053248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на процедуру вскрытия конвертов с Заявками на участие в конкурсе на право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>
        <w:rPr>
          <w:color w:val="000000"/>
        </w:rPr>
        <w:t>Ново</w:t>
      </w:r>
      <w:r w:rsidR="00067A09">
        <w:rPr>
          <w:color w:val="000000"/>
        </w:rPr>
        <w:t>копыл</w:t>
      </w:r>
      <w:r>
        <w:rPr>
          <w:color w:val="000000"/>
        </w:rPr>
        <w:t xml:space="preserve">овский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proofErr w:type="spellStart"/>
      <w:r>
        <w:rPr>
          <w:color w:val="000000"/>
        </w:rPr>
        <w:t>Ново</w:t>
      </w:r>
      <w:r w:rsidR="0052595F">
        <w:rPr>
          <w:color w:val="000000"/>
        </w:rPr>
        <w:t>копыл</w:t>
      </w:r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, а также применимые к данному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05324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05324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053248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szCs w:val="24"/>
              </w:rPr>
              <w:t>п</w:t>
            </w:r>
            <w:proofErr w:type="spellEnd"/>
            <w:proofErr w:type="gram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053248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053248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053248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05324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bCs/>
                <w:szCs w:val="24"/>
              </w:rPr>
              <w:t>п</w:t>
            </w:r>
            <w:proofErr w:type="spellEnd"/>
            <w:proofErr w:type="gram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05324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053248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05324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proofErr w:type="spellStart"/>
      <w:r>
        <w:t>Ново</w:t>
      </w:r>
      <w:r w:rsidR="0052595F">
        <w:t>копыл</w:t>
      </w:r>
      <w:r>
        <w:t>овский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Pr="007F4BA5">
        <w:t>администр</w:t>
      </w:r>
      <w:r w:rsidRPr="007F4BA5">
        <w:t>а</w:t>
      </w:r>
      <w:r w:rsidRPr="007F4BA5">
        <w:t xml:space="preserve">ция </w:t>
      </w:r>
      <w:proofErr w:type="spellStart"/>
      <w:r>
        <w:t>Ново</w:t>
      </w:r>
      <w:r w:rsidR="0052595F">
        <w:t>копыл</w:t>
      </w:r>
      <w:r>
        <w:t>овского</w:t>
      </w:r>
      <w:proofErr w:type="spellEnd"/>
      <w:r>
        <w:t xml:space="preserve"> сельсовета _____________________________</w:t>
      </w:r>
      <w:r w:rsidRPr="007F4BA5">
        <w:t>, действующего на основ</w:t>
      </w:r>
      <w:r w:rsidRPr="007F4BA5">
        <w:t>а</w:t>
      </w:r>
      <w:r w:rsidRPr="007F4BA5">
        <w:t xml:space="preserve">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>
        <w:t>Новозыряно</w:t>
      </w:r>
      <w:r>
        <w:t>в</w:t>
      </w:r>
      <w:r>
        <w:t xml:space="preserve">ского 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</w:t>
      </w:r>
      <w:r w:rsidRPr="007F4BA5">
        <w:t>о</w:t>
      </w:r>
      <w:r w:rsidRPr="007F4BA5">
        <w:t>глашения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концессионному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2595F">
        <w:rPr>
          <w:sz w:val="26"/>
          <w:szCs w:val="26"/>
        </w:rPr>
        <w:t xml:space="preserve">                          </w:t>
      </w:r>
      <w:r w:rsidR="0052595F">
        <w:rPr>
          <w:sz w:val="26"/>
          <w:szCs w:val="26"/>
        </w:rPr>
        <w:tab/>
      </w:r>
      <w:proofErr w:type="spellStart"/>
      <w:r w:rsidR="0052595F">
        <w:rPr>
          <w:sz w:val="26"/>
          <w:szCs w:val="26"/>
        </w:rPr>
        <w:t>Новокопыл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 w:rsidR="0052595F">
        <w:rPr>
          <w:sz w:val="26"/>
          <w:szCs w:val="26"/>
        </w:rPr>
        <w:t xml:space="preserve"> 1</w:t>
      </w:r>
      <w:r w:rsidR="0093114C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93114C">
        <w:rPr>
          <w:sz w:val="26"/>
          <w:szCs w:val="26"/>
        </w:rPr>
        <w:t>8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52595F">
        <w:rPr>
          <w:sz w:val="26"/>
          <w:szCs w:val="26"/>
        </w:rPr>
        <w:t>2</w:t>
      </w:r>
      <w:r w:rsidR="0093114C">
        <w:rPr>
          <w:sz w:val="26"/>
          <w:szCs w:val="26"/>
        </w:rPr>
        <w:t>6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proofErr w:type="spellStart"/>
      <w:r w:rsidR="003F3595" w:rsidRPr="003F3595">
        <w:rPr>
          <w:b/>
          <w:sz w:val="26"/>
          <w:szCs w:val="26"/>
        </w:rPr>
        <w:t>Ново</w:t>
      </w:r>
      <w:r w:rsidR="0052595F">
        <w:rPr>
          <w:b/>
          <w:sz w:val="26"/>
          <w:szCs w:val="26"/>
        </w:rPr>
        <w:t>копыл</w:t>
      </w:r>
      <w:r w:rsidR="003F3595" w:rsidRPr="003F3595">
        <w:rPr>
          <w:b/>
          <w:sz w:val="26"/>
          <w:szCs w:val="26"/>
        </w:rPr>
        <w:t>овский</w:t>
      </w:r>
      <w:proofErr w:type="spellEnd"/>
      <w:r w:rsidR="003F3595" w:rsidRPr="003F3595">
        <w:rPr>
          <w:b/>
          <w:sz w:val="26"/>
          <w:szCs w:val="26"/>
        </w:rPr>
        <w:t xml:space="preserve"> сельсовет </w:t>
      </w:r>
      <w:proofErr w:type="spellStart"/>
      <w:r w:rsidR="003F3595" w:rsidRPr="003F3595">
        <w:rPr>
          <w:b/>
          <w:sz w:val="26"/>
          <w:szCs w:val="26"/>
        </w:rPr>
        <w:t>Зари</w:t>
      </w:r>
      <w:r w:rsidR="003F3595" w:rsidRPr="003F3595">
        <w:rPr>
          <w:b/>
          <w:sz w:val="26"/>
          <w:szCs w:val="26"/>
        </w:rPr>
        <w:t>н</w:t>
      </w:r>
      <w:r w:rsidR="003F3595" w:rsidRPr="003F3595">
        <w:rPr>
          <w:b/>
          <w:sz w:val="26"/>
          <w:szCs w:val="26"/>
        </w:rPr>
        <w:t>ского</w:t>
      </w:r>
      <w:proofErr w:type="spellEnd"/>
      <w:r w:rsidR="003F3595" w:rsidRPr="003F3595">
        <w:rPr>
          <w:b/>
          <w:sz w:val="26"/>
          <w:szCs w:val="26"/>
        </w:rPr>
        <w:t xml:space="preserve"> района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</w:t>
      </w:r>
      <w:r w:rsidR="003F3595" w:rsidRPr="00A47355">
        <w:rPr>
          <w:sz w:val="26"/>
          <w:szCs w:val="26"/>
        </w:rPr>
        <w:t>й</w:t>
      </w:r>
      <w:r w:rsidR="003F3595" w:rsidRPr="00A47355">
        <w:rPr>
          <w:sz w:val="26"/>
          <w:szCs w:val="26"/>
        </w:rPr>
        <w:t>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пор</w:t>
      </w:r>
      <w:r w:rsidRPr="00C87970">
        <w:rPr>
          <w:sz w:val="26"/>
          <w:szCs w:val="26"/>
        </w:rPr>
        <w:t>я</w:t>
      </w:r>
      <w:r w:rsidRPr="00C87970">
        <w:rPr>
          <w:sz w:val="26"/>
          <w:szCs w:val="26"/>
        </w:rPr>
        <w:t>док формирования, принятия и оформления решений конкурсной комиссии по провед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конкурса на право заключения концессионного соглашения (далее –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миссия).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овского</w:t>
      </w:r>
      <w:proofErr w:type="spellEnd"/>
      <w:r w:rsidR="003F3595">
        <w:rPr>
          <w:sz w:val="26"/>
          <w:szCs w:val="26"/>
        </w:rPr>
        <w:t xml:space="preserve"> сельсовета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Членов Конкурсной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proofErr w:type="spellStart"/>
      <w:r w:rsidR="003F3595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3F3595">
        <w:rPr>
          <w:sz w:val="26"/>
          <w:szCs w:val="26"/>
        </w:rPr>
        <w:t>овский</w:t>
      </w:r>
      <w:proofErr w:type="spellEnd"/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4419D2">
        <w:rPr>
          <w:rFonts w:eastAsia="Calibri"/>
          <w:sz w:val="26"/>
          <w:szCs w:val="26"/>
        </w:rPr>
        <w:t>Ново</w:t>
      </w:r>
      <w:r w:rsidR="0052595F">
        <w:rPr>
          <w:rFonts w:eastAsia="Calibri"/>
          <w:sz w:val="26"/>
          <w:szCs w:val="26"/>
        </w:rPr>
        <w:t>копыл</w:t>
      </w:r>
      <w:r w:rsidR="004419D2">
        <w:rPr>
          <w:rFonts w:eastAsia="Calibri"/>
          <w:sz w:val="26"/>
          <w:szCs w:val="26"/>
        </w:rPr>
        <w:t>о</w:t>
      </w:r>
      <w:r w:rsidR="004419D2">
        <w:rPr>
          <w:rFonts w:eastAsia="Calibri"/>
          <w:sz w:val="26"/>
          <w:szCs w:val="26"/>
        </w:rPr>
        <w:t>в</w:t>
      </w:r>
      <w:r w:rsidR="004419D2">
        <w:rPr>
          <w:rFonts w:eastAsia="Calibri"/>
          <w:sz w:val="26"/>
          <w:szCs w:val="26"/>
        </w:rPr>
        <w:t>ского</w:t>
      </w:r>
      <w:proofErr w:type="spellEnd"/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 xml:space="preserve">В случаях, предусмотренных Федеральным законом от 21 июля 2005 года </w:t>
      </w:r>
      <w:r w:rsidR="0052595F">
        <w:rPr>
          <w:sz w:val="26"/>
          <w:szCs w:val="26"/>
        </w:rPr>
        <w:t xml:space="preserve">        </w:t>
      </w:r>
      <w:r w:rsidRPr="00C87970">
        <w:rPr>
          <w:sz w:val="26"/>
          <w:szCs w:val="26"/>
        </w:rPr>
        <w:t>№ 115-ФЗ «О концессионных соглашениях», в установленные сроки Конкурсная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 xml:space="preserve">сия публикует необходимые информацию и сведения о ходе и результатах проведения конкурса на официальном сайте в сети «Интернет» </w:t>
      </w:r>
      <w:hyperlink r:id="rId12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4419D2">
        <w:rPr>
          <w:rFonts w:eastAsia="Calibri"/>
          <w:sz w:val="26"/>
          <w:szCs w:val="26"/>
        </w:rPr>
        <w:t>Ново</w:t>
      </w:r>
      <w:r w:rsidR="0052595F">
        <w:rPr>
          <w:rFonts w:eastAsia="Calibri"/>
          <w:sz w:val="26"/>
          <w:szCs w:val="26"/>
        </w:rPr>
        <w:t>копыл</w:t>
      </w:r>
      <w:r w:rsidR="004419D2">
        <w:rPr>
          <w:rFonts w:eastAsia="Calibri"/>
          <w:sz w:val="26"/>
          <w:szCs w:val="26"/>
        </w:rPr>
        <w:t>овского</w:t>
      </w:r>
      <w:proofErr w:type="spellEnd"/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</w:t>
      </w:r>
      <w:r w:rsidR="004419D2">
        <w:rPr>
          <w:rFonts w:eastAsia="Calibri"/>
          <w:sz w:val="26"/>
          <w:szCs w:val="26"/>
        </w:rPr>
        <w:t>а</w:t>
      </w:r>
      <w:r w:rsidR="004419D2">
        <w:rPr>
          <w:rFonts w:eastAsia="Calibri"/>
          <w:sz w:val="26"/>
          <w:szCs w:val="26"/>
        </w:rPr>
        <w:t>ринского района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4419D2">
        <w:rPr>
          <w:sz w:val="26"/>
          <w:szCs w:val="26"/>
        </w:rPr>
        <w:t>Ново</w:t>
      </w:r>
      <w:r w:rsidR="0052595F">
        <w:rPr>
          <w:sz w:val="26"/>
          <w:szCs w:val="26"/>
        </w:rPr>
        <w:t>копыл</w:t>
      </w:r>
      <w:r w:rsidR="004419D2">
        <w:rPr>
          <w:sz w:val="26"/>
          <w:szCs w:val="26"/>
        </w:rPr>
        <w:t>овского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proofErr w:type="spellStart"/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>ого</w:t>
      </w:r>
      <w:proofErr w:type="spellEnd"/>
      <w:r w:rsid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истечении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44EBC"/>
    <w:rsid w:val="00053248"/>
    <w:rsid w:val="00067A09"/>
    <w:rsid w:val="0008566C"/>
    <w:rsid w:val="000A66DD"/>
    <w:rsid w:val="001552C7"/>
    <w:rsid w:val="00185516"/>
    <w:rsid w:val="00196930"/>
    <w:rsid w:val="001A3E04"/>
    <w:rsid w:val="001A4F7C"/>
    <w:rsid w:val="001B2342"/>
    <w:rsid w:val="001B50D7"/>
    <w:rsid w:val="00236204"/>
    <w:rsid w:val="00252B71"/>
    <w:rsid w:val="00282941"/>
    <w:rsid w:val="002946A9"/>
    <w:rsid w:val="002D75A9"/>
    <w:rsid w:val="002E7624"/>
    <w:rsid w:val="00310A62"/>
    <w:rsid w:val="00340C6A"/>
    <w:rsid w:val="00363A15"/>
    <w:rsid w:val="003927EA"/>
    <w:rsid w:val="003C7943"/>
    <w:rsid w:val="003D03E3"/>
    <w:rsid w:val="003F0571"/>
    <w:rsid w:val="003F121F"/>
    <w:rsid w:val="003F3595"/>
    <w:rsid w:val="004052F5"/>
    <w:rsid w:val="00412244"/>
    <w:rsid w:val="004419D2"/>
    <w:rsid w:val="00470E8F"/>
    <w:rsid w:val="0052595F"/>
    <w:rsid w:val="00535EF2"/>
    <w:rsid w:val="00580CA9"/>
    <w:rsid w:val="005B62AB"/>
    <w:rsid w:val="00670702"/>
    <w:rsid w:val="006850FF"/>
    <w:rsid w:val="00697D69"/>
    <w:rsid w:val="006E5829"/>
    <w:rsid w:val="006F2B32"/>
    <w:rsid w:val="00755380"/>
    <w:rsid w:val="00762B8C"/>
    <w:rsid w:val="007B653C"/>
    <w:rsid w:val="007D77EE"/>
    <w:rsid w:val="007E3D6F"/>
    <w:rsid w:val="00880912"/>
    <w:rsid w:val="00896119"/>
    <w:rsid w:val="008A0ABA"/>
    <w:rsid w:val="008E2953"/>
    <w:rsid w:val="0093114C"/>
    <w:rsid w:val="009624CC"/>
    <w:rsid w:val="00982A99"/>
    <w:rsid w:val="00A01D55"/>
    <w:rsid w:val="00A2148F"/>
    <w:rsid w:val="00A24E36"/>
    <w:rsid w:val="00A54905"/>
    <w:rsid w:val="00A768DF"/>
    <w:rsid w:val="00A85838"/>
    <w:rsid w:val="00B22B4A"/>
    <w:rsid w:val="00B422A4"/>
    <w:rsid w:val="00B66C6B"/>
    <w:rsid w:val="00C87970"/>
    <w:rsid w:val="00CC7626"/>
    <w:rsid w:val="00D1688B"/>
    <w:rsid w:val="00D60391"/>
    <w:rsid w:val="00D74482"/>
    <w:rsid w:val="00D77D37"/>
    <w:rsid w:val="00D87F57"/>
    <w:rsid w:val="00DC0847"/>
    <w:rsid w:val="00DC0DDD"/>
    <w:rsid w:val="00DD34F8"/>
    <w:rsid w:val="00DE1174"/>
    <w:rsid w:val="00E17D6B"/>
    <w:rsid w:val="00E6668B"/>
    <w:rsid w:val="00E779D8"/>
    <w:rsid w:val="00EB4987"/>
    <w:rsid w:val="00EC11D2"/>
    <w:rsid w:val="00F028DD"/>
    <w:rsid w:val="00F23A75"/>
    <w:rsid w:val="00F8768F"/>
    <w:rsid w:val="00F9348F"/>
    <w:rsid w:val="00F959A9"/>
    <w:rsid w:val="00F97DEC"/>
    <w:rsid w:val="00FA1A52"/>
    <w:rsid w:val="00F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59.tambov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65748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E4C5-C7B8-49AE-BCB9-BCB05131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50</Pages>
  <Words>18412</Words>
  <Characters>104953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2021-08-12T09:38:00Z</cp:lastPrinted>
  <dcterms:created xsi:type="dcterms:W3CDTF">2021-01-18T08:42:00Z</dcterms:created>
  <dcterms:modified xsi:type="dcterms:W3CDTF">2021-08-12T09:38:00Z</dcterms:modified>
</cp:coreProperties>
</file>