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AC5A7F">
        <w:rPr>
          <w:rFonts w:ascii="Times New Roman" w:hAnsi="Times New Roman"/>
          <w:b/>
          <w:sz w:val="28"/>
          <w:szCs w:val="28"/>
        </w:rPr>
        <w:t>ГОЛУХИНСКОГО</w:t>
      </w:r>
      <w:r w:rsidRPr="0021114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AC5A7F" w:rsidRDefault="00893DEF" w:rsidP="002111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03.06.2021</w:t>
      </w:r>
      <w:r w:rsidR="00211140" w:rsidRPr="00AC5A7F">
        <w:rPr>
          <w:rFonts w:ascii="Times New Roman" w:hAnsi="Times New Roman"/>
          <w:sz w:val="26"/>
          <w:szCs w:val="26"/>
        </w:rPr>
        <w:t xml:space="preserve"> </w:t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</w:r>
      <w:r w:rsidR="00211140" w:rsidRPr="00AC5A7F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 xml:space="preserve"> 26</w:t>
      </w:r>
    </w:p>
    <w:p w:rsidR="00211140" w:rsidRPr="00AC5A7F" w:rsidRDefault="00211140" w:rsidP="00211140">
      <w:pPr>
        <w:spacing w:after="0" w:line="240" w:lineRule="auto"/>
        <w:jc w:val="center"/>
        <w:rPr>
          <w:rFonts w:ascii="Times New Roman" w:hAnsi="Times New Roman"/>
        </w:rPr>
      </w:pPr>
      <w:r w:rsidRPr="00AC5A7F">
        <w:rPr>
          <w:rFonts w:ascii="Times New Roman" w:hAnsi="Times New Roman"/>
        </w:rPr>
        <w:t>с</w:t>
      </w:r>
      <w:r w:rsidR="00AC5A7F">
        <w:rPr>
          <w:rFonts w:ascii="Times New Roman" w:hAnsi="Times New Roman"/>
        </w:rPr>
        <w:t>т</w:t>
      </w:r>
      <w:r w:rsidRPr="00AC5A7F">
        <w:rPr>
          <w:rFonts w:ascii="Times New Roman" w:hAnsi="Times New Roman"/>
        </w:rPr>
        <w:t xml:space="preserve">. </w:t>
      </w:r>
      <w:r w:rsidR="00AC5A7F">
        <w:rPr>
          <w:rFonts w:ascii="Times New Roman" w:hAnsi="Times New Roman"/>
        </w:rPr>
        <w:t>Голуха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7876CD" w:rsidRPr="00211140" w:rsidRDefault="00AE44C7" w:rsidP="00AE44C7">
      <w:pPr>
        <w:spacing w:after="0" w:line="240" w:lineRule="auto"/>
        <w:ind w:right="49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№ 85 от </w:t>
      </w:r>
      <w:r w:rsidR="00E22821">
        <w:rPr>
          <w:rFonts w:ascii="Times New Roman" w:hAnsi="Times New Roman"/>
          <w:sz w:val="26"/>
          <w:szCs w:val="26"/>
        </w:rPr>
        <w:t>16.07.2019г. «Об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211140">
        <w:rPr>
          <w:rFonts w:ascii="Times New Roman" w:hAnsi="Times New Roman"/>
          <w:sz w:val="26"/>
          <w:szCs w:val="26"/>
        </w:rPr>
        <w:t>Положения о порядке</w:t>
      </w:r>
      <w:r>
        <w:rPr>
          <w:rFonts w:ascii="Times New Roman" w:hAnsi="Times New Roman"/>
          <w:sz w:val="26"/>
          <w:szCs w:val="26"/>
        </w:rPr>
        <w:t xml:space="preserve"> </w:t>
      </w:r>
      <w:r w:rsidR="00211140"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r w:rsidR="00AC5A7F">
        <w:rPr>
          <w:rFonts w:ascii="Times New Roman" w:hAnsi="Times New Roman"/>
          <w:sz w:val="26"/>
          <w:szCs w:val="26"/>
        </w:rPr>
        <w:t>Голухинского</w:t>
      </w:r>
      <w:r w:rsidR="00211140">
        <w:rPr>
          <w:rFonts w:ascii="Times New Roman" w:hAnsi="Times New Roman"/>
          <w:sz w:val="26"/>
          <w:szCs w:val="26"/>
        </w:rPr>
        <w:t xml:space="preserve"> сельсовета Зари</w:t>
      </w:r>
      <w:r w:rsidR="00211140" w:rsidRPr="00211140">
        <w:rPr>
          <w:rFonts w:ascii="Times New Roman" w:hAnsi="Times New Roman"/>
          <w:sz w:val="26"/>
          <w:szCs w:val="26"/>
        </w:rPr>
        <w:t xml:space="preserve">нского </w:t>
      </w:r>
      <w:r w:rsidR="00AC5A7F" w:rsidRPr="00211140">
        <w:rPr>
          <w:rFonts w:ascii="Times New Roman" w:hAnsi="Times New Roman"/>
          <w:sz w:val="26"/>
          <w:szCs w:val="26"/>
        </w:rPr>
        <w:t>района</w:t>
      </w:r>
      <w:r w:rsidR="00AC5A7F">
        <w:rPr>
          <w:rFonts w:ascii="Times New Roman" w:hAnsi="Times New Roman"/>
          <w:sz w:val="26"/>
          <w:szCs w:val="26"/>
        </w:rPr>
        <w:t xml:space="preserve"> Алтайского</w:t>
      </w:r>
      <w:r w:rsidR="00211140">
        <w:rPr>
          <w:rFonts w:ascii="Times New Roman" w:hAnsi="Times New Roman"/>
          <w:sz w:val="26"/>
          <w:szCs w:val="26"/>
        </w:rPr>
        <w:t xml:space="preserve"> края</w:t>
      </w:r>
      <w:r w:rsidR="00E22821">
        <w:rPr>
          <w:rFonts w:ascii="Times New Roman" w:hAnsi="Times New Roman"/>
          <w:sz w:val="26"/>
          <w:szCs w:val="26"/>
        </w:rPr>
        <w:t>»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7876CD" w:rsidRDefault="00AC5A7F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основании представления Прокуратуры от 24.05.20</w:t>
      </w:r>
      <w:r w:rsidR="00357267">
        <w:rPr>
          <w:rFonts w:ascii="Times New Roman" w:hAnsi="Times New Roman"/>
          <w:sz w:val="26"/>
          <w:szCs w:val="26"/>
          <w:lang w:eastAsia="ru-RU"/>
        </w:rPr>
        <w:t>21</w:t>
      </w:r>
      <w:r>
        <w:rPr>
          <w:rFonts w:ascii="Times New Roman" w:hAnsi="Times New Roman"/>
          <w:sz w:val="26"/>
          <w:szCs w:val="26"/>
          <w:lang w:eastAsia="ru-RU"/>
        </w:rPr>
        <w:t xml:space="preserve"> №02-31-20</w:t>
      </w:r>
      <w:r w:rsidR="00357267">
        <w:rPr>
          <w:rFonts w:ascii="Times New Roman" w:hAnsi="Times New Roman"/>
          <w:sz w:val="26"/>
          <w:szCs w:val="26"/>
          <w:lang w:eastAsia="ru-RU"/>
        </w:rPr>
        <w:t>21</w:t>
      </w:r>
      <w:r>
        <w:rPr>
          <w:rFonts w:ascii="Times New Roman" w:hAnsi="Times New Roman"/>
          <w:sz w:val="26"/>
          <w:szCs w:val="26"/>
          <w:lang w:eastAsia="ru-RU"/>
        </w:rPr>
        <w:t>, в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Голухинский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="007876CD" w:rsidRPr="007876CD">
        <w:rPr>
          <w:rFonts w:ascii="Times New Roman" w:hAnsi="Times New Roman"/>
          <w:sz w:val="26"/>
          <w:szCs w:val="26"/>
        </w:rPr>
        <w:t>Совет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Голухинского</w:t>
      </w:r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7876CD" w:rsidRPr="00AC5A7F" w:rsidRDefault="007876CD" w:rsidP="00AC5A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C5A7F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211140" w:rsidRDefault="00211140" w:rsidP="002111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1. </w:t>
      </w:r>
      <w:r w:rsidR="001C5B07">
        <w:rPr>
          <w:rFonts w:ascii="Times New Roman" w:hAnsi="Times New Roman"/>
          <w:sz w:val="26"/>
          <w:szCs w:val="26"/>
          <w:lang w:eastAsia="ru-RU"/>
        </w:rPr>
        <w:t>Внести в</w:t>
      </w:r>
      <w:r w:rsidRPr="002111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муниципального имущества </w:t>
      </w:r>
      <w:r w:rsidR="00AC5A7F">
        <w:rPr>
          <w:rFonts w:ascii="Times New Roman" w:hAnsi="Times New Roman"/>
          <w:sz w:val="26"/>
          <w:szCs w:val="26"/>
        </w:rPr>
        <w:t>Голухинского</w:t>
      </w:r>
      <w:r>
        <w:rPr>
          <w:rFonts w:ascii="Times New Roman" w:hAnsi="Times New Roman"/>
          <w:sz w:val="26"/>
          <w:szCs w:val="26"/>
        </w:rPr>
        <w:t xml:space="preserve"> сельсовета Зари</w:t>
      </w:r>
      <w:r w:rsidRPr="00211140">
        <w:rPr>
          <w:rFonts w:ascii="Times New Roman" w:hAnsi="Times New Roman"/>
          <w:sz w:val="26"/>
          <w:szCs w:val="26"/>
        </w:rPr>
        <w:t xml:space="preserve">нского </w:t>
      </w:r>
      <w:r w:rsidR="00AC5A7F" w:rsidRPr="00211140">
        <w:rPr>
          <w:rFonts w:ascii="Times New Roman" w:hAnsi="Times New Roman"/>
          <w:sz w:val="26"/>
          <w:szCs w:val="26"/>
        </w:rPr>
        <w:t>района</w:t>
      </w:r>
      <w:r w:rsidR="00AC5A7F">
        <w:rPr>
          <w:rFonts w:ascii="Times New Roman" w:hAnsi="Times New Roman"/>
          <w:sz w:val="26"/>
          <w:szCs w:val="26"/>
        </w:rPr>
        <w:t xml:space="preserve"> Алтайского</w:t>
      </w:r>
      <w:r>
        <w:rPr>
          <w:rFonts w:ascii="Times New Roman" w:hAnsi="Times New Roman"/>
          <w:sz w:val="26"/>
          <w:szCs w:val="26"/>
        </w:rPr>
        <w:t xml:space="preserve"> края</w:t>
      </w:r>
      <w:r w:rsidR="00A430E5">
        <w:rPr>
          <w:rFonts w:ascii="Times New Roman" w:hAnsi="Times New Roman"/>
          <w:sz w:val="26"/>
          <w:szCs w:val="26"/>
        </w:rPr>
        <w:t xml:space="preserve"> </w:t>
      </w:r>
      <w:r w:rsidR="001C5B07">
        <w:rPr>
          <w:rFonts w:ascii="Times New Roman" w:hAnsi="Times New Roman"/>
          <w:sz w:val="26"/>
          <w:szCs w:val="26"/>
        </w:rPr>
        <w:t>следующие дополнения и изменения:</w:t>
      </w:r>
    </w:p>
    <w:p w:rsidR="001C5B07" w:rsidRPr="001C5B07" w:rsidRDefault="001C5B07" w:rsidP="001C5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1) дополнить п. 4.1 следующим содержанием «7) </w:t>
      </w:r>
      <w:r w:rsidRPr="001C5B07">
        <w:rPr>
          <w:rFonts w:ascii="Times New Roman" w:hAnsi="Times New Roman"/>
          <w:spacing w:val="-1"/>
          <w:sz w:val="26"/>
          <w:szCs w:val="26"/>
        </w:rPr>
        <w:t>принимает решение об утверждении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hyperlink r:id="rId9" w:anchor="block_1000" w:history="1">
        <w:r w:rsidRPr="001C5B07">
          <w:rPr>
            <w:rStyle w:val="a9"/>
            <w:rFonts w:ascii="Times New Roman" w:hAnsi="Times New Roman"/>
            <w:spacing w:val="-1"/>
            <w:sz w:val="26"/>
            <w:szCs w:val="26"/>
          </w:rPr>
          <w:t>перечня</w:t>
        </w:r>
      </w:hyperlink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1C5B07">
        <w:rPr>
          <w:rFonts w:ascii="Times New Roman" w:hAnsi="Times New Roman"/>
          <w:spacing w:val="-1"/>
          <w:sz w:val="26"/>
          <w:szCs w:val="26"/>
        </w:rPr>
        <w:t>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</w:t>
      </w:r>
      <w:r>
        <w:rPr>
          <w:rFonts w:ascii="Times New Roman" w:hAnsi="Times New Roman"/>
          <w:spacing w:val="-1"/>
          <w:sz w:val="26"/>
          <w:szCs w:val="26"/>
        </w:rPr>
        <w:t>»</w:t>
      </w:r>
    </w:p>
    <w:p w:rsidR="001C5B07" w:rsidRDefault="001C5B07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spacing w:val="-1"/>
          <w:sz w:val="26"/>
          <w:szCs w:val="26"/>
        </w:rPr>
        <w:t>п.п</w:t>
      </w:r>
      <w:proofErr w:type="spellEnd"/>
      <w:r>
        <w:rPr>
          <w:rFonts w:ascii="Times New Roman" w:hAnsi="Times New Roman"/>
          <w:spacing w:val="-1"/>
          <w:sz w:val="26"/>
          <w:szCs w:val="26"/>
        </w:rPr>
        <w:t>. а п.6.5.2 изложить в следующе</w:t>
      </w:r>
      <w:r w:rsidR="00AE44C7">
        <w:rPr>
          <w:rFonts w:ascii="Times New Roman" w:hAnsi="Times New Roman"/>
          <w:spacing w:val="-1"/>
          <w:sz w:val="26"/>
          <w:szCs w:val="26"/>
        </w:rPr>
        <w:t>й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E44C7">
        <w:rPr>
          <w:rFonts w:ascii="Times New Roman" w:hAnsi="Times New Roman"/>
          <w:spacing w:val="-1"/>
          <w:sz w:val="26"/>
          <w:szCs w:val="26"/>
        </w:rPr>
        <w:t>редакции</w:t>
      </w:r>
      <w:r>
        <w:rPr>
          <w:rFonts w:ascii="Times New Roman" w:hAnsi="Times New Roman"/>
          <w:spacing w:val="-1"/>
          <w:sz w:val="26"/>
          <w:szCs w:val="26"/>
        </w:rPr>
        <w:t xml:space="preserve"> «</w:t>
      </w:r>
      <w:r w:rsidR="00716377" w:rsidRPr="00716377">
        <w:rPr>
          <w:rFonts w:ascii="Times New Roman" w:hAnsi="Times New Roman"/>
          <w:spacing w:val="-1"/>
          <w:sz w:val="26"/>
          <w:szCs w:val="26"/>
        </w:rPr>
        <w:t xml:space="preserve">при принятии к рассмотрению одного предложения о цене приобретения имущества </w:t>
      </w:r>
      <w:r w:rsidR="00716377">
        <w:rPr>
          <w:rFonts w:ascii="Times New Roman" w:hAnsi="Times New Roman"/>
          <w:spacing w:val="-1"/>
          <w:sz w:val="26"/>
          <w:szCs w:val="26"/>
        </w:rPr>
        <w:t>–</w:t>
      </w:r>
      <w:r w:rsidR="00716377" w:rsidRPr="0071637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16377">
        <w:rPr>
          <w:rFonts w:ascii="Times New Roman" w:hAnsi="Times New Roman"/>
          <w:spacing w:val="-1"/>
          <w:sz w:val="26"/>
          <w:szCs w:val="26"/>
        </w:rPr>
        <w:t>аукцион считается несостоявшимся</w:t>
      </w:r>
      <w:r>
        <w:rPr>
          <w:rFonts w:ascii="Times New Roman" w:hAnsi="Times New Roman"/>
          <w:spacing w:val="-1"/>
          <w:sz w:val="26"/>
          <w:szCs w:val="26"/>
        </w:rPr>
        <w:t>»</w:t>
      </w:r>
    </w:p>
    <w:p w:rsidR="001C5B07" w:rsidRDefault="00716377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3) п.6.5.4 изложить в следующе</w:t>
      </w:r>
      <w:r w:rsidR="00AE44C7">
        <w:rPr>
          <w:rFonts w:ascii="Times New Roman" w:hAnsi="Times New Roman"/>
          <w:spacing w:val="-1"/>
          <w:sz w:val="26"/>
          <w:szCs w:val="26"/>
        </w:rPr>
        <w:t>й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E44C7">
        <w:rPr>
          <w:rFonts w:ascii="Times New Roman" w:hAnsi="Times New Roman"/>
          <w:spacing w:val="-1"/>
          <w:sz w:val="26"/>
          <w:szCs w:val="26"/>
        </w:rPr>
        <w:t>редакции</w:t>
      </w:r>
      <w:r>
        <w:rPr>
          <w:rFonts w:ascii="Times New Roman" w:hAnsi="Times New Roman"/>
          <w:spacing w:val="-1"/>
          <w:sz w:val="26"/>
          <w:szCs w:val="26"/>
        </w:rPr>
        <w:t xml:space="preserve"> «</w:t>
      </w:r>
      <w:r w:rsidRPr="00716377">
        <w:rPr>
          <w:rFonts w:ascii="Times New Roman" w:hAnsi="Times New Roman"/>
          <w:spacing w:val="-1"/>
          <w:sz w:val="26"/>
          <w:szCs w:val="26"/>
        </w:rPr>
        <w:t>6.5.4.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16377">
        <w:rPr>
          <w:rFonts w:ascii="Times New Roman" w:hAnsi="Times New Roman"/>
          <w:spacing w:val="-1"/>
          <w:sz w:val="26"/>
          <w:szCs w:val="26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</w:t>
      </w:r>
      <w:r>
        <w:rPr>
          <w:rFonts w:ascii="Times New Roman" w:hAnsi="Times New Roman"/>
          <w:spacing w:val="-1"/>
          <w:sz w:val="26"/>
          <w:szCs w:val="26"/>
        </w:rPr>
        <w:t>направляются</w:t>
      </w:r>
      <w:r w:rsidRPr="00716377">
        <w:rPr>
          <w:rFonts w:ascii="Times New Roman" w:hAnsi="Times New Roman"/>
          <w:spacing w:val="-1"/>
          <w:sz w:val="26"/>
          <w:szCs w:val="26"/>
        </w:rPr>
        <w:t xml:space="preserve"> соответственно претендентам и покупателю или их полномочным представителям в день подведения итогов </w:t>
      </w:r>
      <w:r>
        <w:rPr>
          <w:rFonts w:ascii="Times New Roman" w:hAnsi="Times New Roman"/>
          <w:spacing w:val="-1"/>
          <w:sz w:val="26"/>
          <w:szCs w:val="26"/>
        </w:rPr>
        <w:t>аукциона»</w:t>
      </w:r>
    </w:p>
    <w:p w:rsidR="001C5B07" w:rsidRDefault="00AE44C7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4) раздел 7 изложить в следующей редакции: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lastRenderedPageBreak/>
        <w:t>«7.</w:t>
      </w:r>
      <w:r w:rsidRPr="00AE44C7">
        <w:rPr>
          <w:rFonts w:ascii="Times New Roman" w:hAnsi="Times New Roman"/>
          <w:spacing w:val="-1"/>
          <w:sz w:val="26"/>
          <w:szCs w:val="26"/>
        </w:rPr>
        <w:t>1.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7.</w:t>
      </w:r>
      <w:r w:rsidRPr="00AE44C7">
        <w:rPr>
          <w:rFonts w:ascii="Times New Roman" w:hAnsi="Times New Roman"/>
          <w:spacing w:val="-1"/>
          <w:sz w:val="26"/>
          <w:szCs w:val="26"/>
        </w:rPr>
        <w:t>2.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3) способ приватизации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4) начальная цена продажи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5) форма подачи предложений о цене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6) условия и сроки платежа, необходимые реквизиты счетов;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8) порядок, место, даты начала и окончания подачи заявок, предложений;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10) срок заключения договора купли-продажи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14) место и срок подведения итогов продажи государственного или муниципального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AE44C7">
        <w:rPr>
          <w:rFonts w:ascii="Times New Roman" w:hAnsi="Times New Roman"/>
          <w:spacing w:val="-1"/>
          <w:sz w:val="26"/>
          <w:szCs w:val="26"/>
        </w:rPr>
        <w:t>16) размер и порядок выплаты вознаграждения юридическому лицу, которое в соответствии с</w:t>
      </w:r>
      <w:r w:rsidR="00893DEF">
        <w:rPr>
          <w:rFonts w:ascii="Times New Roman" w:hAnsi="Times New Roman"/>
          <w:spacing w:val="-1"/>
          <w:sz w:val="26"/>
          <w:szCs w:val="26"/>
        </w:rPr>
        <w:t xml:space="preserve"> </w:t>
      </w:r>
      <w:hyperlink r:id="rId10" w:anchor="block_11381" w:history="1">
        <w:r w:rsidRPr="00AE44C7">
          <w:rPr>
            <w:rStyle w:val="a9"/>
            <w:rFonts w:ascii="Times New Roman" w:hAnsi="Times New Roman"/>
            <w:spacing w:val="-1"/>
            <w:sz w:val="26"/>
            <w:szCs w:val="26"/>
          </w:rPr>
          <w:t>подпунктом 8.1 пункта 1 статьи 6</w:t>
        </w:r>
      </w:hyperlink>
      <w:r w:rsidRPr="00AE44C7">
        <w:rPr>
          <w:rFonts w:ascii="Times New Roman" w:hAnsi="Times New Roman"/>
          <w:spacing w:val="-1"/>
          <w:sz w:val="26"/>
          <w:szCs w:val="26"/>
        </w:rPr>
        <w:t xml:space="preserve"> Федерального Закона от 21.12.2001 № 178-ФЗ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lastRenderedPageBreak/>
        <w:t>7.</w:t>
      </w:r>
      <w:r w:rsidRPr="00AE44C7">
        <w:rPr>
          <w:rFonts w:ascii="Times New Roman" w:hAnsi="Times New Roman"/>
          <w:spacing w:val="-1"/>
          <w:sz w:val="26"/>
          <w:szCs w:val="26"/>
        </w:rPr>
        <w:t>3. В отношении объектов, включенных в прогнозные планы (программы) приватизации государственного 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AE44C7" w:rsidRPr="00AE44C7" w:rsidRDefault="00AE44C7" w:rsidP="00AE44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7.</w:t>
      </w:r>
      <w:r w:rsidRPr="00AE44C7">
        <w:rPr>
          <w:rFonts w:ascii="Times New Roman" w:hAnsi="Times New Roman"/>
          <w:spacing w:val="-1"/>
          <w:sz w:val="26"/>
          <w:szCs w:val="26"/>
        </w:rPr>
        <w:t xml:space="preserve">4. С момента включения в прогнозные планы (программы) приватизации государственного и муниципального имущества акционерных обществ, обществ с ограниченной ответственностью и государственных или муниципальных унитарных предприятий они обязаны раскрывать информацию в </w:t>
      </w:r>
      <w:hyperlink r:id="rId11" w:anchor="block_1000" w:history="1">
        <w:r w:rsidRPr="00AE44C7">
          <w:rPr>
            <w:rStyle w:val="a9"/>
            <w:rFonts w:ascii="Times New Roman" w:hAnsi="Times New Roman"/>
            <w:spacing w:val="-1"/>
            <w:sz w:val="26"/>
            <w:szCs w:val="26"/>
          </w:rPr>
          <w:t>порядке</w:t>
        </w:r>
      </w:hyperlink>
      <w:r w:rsidRPr="00AE44C7">
        <w:rPr>
          <w:rFonts w:ascii="Times New Roman" w:hAnsi="Times New Roman"/>
          <w:spacing w:val="-1"/>
          <w:sz w:val="26"/>
          <w:szCs w:val="26"/>
        </w:rPr>
        <w:t xml:space="preserve"> и в форме, которые утверждаются </w:t>
      </w:r>
      <w:hyperlink r:id="rId12" w:anchor="block_1" w:history="1">
        <w:r w:rsidRPr="00AE44C7">
          <w:rPr>
            <w:rStyle w:val="a9"/>
            <w:rFonts w:ascii="Times New Roman" w:hAnsi="Times New Roman"/>
            <w:spacing w:val="-1"/>
            <w:sz w:val="26"/>
            <w:szCs w:val="26"/>
          </w:rPr>
          <w:t>уполномоченным</w:t>
        </w:r>
      </w:hyperlink>
      <w:r w:rsidRPr="00AE44C7">
        <w:rPr>
          <w:rFonts w:ascii="Times New Roman" w:hAnsi="Times New Roman"/>
          <w:spacing w:val="-1"/>
          <w:sz w:val="26"/>
          <w:szCs w:val="26"/>
        </w:rPr>
        <w:t xml:space="preserve"> Правительством Российской Федерации федеральным органом исполнительной власти.</w:t>
      </w:r>
      <w:r>
        <w:rPr>
          <w:rFonts w:ascii="Times New Roman" w:hAnsi="Times New Roman"/>
          <w:spacing w:val="-1"/>
          <w:sz w:val="26"/>
          <w:szCs w:val="26"/>
        </w:rPr>
        <w:t>»</w:t>
      </w:r>
    </w:p>
    <w:p w:rsidR="00AE44C7" w:rsidRDefault="00AE44C7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211140" w:rsidRPr="00211140" w:rsidRDefault="00211140" w:rsidP="002111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211140">
        <w:rPr>
          <w:rFonts w:ascii="Times New Roman" w:hAnsi="Times New Roman"/>
          <w:sz w:val="26"/>
          <w:szCs w:val="26"/>
        </w:rPr>
        <w:t>Обнародовать настоящее решение на официальн</w:t>
      </w:r>
      <w:r w:rsidR="00AC5A7F">
        <w:rPr>
          <w:rFonts w:ascii="Times New Roman" w:hAnsi="Times New Roman"/>
          <w:sz w:val="26"/>
          <w:szCs w:val="26"/>
        </w:rPr>
        <w:t>ом</w:t>
      </w:r>
      <w:r w:rsidRPr="00211140">
        <w:rPr>
          <w:rFonts w:ascii="Times New Roman" w:hAnsi="Times New Roman"/>
          <w:sz w:val="26"/>
          <w:szCs w:val="26"/>
        </w:rPr>
        <w:t xml:space="preserve"> сайт</w:t>
      </w:r>
      <w:r w:rsidR="00AC5A7F">
        <w:rPr>
          <w:rFonts w:ascii="Times New Roman" w:hAnsi="Times New Roman"/>
          <w:sz w:val="26"/>
          <w:szCs w:val="26"/>
        </w:rPr>
        <w:t>е</w:t>
      </w:r>
      <w:r w:rsidRPr="00211140">
        <w:rPr>
          <w:rFonts w:ascii="Times New Roman" w:hAnsi="Times New Roman"/>
          <w:sz w:val="26"/>
          <w:szCs w:val="26"/>
        </w:rPr>
        <w:t xml:space="preserve"> Администрации </w:t>
      </w:r>
      <w:r w:rsidR="00AC5A7F">
        <w:rPr>
          <w:rFonts w:ascii="Times New Roman" w:hAnsi="Times New Roman"/>
          <w:sz w:val="26"/>
          <w:szCs w:val="26"/>
        </w:rPr>
        <w:t xml:space="preserve">Голухинского сельсовета </w:t>
      </w:r>
      <w:r w:rsidR="00AC5A7F" w:rsidRPr="00211140">
        <w:rPr>
          <w:rFonts w:ascii="Times New Roman" w:hAnsi="Times New Roman"/>
          <w:sz w:val="26"/>
          <w:szCs w:val="26"/>
        </w:rPr>
        <w:t>и</w:t>
      </w:r>
      <w:r w:rsidRPr="00211140">
        <w:rPr>
          <w:rFonts w:ascii="Times New Roman" w:hAnsi="Times New Roman"/>
          <w:sz w:val="26"/>
          <w:szCs w:val="26"/>
        </w:rPr>
        <w:t xml:space="preserve"> на информационном сте</w:t>
      </w:r>
      <w:r w:rsidR="00AC5A7F">
        <w:rPr>
          <w:rFonts w:ascii="Times New Roman" w:hAnsi="Times New Roman"/>
          <w:sz w:val="26"/>
          <w:szCs w:val="26"/>
        </w:rPr>
        <w:t xml:space="preserve">нде в </w:t>
      </w:r>
      <w:r w:rsidR="00AE44C7">
        <w:rPr>
          <w:rFonts w:ascii="Times New Roman" w:hAnsi="Times New Roman"/>
          <w:sz w:val="26"/>
          <w:szCs w:val="26"/>
        </w:rPr>
        <w:t>А</w:t>
      </w:r>
      <w:r w:rsidR="00AC5A7F">
        <w:rPr>
          <w:rFonts w:ascii="Times New Roman" w:hAnsi="Times New Roman"/>
          <w:sz w:val="26"/>
          <w:szCs w:val="26"/>
        </w:rPr>
        <w:t>дминистрации сельсовета.</w:t>
      </w:r>
    </w:p>
    <w:p w:rsidR="00AE44C7" w:rsidRDefault="00AE44C7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3. Контроль за выполнением решения </w:t>
      </w:r>
      <w:r w:rsidR="00AC5A7F">
        <w:rPr>
          <w:rFonts w:ascii="Times New Roman" w:hAnsi="Times New Roman"/>
          <w:sz w:val="26"/>
          <w:szCs w:val="26"/>
        </w:rPr>
        <w:t>оставляю за собой.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Pr="007876CD" w:rsidRDefault="00211140" w:rsidP="00AC5A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1140">
        <w:rPr>
          <w:rFonts w:ascii="Times New Roman" w:hAnsi="Times New Roman"/>
          <w:sz w:val="26"/>
          <w:szCs w:val="26"/>
        </w:rPr>
        <w:t>Глава сельсовета</w:t>
      </w:r>
      <w:bookmarkStart w:id="0" w:name="_GoBack"/>
      <w:bookmarkEnd w:id="0"/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 w:rsidRPr="0021114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E44C7">
        <w:rPr>
          <w:rFonts w:ascii="Times New Roman" w:hAnsi="Times New Roman"/>
          <w:sz w:val="26"/>
          <w:szCs w:val="26"/>
        </w:rPr>
        <w:t>М.А. Звягина</w:t>
      </w: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76CD" w:rsidRP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7876C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CC" w:rsidRDefault="008F56CC" w:rsidP="00AE44C7">
      <w:pPr>
        <w:spacing w:after="0" w:line="240" w:lineRule="auto"/>
      </w:pPr>
      <w:r>
        <w:separator/>
      </w:r>
    </w:p>
  </w:endnote>
  <w:endnote w:type="continuationSeparator" w:id="0">
    <w:p w:rsidR="008F56CC" w:rsidRDefault="008F56CC" w:rsidP="00AE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CC" w:rsidRDefault="008F56CC" w:rsidP="00AE44C7">
      <w:pPr>
        <w:spacing w:after="0" w:line="240" w:lineRule="auto"/>
      </w:pPr>
      <w:r>
        <w:separator/>
      </w:r>
    </w:p>
  </w:footnote>
  <w:footnote w:type="continuationSeparator" w:id="0">
    <w:p w:rsidR="008F56CC" w:rsidRDefault="008F56CC" w:rsidP="00AE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2A"/>
    <w:rsid w:val="000B6C7C"/>
    <w:rsid w:val="000D762E"/>
    <w:rsid w:val="0012441B"/>
    <w:rsid w:val="00152223"/>
    <w:rsid w:val="001A4F7C"/>
    <w:rsid w:val="001C5B07"/>
    <w:rsid w:val="001F0030"/>
    <w:rsid w:val="001F752A"/>
    <w:rsid w:val="00211140"/>
    <w:rsid w:val="002467D8"/>
    <w:rsid w:val="00247451"/>
    <w:rsid w:val="00282941"/>
    <w:rsid w:val="00284A83"/>
    <w:rsid w:val="002A5A65"/>
    <w:rsid w:val="003233EF"/>
    <w:rsid w:val="00350967"/>
    <w:rsid w:val="00357267"/>
    <w:rsid w:val="003E7DD6"/>
    <w:rsid w:val="00414943"/>
    <w:rsid w:val="00423745"/>
    <w:rsid w:val="004D26D4"/>
    <w:rsid w:val="00527F76"/>
    <w:rsid w:val="005F6094"/>
    <w:rsid w:val="00716377"/>
    <w:rsid w:val="007876CD"/>
    <w:rsid w:val="00893DEF"/>
    <w:rsid w:val="008B52E3"/>
    <w:rsid w:val="008F56CC"/>
    <w:rsid w:val="008F5740"/>
    <w:rsid w:val="00A430E5"/>
    <w:rsid w:val="00AC12E8"/>
    <w:rsid w:val="00AC5A7F"/>
    <w:rsid w:val="00AD5BF4"/>
    <w:rsid w:val="00AE44C7"/>
    <w:rsid w:val="00B258E5"/>
    <w:rsid w:val="00BE3449"/>
    <w:rsid w:val="00DB30C5"/>
    <w:rsid w:val="00E22821"/>
    <w:rsid w:val="00E62AA0"/>
    <w:rsid w:val="00E93870"/>
    <w:rsid w:val="00F76CDA"/>
    <w:rsid w:val="00FB6CAC"/>
    <w:rsid w:val="00FB77EC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6791"/>
  <w15:docId w15:val="{213B9907-8D84-4D3E-9B7A-52C7467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0C5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C5B0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E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4C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E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44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78623/2a39fc631618cd52c1c8b0bf82c0a0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582806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25505/8b7b3c1c76e91f88d33c08b3736aa6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67436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9A7E-AA3D-430D-A0BD-7BBD5134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2021-06-04T01:51:00Z</cp:lastPrinted>
  <dcterms:created xsi:type="dcterms:W3CDTF">2019-06-07T02:15:00Z</dcterms:created>
  <dcterms:modified xsi:type="dcterms:W3CDTF">2021-06-04T02:00:00Z</dcterms:modified>
</cp:coreProperties>
</file>