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68C0F" w14:textId="77777777" w:rsidR="00B22682" w:rsidRDefault="008B388D" w:rsidP="00B22682">
      <w:pPr>
        <w:jc w:val="both"/>
        <w:rPr>
          <w:rFonts w:ascii="Arial" w:hAnsi="Arial"/>
          <w:sz w:val="18"/>
        </w:rPr>
      </w:pPr>
      <w:r>
        <w:t xml:space="preserve">          </w:t>
      </w:r>
    </w:p>
    <w:p w14:paraId="2967F464" w14:textId="77777777" w:rsidR="00B22682" w:rsidRDefault="00B22682" w:rsidP="00B22682">
      <w:pPr>
        <w:rPr>
          <w:sz w:val="26"/>
          <w:szCs w:val="26"/>
        </w:rPr>
      </w:pPr>
    </w:p>
    <w:p w14:paraId="14176B1C" w14:textId="7DF8E7F6" w:rsidR="00B22682" w:rsidRDefault="00B22682" w:rsidP="00B22682">
      <w:pPr>
        <w:pStyle w:val="a4"/>
        <w:jc w:val="center"/>
        <w:rPr>
          <w:b/>
          <w:sz w:val="26"/>
          <w:szCs w:val="26"/>
          <w:lang w:val="ru-RU"/>
        </w:rPr>
      </w:pPr>
      <w:r w:rsidRPr="00B22682">
        <w:rPr>
          <w:rFonts w:ascii="Calibri" w:eastAsia="Calibri" w:hAnsi="Calibri"/>
          <w:noProof/>
          <w:spacing w:val="0"/>
          <w:kern w:val="0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0E7B8AF" wp14:editId="64A4F633">
            <wp:simplePos x="0" y="0"/>
            <wp:positionH relativeFrom="column">
              <wp:posOffset>2631440</wp:posOffset>
            </wp:positionH>
            <wp:positionV relativeFrom="paragraph">
              <wp:posOffset>-524510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6008F" w14:textId="77777777" w:rsidR="00B22682" w:rsidRDefault="00B22682" w:rsidP="00B22682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14:paraId="6174CF49" w14:textId="77777777" w:rsidR="00B22682" w:rsidRDefault="00B22682" w:rsidP="00B22682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СОБРАНИЕ ДЕПУТАТОВ ЯНОВСКОГО СЕЛЬСОВЕТА</w:t>
      </w:r>
    </w:p>
    <w:p w14:paraId="5941139C" w14:textId="77777777" w:rsidR="00B22682" w:rsidRDefault="00B22682" w:rsidP="00B22682">
      <w:pPr>
        <w:pStyle w:val="a4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14:paraId="309A3DAF" w14:textId="77777777" w:rsidR="00B22682" w:rsidRDefault="00B22682" w:rsidP="00B22682">
      <w:pPr>
        <w:pStyle w:val="10"/>
        <w:keepNext/>
        <w:keepLines/>
        <w:shd w:val="clear" w:color="auto" w:fill="auto"/>
        <w:spacing w:before="0" w:after="0" w:line="310" w:lineRule="exact"/>
        <w:ind w:right="40"/>
        <w:rPr>
          <w:rFonts w:ascii="Times New Roman" w:hAnsi="Times New Roman" w:cs="Times New Roman"/>
        </w:rPr>
      </w:pPr>
    </w:p>
    <w:p w14:paraId="283D3FA3" w14:textId="27C1E19A" w:rsidR="00B22682" w:rsidRDefault="005F0ABB" w:rsidP="00B22682">
      <w:pPr>
        <w:pStyle w:val="10"/>
        <w:keepNext/>
        <w:keepLines/>
        <w:shd w:val="clear" w:color="auto" w:fill="auto"/>
        <w:spacing w:before="0" w:after="541" w:line="310" w:lineRule="exact"/>
        <w:ind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2682">
        <w:rPr>
          <w:rFonts w:ascii="Times New Roman" w:hAnsi="Times New Roman" w:cs="Times New Roman"/>
        </w:rPr>
        <w:t>РЕШЕНИЕ</w:t>
      </w:r>
    </w:p>
    <w:p w14:paraId="50BF1A9E" w14:textId="20EFBDE6" w:rsidR="00B22682" w:rsidRDefault="0046490B" w:rsidP="0046490B">
      <w:pPr>
        <w:pStyle w:val="2"/>
        <w:shd w:val="clear" w:color="auto" w:fill="auto"/>
        <w:tabs>
          <w:tab w:val="left" w:pos="8467"/>
        </w:tabs>
        <w:spacing w:before="0" w:after="28" w:line="230" w:lineRule="exact"/>
      </w:pPr>
      <w:r>
        <w:t xml:space="preserve">     </w:t>
      </w:r>
      <w:r w:rsidR="00B22682">
        <w:t xml:space="preserve"> </w:t>
      </w:r>
      <w:r>
        <w:t>13.10.2023</w:t>
      </w:r>
      <w:r w:rsidR="00B22682">
        <w:t xml:space="preserve">                                                                  </w:t>
      </w:r>
      <w:r w:rsidR="00F125DF">
        <w:t xml:space="preserve">                             №</w:t>
      </w:r>
      <w:r w:rsidR="00583DB8">
        <w:t xml:space="preserve"> 25</w:t>
      </w:r>
      <w:r w:rsidR="00F125DF">
        <w:t xml:space="preserve"> </w:t>
      </w:r>
    </w:p>
    <w:p w14:paraId="4E6D0766" w14:textId="77777777" w:rsidR="00B22682" w:rsidRPr="003A1CBA" w:rsidRDefault="00B22682" w:rsidP="00B22682">
      <w:pPr>
        <w:pStyle w:val="30"/>
        <w:shd w:val="clear" w:color="auto" w:fill="auto"/>
        <w:spacing w:before="0" w:after="159" w:line="150" w:lineRule="exact"/>
        <w:ind w:right="40"/>
        <w:rPr>
          <w:rFonts w:ascii="Times New Roman" w:hAnsi="Times New Roman" w:cs="Times New Roman"/>
          <w:sz w:val="18"/>
          <w:szCs w:val="18"/>
        </w:rPr>
      </w:pPr>
      <w:r w:rsidRPr="003A1CBA"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 w:rsidRPr="003A1CBA">
        <w:rPr>
          <w:rFonts w:ascii="Times New Roman" w:hAnsi="Times New Roman" w:cs="Times New Roman"/>
          <w:sz w:val="18"/>
          <w:szCs w:val="18"/>
        </w:rPr>
        <w:t>Яново</w:t>
      </w:r>
      <w:proofErr w:type="spellEnd"/>
    </w:p>
    <w:p w14:paraId="47C1B264" w14:textId="71918D6E" w:rsidR="00B22682" w:rsidRPr="0046490B" w:rsidRDefault="00B22682" w:rsidP="00B22682">
      <w:pPr>
        <w:pStyle w:val="2"/>
        <w:shd w:val="clear" w:color="auto" w:fill="auto"/>
        <w:spacing w:before="0" w:after="600" w:line="298" w:lineRule="exact"/>
        <w:ind w:left="20" w:right="5520"/>
        <w:jc w:val="both"/>
        <w:rPr>
          <w:sz w:val="26"/>
          <w:szCs w:val="26"/>
        </w:rPr>
      </w:pPr>
      <w:r w:rsidRPr="0046490B">
        <w:rPr>
          <w:sz w:val="26"/>
          <w:szCs w:val="26"/>
        </w:rPr>
        <w:t xml:space="preserve">О размерах денежного </w:t>
      </w:r>
      <w:r w:rsidR="005940EC">
        <w:rPr>
          <w:sz w:val="26"/>
          <w:szCs w:val="26"/>
        </w:rPr>
        <w:t>вознаграждения</w:t>
      </w:r>
      <w:r w:rsidRPr="0046490B">
        <w:rPr>
          <w:sz w:val="26"/>
          <w:szCs w:val="26"/>
        </w:rPr>
        <w:t xml:space="preserve"> выборных должностных лиц администрации Яновского сель</w:t>
      </w:r>
      <w:r w:rsidRPr="0046490B">
        <w:rPr>
          <w:sz w:val="26"/>
          <w:szCs w:val="26"/>
        </w:rPr>
        <w:softHyphen/>
        <w:t xml:space="preserve">совета </w:t>
      </w:r>
      <w:proofErr w:type="spellStart"/>
      <w:r w:rsidRPr="0046490B">
        <w:rPr>
          <w:sz w:val="26"/>
          <w:szCs w:val="26"/>
        </w:rPr>
        <w:t>Заринского</w:t>
      </w:r>
      <w:proofErr w:type="spellEnd"/>
      <w:r w:rsidRPr="0046490B">
        <w:rPr>
          <w:sz w:val="26"/>
          <w:szCs w:val="26"/>
        </w:rPr>
        <w:t xml:space="preserve"> района</w:t>
      </w:r>
    </w:p>
    <w:p w14:paraId="6CE5741A" w14:textId="77777777" w:rsidR="00B22682" w:rsidRPr="0046490B" w:rsidRDefault="00B22682" w:rsidP="00B22682">
      <w:pPr>
        <w:pStyle w:val="2"/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46490B">
        <w:rPr>
          <w:sz w:val="26"/>
          <w:szCs w:val="26"/>
        </w:rPr>
        <w:t>В соответствии с пунктом 4 статьи 86 Бюджетного кодекса Российской Фе</w:t>
      </w:r>
      <w:r w:rsidRPr="0046490B">
        <w:rPr>
          <w:sz w:val="26"/>
          <w:szCs w:val="26"/>
        </w:rPr>
        <w:softHyphen/>
        <w:t>дерации, Федеральным законом от 02.03.2007 № 25-ФЗ «О муниципальной службе в Российской Федерации», законом Алтайского края от 07.12.2007 №134-3</w:t>
      </w:r>
      <w:r w:rsidRPr="0046490B">
        <w:rPr>
          <w:sz w:val="26"/>
          <w:szCs w:val="26"/>
          <w:lang w:val="en-US"/>
        </w:rPr>
        <w:t>C</w:t>
      </w:r>
      <w:r w:rsidRPr="0046490B">
        <w:rPr>
          <w:sz w:val="26"/>
          <w:szCs w:val="26"/>
        </w:rPr>
        <w:t xml:space="preserve"> «О муниципальной службе в Алтайском крае», постановлением Администрации Ал</w:t>
      </w:r>
      <w:r w:rsidRPr="0046490B">
        <w:rPr>
          <w:sz w:val="26"/>
          <w:szCs w:val="26"/>
        </w:rPr>
        <w:softHyphen/>
        <w:t>тайского края от 31.01.2008 №45 «Об установлении нормативов формирования расходов на оплату труда депутатов, выборных должностных лиц местного само</w:t>
      </w:r>
      <w:r w:rsidRPr="0046490B">
        <w:rPr>
          <w:sz w:val="26"/>
          <w:szCs w:val="26"/>
        </w:rPr>
        <w:softHyphen/>
        <w:t>управления, осуществляющих свои полномочия на постоянной основе, муници</w:t>
      </w:r>
      <w:r w:rsidRPr="0046490B">
        <w:rPr>
          <w:sz w:val="26"/>
          <w:szCs w:val="26"/>
        </w:rPr>
        <w:softHyphen/>
        <w:t>пальных служащих», Собрание депутатов</w:t>
      </w:r>
    </w:p>
    <w:p w14:paraId="39A3F81D" w14:textId="77777777" w:rsidR="00B22682" w:rsidRPr="0046490B" w:rsidRDefault="00B22682" w:rsidP="00B22682">
      <w:pPr>
        <w:pStyle w:val="2"/>
        <w:shd w:val="clear" w:color="auto" w:fill="auto"/>
        <w:spacing w:before="0" w:after="0" w:line="298" w:lineRule="exact"/>
        <w:ind w:right="40"/>
        <w:jc w:val="center"/>
        <w:rPr>
          <w:sz w:val="26"/>
          <w:szCs w:val="26"/>
        </w:rPr>
      </w:pPr>
      <w:r w:rsidRPr="0046490B">
        <w:rPr>
          <w:sz w:val="26"/>
          <w:szCs w:val="26"/>
        </w:rPr>
        <w:t>РЕШИЛО:</w:t>
      </w:r>
    </w:p>
    <w:p w14:paraId="62725550" w14:textId="58B1E0C3" w:rsidR="00B22682" w:rsidRPr="0046490B" w:rsidRDefault="00B22682" w:rsidP="00B22682">
      <w:pPr>
        <w:pStyle w:val="2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46490B">
        <w:rPr>
          <w:sz w:val="26"/>
          <w:szCs w:val="26"/>
        </w:rPr>
        <w:t>Утвердить</w:t>
      </w:r>
      <w:r w:rsidRPr="0046490B">
        <w:rPr>
          <w:sz w:val="26"/>
          <w:szCs w:val="26"/>
        </w:rPr>
        <w:tab/>
        <w:t xml:space="preserve">размер денежного </w:t>
      </w:r>
      <w:r w:rsidR="005940EC">
        <w:rPr>
          <w:sz w:val="26"/>
          <w:szCs w:val="26"/>
        </w:rPr>
        <w:t>вознаграждения</w:t>
      </w:r>
      <w:r w:rsidRPr="0046490B">
        <w:rPr>
          <w:sz w:val="26"/>
          <w:szCs w:val="26"/>
        </w:rPr>
        <w:t xml:space="preserve"> выборных </w:t>
      </w:r>
      <w:bookmarkStart w:id="0" w:name="_GoBack"/>
      <w:bookmarkEnd w:id="0"/>
      <w:r w:rsidRPr="0046490B">
        <w:rPr>
          <w:sz w:val="26"/>
          <w:szCs w:val="26"/>
        </w:rPr>
        <w:t>должностных лиц ад</w:t>
      </w:r>
      <w:r w:rsidRPr="0046490B">
        <w:rPr>
          <w:sz w:val="26"/>
          <w:szCs w:val="26"/>
        </w:rPr>
        <w:softHyphen/>
        <w:t xml:space="preserve">министрации Яновского сельсовета </w:t>
      </w:r>
      <w:proofErr w:type="spellStart"/>
      <w:r w:rsidRPr="0046490B">
        <w:rPr>
          <w:sz w:val="26"/>
          <w:szCs w:val="26"/>
        </w:rPr>
        <w:t>Заринского</w:t>
      </w:r>
      <w:proofErr w:type="spellEnd"/>
      <w:r w:rsidRPr="0046490B">
        <w:rPr>
          <w:sz w:val="26"/>
          <w:szCs w:val="26"/>
        </w:rPr>
        <w:t xml:space="preserve"> района Алтайского края (приложе</w:t>
      </w:r>
      <w:r w:rsidRPr="0046490B">
        <w:rPr>
          <w:sz w:val="26"/>
          <w:szCs w:val="26"/>
        </w:rPr>
        <w:softHyphen/>
        <w:t>ние).</w:t>
      </w:r>
    </w:p>
    <w:p w14:paraId="573FC3AA" w14:textId="49B48AAD" w:rsidR="00B22682" w:rsidRPr="0046490B" w:rsidRDefault="00B22682" w:rsidP="00B22682">
      <w:pPr>
        <w:pStyle w:val="2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46490B">
        <w:rPr>
          <w:sz w:val="26"/>
          <w:szCs w:val="26"/>
        </w:rPr>
        <w:t>Настоящее</w:t>
      </w:r>
      <w:r w:rsidRPr="0046490B">
        <w:rPr>
          <w:sz w:val="26"/>
          <w:szCs w:val="26"/>
        </w:rPr>
        <w:tab/>
        <w:t>решение распространяется на п</w:t>
      </w:r>
      <w:r w:rsidR="00F125DF" w:rsidRPr="0046490B">
        <w:rPr>
          <w:sz w:val="26"/>
          <w:szCs w:val="26"/>
        </w:rPr>
        <w:t>равоотношения, возникшие с 01.01.2023</w:t>
      </w:r>
      <w:r w:rsidRPr="0046490B">
        <w:rPr>
          <w:sz w:val="26"/>
          <w:szCs w:val="26"/>
        </w:rPr>
        <w:t>.</w:t>
      </w:r>
    </w:p>
    <w:p w14:paraId="44423649" w14:textId="0020561C" w:rsidR="00B22682" w:rsidRPr="0046490B" w:rsidRDefault="00B22682" w:rsidP="00B22682">
      <w:pPr>
        <w:pStyle w:val="2"/>
        <w:numPr>
          <w:ilvl w:val="0"/>
          <w:numId w:val="1"/>
        </w:numPr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46490B">
        <w:rPr>
          <w:sz w:val="26"/>
          <w:szCs w:val="26"/>
        </w:rPr>
        <w:t>Со</w:t>
      </w:r>
      <w:r w:rsidRPr="0046490B">
        <w:rPr>
          <w:sz w:val="26"/>
          <w:szCs w:val="26"/>
        </w:rPr>
        <w:tab/>
        <w:t xml:space="preserve">дня вступления в силу настоящего решения признать утратившим силу решение Собрания депутатов Яновского сельсовета </w:t>
      </w:r>
      <w:proofErr w:type="spellStart"/>
      <w:r w:rsidRPr="0046490B">
        <w:rPr>
          <w:sz w:val="26"/>
          <w:szCs w:val="26"/>
        </w:rPr>
        <w:t>Заринского</w:t>
      </w:r>
      <w:proofErr w:type="spellEnd"/>
      <w:r w:rsidRPr="0046490B">
        <w:rPr>
          <w:sz w:val="26"/>
          <w:szCs w:val="26"/>
        </w:rPr>
        <w:t xml:space="preserve"> района Алтайского края от 2</w:t>
      </w:r>
      <w:r w:rsidR="00F125DF" w:rsidRPr="0046490B">
        <w:rPr>
          <w:sz w:val="26"/>
          <w:szCs w:val="26"/>
        </w:rPr>
        <w:t>8.11.2022</w:t>
      </w:r>
      <w:r w:rsidRPr="0046490B">
        <w:rPr>
          <w:sz w:val="26"/>
          <w:szCs w:val="26"/>
        </w:rPr>
        <w:t xml:space="preserve"> </w:t>
      </w:r>
      <w:r w:rsidR="00F125DF" w:rsidRPr="0046490B">
        <w:rPr>
          <w:rStyle w:val="2pt"/>
          <w:sz w:val="26"/>
          <w:szCs w:val="26"/>
        </w:rPr>
        <w:t>№18</w:t>
      </w:r>
      <w:r w:rsidRPr="0046490B">
        <w:rPr>
          <w:rStyle w:val="2pt"/>
          <w:sz w:val="26"/>
          <w:szCs w:val="26"/>
        </w:rPr>
        <w:t>.</w:t>
      </w:r>
    </w:p>
    <w:p w14:paraId="3B296D14" w14:textId="77777777" w:rsidR="00B22682" w:rsidRPr="0046490B" w:rsidRDefault="00B22682" w:rsidP="00B22682">
      <w:pPr>
        <w:pStyle w:val="2"/>
        <w:shd w:val="clear" w:color="auto" w:fill="auto"/>
        <w:spacing w:before="0" w:after="0" w:line="298" w:lineRule="exact"/>
        <w:ind w:left="20" w:right="20" w:firstLine="700"/>
        <w:jc w:val="both"/>
        <w:rPr>
          <w:sz w:val="26"/>
          <w:szCs w:val="26"/>
        </w:rPr>
      </w:pPr>
      <w:r w:rsidRPr="0046490B">
        <w:rPr>
          <w:sz w:val="26"/>
          <w:szCs w:val="26"/>
        </w:rPr>
        <w:t>4.Обнародовать настоящее решение в установленном Уставом муниципаль</w:t>
      </w:r>
      <w:r w:rsidRPr="0046490B">
        <w:rPr>
          <w:sz w:val="26"/>
          <w:szCs w:val="26"/>
        </w:rPr>
        <w:softHyphen/>
        <w:t xml:space="preserve">ного образования Яновский сельсовет </w:t>
      </w:r>
      <w:proofErr w:type="spellStart"/>
      <w:r w:rsidRPr="0046490B">
        <w:rPr>
          <w:sz w:val="26"/>
          <w:szCs w:val="26"/>
        </w:rPr>
        <w:t>Заринского</w:t>
      </w:r>
      <w:proofErr w:type="spellEnd"/>
      <w:r w:rsidRPr="0046490B">
        <w:rPr>
          <w:sz w:val="26"/>
          <w:szCs w:val="26"/>
        </w:rPr>
        <w:t xml:space="preserve"> района Алтайского края порядке.</w:t>
      </w:r>
    </w:p>
    <w:p w14:paraId="3457F26E" w14:textId="77777777" w:rsidR="00B22682" w:rsidRPr="0046490B" w:rsidRDefault="00B22682" w:rsidP="00B2268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46490B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постоянную комиссию Собрания депутатов по бюджету, </w:t>
      </w:r>
      <w:proofErr w:type="gramStart"/>
      <w:r w:rsidRPr="0046490B">
        <w:rPr>
          <w:rFonts w:ascii="Times New Roman" w:hAnsi="Times New Roman" w:cs="Times New Roman"/>
          <w:sz w:val="26"/>
          <w:szCs w:val="26"/>
        </w:rPr>
        <w:t>налоговой ,</w:t>
      </w:r>
      <w:proofErr w:type="gramEnd"/>
      <w:r w:rsidRPr="0046490B">
        <w:rPr>
          <w:rFonts w:ascii="Times New Roman" w:hAnsi="Times New Roman" w:cs="Times New Roman"/>
          <w:sz w:val="26"/>
          <w:szCs w:val="26"/>
        </w:rPr>
        <w:t xml:space="preserve"> социальной политике и вопросам правопорядка и законности.</w:t>
      </w:r>
    </w:p>
    <w:p w14:paraId="64A9C753" w14:textId="77777777" w:rsidR="00B22682" w:rsidRPr="0046490B" w:rsidRDefault="00B22682" w:rsidP="00B2268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0509AE9" w14:textId="77777777" w:rsidR="00B22682" w:rsidRPr="0046490B" w:rsidRDefault="00B22682" w:rsidP="00B2268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58AD6AD" w14:textId="05285C2A" w:rsidR="00B22682" w:rsidRPr="0046490B" w:rsidRDefault="00B22682" w:rsidP="00B226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490B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</w:t>
      </w:r>
      <w:r w:rsidR="0046490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46490B">
        <w:rPr>
          <w:rFonts w:ascii="Times New Roman" w:hAnsi="Times New Roman" w:cs="Times New Roman"/>
          <w:sz w:val="26"/>
          <w:szCs w:val="26"/>
        </w:rPr>
        <w:t xml:space="preserve"> Н.Б. Лавринова</w:t>
      </w:r>
      <w:r w:rsidR="008B388D" w:rsidRPr="0046490B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763798B" w14:textId="3A5A6A50" w:rsidR="00B22682" w:rsidRPr="0046490B" w:rsidRDefault="008B388D" w:rsidP="00B226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49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14:paraId="2F9E0CE0" w14:textId="77777777" w:rsidR="00B22682" w:rsidRPr="0046490B" w:rsidRDefault="00B22682" w:rsidP="008B388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BD0BAA" w14:textId="78647752" w:rsidR="00B22682" w:rsidRPr="0046490B" w:rsidRDefault="00B22682" w:rsidP="008B388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DAF8E1" w14:textId="7419FA62" w:rsidR="007174F1" w:rsidRPr="0046490B" w:rsidRDefault="00B22682" w:rsidP="008B38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49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8B388D" w:rsidRPr="0046490B">
        <w:rPr>
          <w:rFonts w:ascii="Times New Roman" w:hAnsi="Times New Roman" w:cs="Times New Roman"/>
          <w:sz w:val="26"/>
          <w:szCs w:val="26"/>
        </w:rPr>
        <w:t>Приложение</w:t>
      </w:r>
    </w:p>
    <w:p w14:paraId="3D2FBA93" w14:textId="77777777" w:rsidR="0046490B" w:rsidRDefault="008B388D" w:rsidP="008B388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649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к решению Собрания</w:t>
      </w:r>
    </w:p>
    <w:p w14:paraId="2FAE11CF" w14:textId="39FB2EB3" w:rsidR="0046490B" w:rsidRDefault="0046490B" w:rsidP="008B388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депутатов</w:t>
      </w:r>
    </w:p>
    <w:p w14:paraId="6F30F8E8" w14:textId="0A4352A7" w:rsidR="008B388D" w:rsidRPr="0046490B" w:rsidRDefault="008B388D">
      <w:pPr>
        <w:rPr>
          <w:rFonts w:ascii="Times New Roman" w:hAnsi="Times New Roman" w:cs="Times New Roman"/>
          <w:sz w:val="26"/>
          <w:szCs w:val="26"/>
        </w:rPr>
      </w:pPr>
      <w:r w:rsidRPr="0046490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от </w:t>
      </w:r>
      <w:r w:rsidR="00F3675D" w:rsidRPr="0046490B">
        <w:rPr>
          <w:rFonts w:ascii="Times New Roman" w:hAnsi="Times New Roman" w:cs="Times New Roman"/>
          <w:sz w:val="26"/>
          <w:szCs w:val="26"/>
        </w:rPr>
        <w:t>13</w:t>
      </w:r>
      <w:r w:rsidRPr="0046490B">
        <w:rPr>
          <w:rFonts w:ascii="Times New Roman" w:hAnsi="Times New Roman" w:cs="Times New Roman"/>
          <w:sz w:val="26"/>
          <w:szCs w:val="26"/>
        </w:rPr>
        <w:t>.</w:t>
      </w:r>
      <w:r w:rsidR="00F3675D" w:rsidRPr="0046490B">
        <w:rPr>
          <w:rFonts w:ascii="Times New Roman" w:hAnsi="Times New Roman" w:cs="Times New Roman"/>
          <w:sz w:val="26"/>
          <w:szCs w:val="26"/>
        </w:rPr>
        <w:t>10</w:t>
      </w:r>
      <w:r w:rsidRPr="0046490B">
        <w:rPr>
          <w:rFonts w:ascii="Times New Roman" w:hAnsi="Times New Roman" w:cs="Times New Roman"/>
          <w:sz w:val="26"/>
          <w:szCs w:val="26"/>
        </w:rPr>
        <w:t>.202</w:t>
      </w:r>
      <w:r w:rsidR="00F3675D" w:rsidRPr="0046490B">
        <w:rPr>
          <w:rFonts w:ascii="Times New Roman" w:hAnsi="Times New Roman" w:cs="Times New Roman"/>
          <w:sz w:val="26"/>
          <w:szCs w:val="26"/>
        </w:rPr>
        <w:t>3</w:t>
      </w:r>
      <w:r w:rsidRPr="0046490B">
        <w:rPr>
          <w:rFonts w:ascii="Times New Roman" w:hAnsi="Times New Roman" w:cs="Times New Roman"/>
          <w:sz w:val="26"/>
          <w:szCs w:val="26"/>
        </w:rPr>
        <w:t xml:space="preserve"> №</w:t>
      </w:r>
      <w:r w:rsidR="0046490B">
        <w:rPr>
          <w:rFonts w:ascii="Times New Roman" w:hAnsi="Times New Roman" w:cs="Times New Roman"/>
          <w:sz w:val="26"/>
          <w:szCs w:val="26"/>
        </w:rPr>
        <w:t xml:space="preserve"> 25</w:t>
      </w:r>
      <w:r w:rsidR="00F3675D" w:rsidRPr="0046490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6FC8E7" w14:textId="48C34B39" w:rsidR="008B388D" w:rsidRPr="0046490B" w:rsidRDefault="008B388D">
      <w:pPr>
        <w:rPr>
          <w:rFonts w:ascii="Times New Roman" w:hAnsi="Times New Roman" w:cs="Times New Roman"/>
          <w:sz w:val="26"/>
          <w:szCs w:val="26"/>
        </w:rPr>
      </w:pPr>
    </w:p>
    <w:p w14:paraId="0729B203" w14:textId="659ECA92" w:rsidR="008B388D" w:rsidRPr="0046490B" w:rsidRDefault="008B388D">
      <w:pPr>
        <w:rPr>
          <w:rFonts w:ascii="Times New Roman" w:hAnsi="Times New Roman" w:cs="Times New Roman"/>
          <w:sz w:val="26"/>
          <w:szCs w:val="26"/>
        </w:rPr>
      </w:pPr>
    </w:p>
    <w:p w14:paraId="73944FB2" w14:textId="77777777" w:rsidR="008B388D" w:rsidRPr="0046490B" w:rsidRDefault="008B388D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490B">
        <w:rPr>
          <w:rFonts w:ascii="Times New Roman" w:hAnsi="Times New Roman" w:cs="Times New Roman"/>
          <w:sz w:val="26"/>
          <w:szCs w:val="26"/>
        </w:rPr>
        <w:t>Размер денежного содержания муниципальных служащих</w:t>
      </w:r>
    </w:p>
    <w:p w14:paraId="798EC572" w14:textId="11BD1EE4" w:rsidR="008B388D" w:rsidRPr="0046490B" w:rsidRDefault="008B388D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6490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F3196" w:rsidRPr="0046490B">
        <w:rPr>
          <w:rFonts w:ascii="Times New Roman" w:hAnsi="Times New Roman" w:cs="Times New Roman"/>
          <w:sz w:val="26"/>
          <w:szCs w:val="26"/>
        </w:rPr>
        <w:t>Яновского</w:t>
      </w:r>
      <w:r w:rsidRPr="0046490B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46490B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46490B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14:paraId="1F56C7D4" w14:textId="77777777" w:rsidR="00F3675D" w:rsidRPr="0046490B" w:rsidRDefault="00F3675D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3675D" w:rsidRPr="0046490B" w14:paraId="4B036CC6" w14:textId="77777777" w:rsidTr="00F367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31F4" w14:textId="77777777" w:rsidR="00F3675D" w:rsidRPr="0046490B" w:rsidRDefault="00F3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90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1C94" w14:textId="77777777" w:rsidR="00F3675D" w:rsidRPr="0046490B" w:rsidRDefault="00F3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90B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49C9" w14:textId="77777777" w:rsidR="00F3675D" w:rsidRPr="0046490B" w:rsidRDefault="00F3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90B">
              <w:rPr>
                <w:rFonts w:ascii="Times New Roman" w:hAnsi="Times New Roman" w:cs="Times New Roman"/>
                <w:sz w:val="26"/>
                <w:szCs w:val="26"/>
              </w:rPr>
              <w:t xml:space="preserve">Размер денежного вознаграждения, </w:t>
            </w:r>
            <w:proofErr w:type="spellStart"/>
            <w:r w:rsidRPr="0046490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F3675D" w:rsidRPr="0046490B" w14:paraId="2811C32E" w14:textId="77777777" w:rsidTr="00F3675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D014" w14:textId="77777777" w:rsidR="00F3675D" w:rsidRPr="0046490B" w:rsidRDefault="00F3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9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7B89" w14:textId="77777777" w:rsidR="00F3675D" w:rsidRPr="0046490B" w:rsidRDefault="00F3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9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22AB" w14:textId="77777777" w:rsidR="00F3675D" w:rsidRPr="0046490B" w:rsidRDefault="00F3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9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3675D" w:rsidRPr="0046490B" w14:paraId="3B3F4CB4" w14:textId="77777777" w:rsidTr="00F367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7302" w14:textId="77777777" w:rsidR="00F3675D" w:rsidRPr="0046490B" w:rsidRDefault="00F367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EF83" w14:textId="77777777" w:rsidR="00F3675D" w:rsidRPr="0046490B" w:rsidRDefault="00F367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61FC" w14:textId="77777777" w:rsidR="00F3675D" w:rsidRPr="0046490B" w:rsidRDefault="00F3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90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до </w:t>
            </w:r>
          </w:p>
          <w:p w14:paraId="402DE1E1" w14:textId="77777777" w:rsidR="00F3675D" w:rsidRPr="0046490B" w:rsidRDefault="00F3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90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46490B">
              <w:rPr>
                <w:rFonts w:ascii="Times New Roman" w:hAnsi="Times New Roman" w:cs="Times New Roman"/>
                <w:sz w:val="26"/>
                <w:szCs w:val="26"/>
              </w:rPr>
              <w:t>тыс.человек</w:t>
            </w:r>
            <w:proofErr w:type="spellEnd"/>
          </w:p>
        </w:tc>
      </w:tr>
      <w:tr w:rsidR="00F3675D" w:rsidRPr="0046490B" w14:paraId="4E6BF94D" w14:textId="77777777" w:rsidTr="00F367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78AD" w14:textId="77777777" w:rsidR="00F3675D" w:rsidRPr="0046490B" w:rsidRDefault="00F3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90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2BCF" w14:textId="77777777" w:rsidR="00F3675D" w:rsidRPr="0046490B" w:rsidRDefault="00F367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490B">
              <w:rPr>
                <w:rFonts w:ascii="Times New Roman" w:hAnsi="Times New Roman" w:cs="Times New Roman"/>
                <w:sz w:val="26"/>
                <w:szCs w:val="26"/>
              </w:rPr>
              <w:t>Глава сельсовета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8F6C" w14:textId="77777777" w:rsidR="00F3675D" w:rsidRPr="0046490B" w:rsidRDefault="00F367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90B">
              <w:rPr>
                <w:rFonts w:ascii="Times New Roman" w:hAnsi="Times New Roman" w:cs="Times New Roman"/>
                <w:sz w:val="26"/>
                <w:szCs w:val="26"/>
              </w:rPr>
              <w:t>25770</w:t>
            </w:r>
          </w:p>
        </w:tc>
      </w:tr>
    </w:tbl>
    <w:p w14:paraId="3BC862DC" w14:textId="77777777" w:rsidR="003B0F46" w:rsidRPr="0046490B" w:rsidRDefault="003B0F46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3B0F46" w:rsidRPr="0046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CF9"/>
    <w:multiLevelType w:val="multilevel"/>
    <w:tmpl w:val="4106CF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60"/>
    <w:rsid w:val="00122FCD"/>
    <w:rsid w:val="003B0F46"/>
    <w:rsid w:val="003F72F1"/>
    <w:rsid w:val="0046490B"/>
    <w:rsid w:val="004F3196"/>
    <w:rsid w:val="0050185B"/>
    <w:rsid w:val="00583DB8"/>
    <w:rsid w:val="005940EC"/>
    <w:rsid w:val="005F0ABB"/>
    <w:rsid w:val="00637B4D"/>
    <w:rsid w:val="006C4DB4"/>
    <w:rsid w:val="007174F1"/>
    <w:rsid w:val="0072154D"/>
    <w:rsid w:val="008A6B60"/>
    <w:rsid w:val="008B388D"/>
    <w:rsid w:val="0093371C"/>
    <w:rsid w:val="00951912"/>
    <w:rsid w:val="009D3ADC"/>
    <w:rsid w:val="00A020C2"/>
    <w:rsid w:val="00B22682"/>
    <w:rsid w:val="00C02537"/>
    <w:rsid w:val="00CD02FA"/>
    <w:rsid w:val="00DF3B02"/>
    <w:rsid w:val="00F125DF"/>
    <w:rsid w:val="00F3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42CF"/>
  <w15:docId w15:val="{A07D2859-A50F-42F9-9C90-B57853E2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qFormat/>
    <w:rsid w:val="00B22682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a5">
    <w:name w:val="Заголовок Знак"/>
    <w:basedOn w:val="a0"/>
    <w:link w:val="a4"/>
    <w:rsid w:val="00B22682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character" w:customStyle="1" w:styleId="1">
    <w:name w:val="Заголовок №1_"/>
    <w:basedOn w:val="a0"/>
    <w:link w:val="10"/>
    <w:locked/>
    <w:rsid w:val="00B22682"/>
    <w:rPr>
      <w:rFonts w:ascii="Verdana" w:eastAsia="Verdana" w:hAnsi="Verdana" w:cs="Verdana"/>
      <w:b/>
      <w:bCs/>
      <w:spacing w:val="60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B22682"/>
    <w:pPr>
      <w:widowControl w:val="0"/>
      <w:shd w:val="clear" w:color="auto" w:fill="FFFFFF"/>
      <w:spacing w:before="300" w:after="600" w:line="0" w:lineRule="atLeast"/>
      <w:jc w:val="center"/>
      <w:outlineLvl w:val="0"/>
    </w:pPr>
    <w:rPr>
      <w:rFonts w:ascii="Verdana" w:eastAsia="Verdana" w:hAnsi="Verdana" w:cs="Verdana"/>
      <w:b/>
      <w:bCs/>
      <w:spacing w:val="60"/>
      <w:sz w:val="31"/>
      <w:szCs w:val="31"/>
    </w:rPr>
  </w:style>
  <w:style w:type="character" w:customStyle="1" w:styleId="a6">
    <w:name w:val="Основной текст_"/>
    <w:basedOn w:val="a0"/>
    <w:link w:val="2"/>
    <w:locked/>
    <w:rsid w:val="00B22682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B22682"/>
    <w:pPr>
      <w:widowControl w:val="0"/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B22682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22682"/>
    <w:pPr>
      <w:widowControl w:val="0"/>
      <w:shd w:val="clear" w:color="auto" w:fill="FFFFFF"/>
      <w:spacing w:before="60" w:after="240" w:line="0" w:lineRule="atLeast"/>
      <w:jc w:val="center"/>
    </w:pPr>
    <w:rPr>
      <w:rFonts w:ascii="Verdana" w:eastAsia="Verdana" w:hAnsi="Verdana" w:cs="Verdana"/>
      <w:sz w:val="15"/>
      <w:szCs w:val="15"/>
    </w:rPr>
  </w:style>
  <w:style w:type="character" w:customStyle="1" w:styleId="2pt">
    <w:name w:val="Основной текст + Интервал 2 pt"/>
    <w:basedOn w:val="a6"/>
    <w:rsid w:val="00B22682"/>
    <w:rPr>
      <w:rFonts w:ascii="Times New Roman" w:eastAsia="Times New Roman" w:hAnsi="Times New Roman" w:cs="Times New Roman"/>
      <w:color w:val="000000"/>
      <w:spacing w:val="40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5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Yanovo</cp:lastModifiedBy>
  <cp:revision>18</cp:revision>
  <cp:lastPrinted>2023-10-17T02:55:00Z</cp:lastPrinted>
  <dcterms:created xsi:type="dcterms:W3CDTF">2023-09-25T04:06:00Z</dcterms:created>
  <dcterms:modified xsi:type="dcterms:W3CDTF">2023-10-17T02:56:00Z</dcterms:modified>
</cp:coreProperties>
</file>