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42" w:rsidRPr="001E529C" w:rsidRDefault="00CE1F42" w:rsidP="00CE1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F42" w:rsidRPr="00D851F5" w:rsidRDefault="00CE1F42" w:rsidP="00CE1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037F3E52" wp14:editId="43868CB5">
            <wp:simplePos x="0" y="0"/>
            <wp:positionH relativeFrom="column">
              <wp:posOffset>2441575</wp:posOffset>
            </wp:positionH>
            <wp:positionV relativeFrom="paragraph">
              <wp:posOffset>-450215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F42" w:rsidRPr="004462F3" w:rsidRDefault="00CE1F42" w:rsidP="00CE1F4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F42" w:rsidRPr="004462F3" w:rsidRDefault="00CE1F42" w:rsidP="00CE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ГОЛУХИНСКОГО СЕЛЬСОВЕТА </w:t>
      </w:r>
    </w:p>
    <w:p w:rsidR="00CE1F42" w:rsidRPr="004462F3" w:rsidRDefault="00CE1F42" w:rsidP="00CE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CE1F42" w:rsidRPr="004462F3" w:rsidRDefault="00CE1F42" w:rsidP="00CE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F42" w:rsidRPr="004462F3" w:rsidRDefault="00CE1F42" w:rsidP="00CE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CE1F42" w:rsidRPr="004462F3" w:rsidRDefault="00182BA0" w:rsidP="00CE1F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28.09.2020</w:t>
      </w:r>
      <w:r w:rsidR="00CE1F42" w:rsidRPr="00446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396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CE1F42" w:rsidRPr="00446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</w:p>
    <w:p w:rsidR="00CE1F42" w:rsidRPr="004462F3" w:rsidRDefault="00CE1F42" w:rsidP="00CE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4462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2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Голуха</w:t>
      </w:r>
    </w:p>
    <w:p w:rsidR="00CE1F42" w:rsidRPr="004462F3" w:rsidRDefault="00CE1F42" w:rsidP="00CE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4516"/>
        <w:tblW w:w="43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</w:tblGrid>
      <w:tr w:rsidR="00CE1F42" w:rsidRPr="001E529C" w:rsidTr="00A62FA8">
        <w:trPr>
          <w:trHeight w:val="1044"/>
          <w:tblCellSpacing w:w="0" w:type="dxa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1F42" w:rsidRDefault="00CE1F42" w:rsidP="00A62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начале отопительного </w:t>
            </w:r>
          </w:p>
          <w:p w:rsidR="00CE1F42" w:rsidRPr="001E529C" w:rsidRDefault="00CE1F42" w:rsidP="0018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сезона </w:t>
            </w:r>
            <w:r w:rsidR="00182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2020-2021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CE1F42" w:rsidRPr="004462F3" w:rsidRDefault="00CE1F42" w:rsidP="00C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F42" w:rsidRDefault="00CE1F42" w:rsidP="00C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F42" w:rsidRDefault="00CE1F42" w:rsidP="00C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F42" w:rsidRDefault="00CE1F42" w:rsidP="00C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F42" w:rsidRDefault="00CE1F42" w:rsidP="00C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F42" w:rsidRDefault="00CE1F42" w:rsidP="00CE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понижением среднесуточной температуры наружного воздуха более +8С в течении 5 суток подряд, в соответствии с Федеральным Законом от 27.07.2010 г №190 «О теплоснабжении», постановлением Правительства Российской Федерации от 06.05.2011 г. №354 «О предоставлении коммунальных услуг собственникам и пользователям помещений в многоквартирных домах и жилых домов», </w:t>
      </w:r>
    </w:p>
    <w:p w:rsidR="00CE1F42" w:rsidRDefault="00CE1F42" w:rsidP="00CE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F42" w:rsidRPr="001E529C" w:rsidRDefault="00CE1F42" w:rsidP="00CE1F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CE1F42" w:rsidRDefault="00CE1F42" w:rsidP="00CE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.Назначить отопительный с</w:t>
      </w:r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езон </w:t>
      </w:r>
      <w:r w:rsidR="00182B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2020-2021</w:t>
      </w:r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г.г</w:t>
      </w:r>
      <w:proofErr w:type="spellEnd"/>
      <w:r w:rsidRPr="00947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муниципальном образовании Голухинский сельсовет      Заринского района      Алтайского края      с </w:t>
      </w:r>
    </w:p>
    <w:p w:rsidR="00CE1F42" w:rsidRDefault="00182BA0" w:rsidP="00CE1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 сентября 2020</w:t>
      </w:r>
      <w:r w:rsidR="00CE1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CE1F42" w:rsidRPr="001E529C" w:rsidRDefault="00CE1F42" w:rsidP="00CE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Рекомендовать муниципальному унитарному </w:t>
      </w:r>
      <w:r w:rsidR="00396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предприятию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Тепло», произвести подключение теплоснабжения социально значимых объектов (детских дошкольных учреждений, школ, учреждений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здравоохранения) и обеспечить контроль над ходом подключения систем отопления объектов социальной сферы.</w:t>
      </w:r>
    </w:p>
    <w:p w:rsidR="00CE1F42" w:rsidRPr="001E529C" w:rsidRDefault="00CE1F42" w:rsidP="00CE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информационном стенде Администрации и в сети «Интернет»</w:t>
      </w:r>
      <w:r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E1F42" w:rsidRDefault="00CE1F42" w:rsidP="00CE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</w:t>
      </w:r>
      <w:r w:rsidRPr="001E5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E1F42" w:rsidRDefault="00CE1F42" w:rsidP="00CE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F42" w:rsidRDefault="00CE1F42" w:rsidP="00CE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F42" w:rsidRPr="001E529C" w:rsidRDefault="00CE1F42" w:rsidP="00CE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F42" w:rsidRPr="004462F3" w:rsidRDefault="00CE1F42" w:rsidP="00CE1F42">
      <w:pPr>
        <w:shd w:val="clear" w:color="auto" w:fill="FFFFFF"/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  <w:r w:rsidRPr="004462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E1F42" w:rsidRDefault="00CE1F42" w:rsidP="00C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2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Голухинский сельсовет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Pr="00131E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462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Протасова</w:t>
      </w:r>
    </w:p>
    <w:p w:rsidR="009724CA" w:rsidRDefault="009724CA" w:rsidP="00C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24CA" w:rsidRDefault="009724CA" w:rsidP="00C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24CA" w:rsidRPr="001E529C" w:rsidRDefault="009724CA" w:rsidP="00CE1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1F42" w:rsidRDefault="00CE1F42" w:rsidP="00CE1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F42" w:rsidRPr="009724CA" w:rsidRDefault="009724CA" w:rsidP="00CE1F42">
      <w:pPr>
        <w:rPr>
          <w:rFonts w:ascii="Times New Roman" w:hAnsi="Times New Roman" w:cs="Times New Roman"/>
        </w:rPr>
      </w:pPr>
      <w:proofErr w:type="gramStart"/>
      <w:r w:rsidRPr="009724CA">
        <w:rPr>
          <w:rFonts w:ascii="Times New Roman" w:hAnsi="Times New Roman" w:cs="Times New Roman"/>
        </w:rPr>
        <w:t>Ознакомлен:  _</w:t>
      </w:r>
      <w:proofErr w:type="gramEnd"/>
      <w:r w:rsidRPr="009724CA">
        <w:rPr>
          <w:rFonts w:ascii="Times New Roman" w:hAnsi="Times New Roman" w:cs="Times New Roman"/>
        </w:rPr>
        <w:t>_____________ А.С. Ведерников директор МУП «ТЕПЛО»</w:t>
      </w:r>
    </w:p>
    <w:p w:rsidR="00C66054" w:rsidRDefault="00C66054">
      <w:bookmarkStart w:id="0" w:name="_GoBack"/>
      <w:bookmarkEnd w:id="0"/>
    </w:p>
    <w:sectPr w:rsidR="00C6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0"/>
    <w:rsid w:val="00182BA0"/>
    <w:rsid w:val="003965EC"/>
    <w:rsid w:val="009724CA"/>
    <w:rsid w:val="00B36240"/>
    <w:rsid w:val="00C66054"/>
    <w:rsid w:val="00C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B62A"/>
  <w15:chartTrackingRefBased/>
  <w15:docId w15:val="{F1EE580B-5ACE-4070-AD37-43197C98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2020-09-28T06:53:00Z</cp:lastPrinted>
  <dcterms:created xsi:type="dcterms:W3CDTF">2020-08-05T06:32:00Z</dcterms:created>
  <dcterms:modified xsi:type="dcterms:W3CDTF">2020-09-28T06:54:00Z</dcterms:modified>
</cp:coreProperties>
</file>