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B5" w:rsidRPr="00FD7AB5" w:rsidRDefault="00FD7AB5" w:rsidP="00FD7AB5">
      <w:pPr>
        <w:jc w:val="center"/>
        <w:rPr>
          <w:b/>
          <w:spacing w:val="20"/>
          <w:sz w:val="24"/>
          <w:szCs w:val="24"/>
        </w:rPr>
      </w:pPr>
      <w:r w:rsidRPr="00FD7AB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69850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AB5" w:rsidRPr="00FD7AB5" w:rsidRDefault="00FD7AB5" w:rsidP="00FD7AB5">
      <w:pPr>
        <w:jc w:val="center"/>
        <w:rPr>
          <w:b/>
          <w:spacing w:val="20"/>
          <w:sz w:val="24"/>
          <w:szCs w:val="24"/>
        </w:rPr>
      </w:pPr>
    </w:p>
    <w:p w:rsidR="00FD7AB5" w:rsidRPr="00FD7AB5" w:rsidRDefault="00FD7AB5" w:rsidP="00FD7AB5">
      <w:pPr>
        <w:jc w:val="center"/>
        <w:rPr>
          <w:b/>
          <w:spacing w:val="20"/>
          <w:sz w:val="24"/>
          <w:szCs w:val="24"/>
        </w:rPr>
      </w:pPr>
    </w:p>
    <w:p w:rsidR="00FD7AB5" w:rsidRPr="00FD7AB5" w:rsidRDefault="00FD7AB5" w:rsidP="00FD7AB5">
      <w:pPr>
        <w:jc w:val="center"/>
        <w:rPr>
          <w:b/>
          <w:spacing w:val="20"/>
          <w:sz w:val="24"/>
          <w:szCs w:val="24"/>
        </w:rPr>
      </w:pPr>
    </w:p>
    <w:p w:rsidR="00FD7AB5" w:rsidRPr="00FD7AB5" w:rsidRDefault="00FD7AB5" w:rsidP="00FD7AB5">
      <w:pPr>
        <w:jc w:val="center"/>
        <w:rPr>
          <w:b/>
          <w:spacing w:val="20"/>
          <w:sz w:val="24"/>
          <w:szCs w:val="24"/>
        </w:rPr>
      </w:pPr>
    </w:p>
    <w:p w:rsidR="00FD7AB5" w:rsidRPr="00FD7AB5" w:rsidRDefault="00FD7AB5" w:rsidP="00FD7AB5">
      <w:pPr>
        <w:jc w:val="center"/>
        <w:rPr>
          <w:b/>
          <w:spacing w:val="20"/>
          <w:sz w:val="24"/>
          <w:szCs w:val="24"/>
        </w:rPr>
      </w:pPr>
    </w:p>
    <w:p w:rsidR="00FD7AB5" w:rsidRPr="00FD7AB5" w:rsidRDefault="00FD7AB5" w:rsidP="00FD7AB5">
      <w:pPr>
        <w:jc w:val="center"/>
        <w:rPr>
          <w:b/>
          <w:spacing w:val="20"/>
          <w:sz w:val="26"/>
          <w:szCs w:val="26"/>
        </w:rPr>
      </w:pPr>
      <w:r w:rsidRPr="00FD7AB5">
        <w:rPr>
          <w:b/>
          <w:spacing w:val="20"/>
          <w:sz w:val="26"/>
          <w:szCs w:val="26"/>
        </w:rPr>
        <w:t>СОВЕТ ДЕПУТАТОВ ГОЛУХИНСКОГО СЕЛЬСОВЕТА</w:t>
      </w:r>
    </w:p>
    <w:p w:rsidR="00FD7AB5" w:rsidRPr="00FD7AB5" w:rsidRDefault="00FD7AB5" w:rsidP="00FD7AB5">
      <w:pPr>
        <w:jc w:val="center"/>
        <w:rPr>
          <w:b/>
          <w:spacing w:val="20"/>
          <w:sz w:val="26"/>
          <w:szCs w:val="26"/>
        </w:rPr>
      </w:pPr>
      <w:r w:rsidRPr="00FD7AB5">
        <w:rPr>
          <w:b/>
          <w:spacing w:val="20"/>
          <w:sz w:val="26"/>
          <w:szCs w:val="26"/>
        </w:rPr>
        <w:t>ЗАРИНСКОГО РАЙОНА АЛТАЙСКОГО КРАЯ</w:t>
      </w:r>
    </w:p>
    <w:p w:rsidR="00FD7AB5" w:rsidRPr="00FD7AB5" w:rsidRDefault="00FD7AB5" w:rsidP="00FD7AB5">
      <w:pPr>
        <w:rPr>
          <w:sz w:val="26"/>
          <w:szCs w:val="26"/>
        </w:rPr>
      </w:pPr>
    </w:p>
    <w:p w:rsidR="00FD7AB5" w:rsidRPr="00FD7AB5" w:rsidRDefault="00FD7AB5" w:rsidP="00FD7AB5">
      <w:pPr>
        <w:jc w:val="center"/>
        <w:rPr>
          <w:b/>
          <w:spacing w:val="84"/>
          <w:sz w:val="36"/>
          <w:szCs w:val="36"/>
        </w:rPr>
      </w:pPr>
      <w:r w:rsidRPr="00FD7AB5">
        <w:rPr>
          <w:b/>
          <w:spacing w:val="84"/>
          <w:sz w:val="36"/>
          <w:szCs w:val="36"/>
        </w:rPr>
        <w:t>РЕШЕНИЕ</w:t>
      </w:r>
    </w:p>
    <w:p w:rsidR="00FD7AB5" w:rsidRPr="00FD7AB5" w:rsidRDefault="00FD7AB5" w:rsidP="00FD7AB5">
      <w:pPr>
        <w:rPr>
          <w:sz w:val="26"/>
          <w:szCs w:val="26"/>
        </w:rPr>
      </w:pPr>
    </w:p>
    <w:p w:rsidR="00FD7AB5" w:rsidRPr="00FD7AB5" w:rsidRDefault="000E0DBE" w:rsidP="00FD7AB5">
      <w:pPr>
        <w:rPr>
          <w:sz w:val="26"/>
          <w:szCs w:val="26"/>
        </w:rPr>
      </w:pPr>
      <w:r>
        <w:rPr>
          <w:sz w:val="26"/>
          <w:szCs w:val="26"/>
        </w:rPr>
        <w:t>03.06.2021</w:t>
      </w:r>
      <w:r w:rsidR="00FD7AB5" w:rsidRPr="00FD7AB5">
        <w:rPr>
          <w:sz w:val="26"/>
          <w:szCs w:val="26"/>
        </w:rPr>
        <w:t xml:space="preserve">                                                                                                                 № </w:t>
      </w:r>
      <w:r>
        <w:rPr>
          <w:sz w:val="26"/>
          <w:szCs w:val="26"/>
        </w:rPr>
        <w:t>24</w:t>
      </w:r>
    </w:p>
    <w:p w:rsidR="00FD7AB5" w:rsidRPr="00FD7AB5" w:rsidRDefault="00FD7AB5" w:rsidP="00FD7AB5">
      <w:pPr>
        <w:jc w:val="center"/>
      </w:pPr>
      <w:r w:rsidRPr="00FD7AB5">
        <w:t>ст. Голуха</w:t>
      </w:r>
    </w:p>
    <w:p w:rsidR="00FD7AB5" w:rsidRDefault="00FD7AB5" w:rsidP="00FD7AB5">
      <w:pPr>
        <w:jc w:val="both"/>
        <w:rPr>
          <w:sz w:val="28"/>
          <w:szCs w:val="28"/>
        </w:rPr>
      </w:pPr>
    </w:p>
    <w:p w:rsidR="00D257E3" w:rsidRPr="00D257E3" w:rsidRDefault="00D257E3" w:rsidP="00D257E3">
      <w:pPr>
        <w:ind w:right="5386"/>
        <w:jc w:val="both"/>
        <w:rPr>
          <w:bCs/>
          <w:sz w:val="28"/>
          <w:szCs w:val="28"/>
        </w:rPr>
      </w:pPr>
      <w:r w:rsidRPr="00D257E3">
        <w:rPr>
          <w:b/>
          <w:sz w:val="28"/>
          <w:szCs w:val="28"/>
        </w:rPr>
        <w:t>«</w:t>
      </w:r>
      <w:r w:rsidRPr="00D257E3">
        <w:rPr>
          <w:sz w:val="28"/>
          <w:szCs w:val="28"/>
        </w:rPr>
        <w:t xml:space="preserve">Об утверждении </w:t>
      </w:r>
      <w:r w:rsidRPr="00D257E3">
        <w:rPr>
          <w:bCs/>
          <w:sz w:val="28"/>
          <w:szCs w:val="28"/>
        </w:rPr>
        <w:t>Порядка реализации инициативных проектов в муниципальном образовании</w:t>
      </w:r>
      <w:r w:rsidR="00287E59">
        <w:rPr>
          <w:bCs/>
          <w:sz w:val="28"/>
          <w:szCs w:val="28"/>
        </w:rPr>
        <w:t xml:space="preserve"> Голухинский сельсовет Заринского района Алтайского края</w:t>
      </w:r>
      <w:r w:rsidRPr="00D257E3">
        <w:rPr>
          <w:bCs/>
          <w:sz w:val="28"/>
          <w:szCs w:val="28"/>
        </w:rPr>
        <w:t>»</w:t>
      </w:r>
    </w:p>
    <w:p w:rsidR="00D257E3" w:rsidRPr="00D257E3" w:rsidRDefault="00D257E3" w:rsidP="00D257E3">
      <w:pPr>
        <w:jc w:val="both"/>
        <w:rPr>
          <w:sz w:val="28"/>
          <w:szCs w:val="28"/>
        </w:rPr>
      </w:pP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В соответствии со статьями 74 и 86 Бюджетного кодекса Российской Федерации, статьи 26</w:t>
      </w:r>
      <w:r w:rsidR="000E0DBE">
        <w:rPr>
          <w:sz w:val="28"/>
          <w:szCs w:val="28"/>
        </w:rPr>
        <w:t xml:space="preserve"> </w:t>
      </w:r>
      <w:hyperlink r:id="rId7" w:history="1">
        <w:r w:rsidRPr="000E0DBE">
          <w:rPr>
            <w:rStyle w:val="a7"/>
            <w:color w:val="auto"/>
            <w:sz w:val="28"/>
            <w:szCs w:val="28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Pr="000E0DBE">
        <w:rPr>
          <w:sz w:val="28"/>
          <w:szCs w:val="28"/>
        </w:rPr>
        <w:t xml:space="preserve"> </w:t>
      </w:r>
      <w:r w:rsidRPr="00D257E3">
        <w:rPr>
          <w:sz w:val="28"/>
          <w:szCs w:val="28"/>
        </w:rPr>
        <w:t xml:space="preserve">с целью активизации участия жителей муниципального образования </w:t>
      </w:r>
      <w:r>
        <w:rPr>
          <w:sz w:val="28"/>
          <w:szCs w:val="28"/>
        </w:rPr>
        <w:t xml:space="preserve">Голухинский сельсовет Заринского района Алтайского края </w:t>
      </w:r>
      <w:r w:rsidRPr="00D257E3">
        <w:rPr>
          <w:sz w:val="28"/>
          <w:szCs w:val="28"/>
        </w:rPr>
        <w:t>в осуществлении местного самоуправления и решения вопросов местного значения посредством реализации на территории муниципального образования</w:t>
      </w:r>
      <w:r>
        <w:rPr>
          <w:sz w:val="28"/>
          <w:szCs w:val="28"/>
        </w:rPr>
        <w:t xml:space="preserve"> Голухинский сельсовет</w:t>
      </w:r>
      <w:r w:rsidRPr="00D257E3">
        <w:rPr>
          <w:sz w:val="28"/>
          <w:szCs w:val="28"/>
        </w:rPr>
        <w:t xml:space="preserve"> инициативных проектов, руководствуясь Уставом муниципального образования </w:t>
      </w:r>
      <w:r>
        <w:rPr>
          <w:sz w:val="28"/>
          <w:szCs w:val="28"/>
        </w:rPr>
        <w:t xml:space="preserve">Голухинский </w:t>
      </w:r>
      <w:r w:rsidRPr="00D257E3">
        <w:rPr>
          <w:sz w:val="28"/>
          <w:szCs w:val="28"/>
        </w:rPr>
        <w:t>сельсовет Заринского района Алтайского края, Совет депутатов Голухинского сельсовета</w:t>
      </w:r>
      <w:r w:rsidRPr="00D257E3">
        <w:rPr>
          <w:i/>
          <w:sz w:val="28"/>
          <w:szCs w:val="28"/>
        </w:rPr>
        <w:t xml:space="preserve"> </w:t>
      </w:r>
      <w:r w:rsidRPr="00D257E3">
        <w:rPr>
          <w:sz w:val="28"/>
          <w:szCs w:val="28"/>
        </w:rPr>
        <w:t>Заринского района Алтайского края,</w:t>
      </w:r>
    </w:p>
    <w:p w:rsidR="00D257E3" w:rsidRPr="00D257E3" w:rsidRDefault="00D257E3" w:rsidP="00D257E3">
      <w:pPr>
        <w:ind w:firstLine="709"/>
        <w:jc w:val="center"/>
        <w:rPr>
          <w:b/>
          <w:sz w:val="28"/>
          <w:szCs w:val="28"/>
        </w:rPr>
      </w:pPr>
      <w:r w:rsidRPr="00D257E3">
        <w:rPr>
          <w:b/>
          <w:sz w:val="28"/>
          <w:szCs w:val="28"/>
        </w:rPr>
        <w:t>РЕШИЛ: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1. Утвердить </w:t>
      </w:r>
      <w:r w:rsidRPr="00D257E3">
        <w:rPr>
          <w:bCs/>
          <w:sz w:val="28"/>
          <w:szCs w:val="28"/>
        </w:rPr>
        <w:t>Порядок реализации инициативных проектов в</w:t>
      </w:r>
      <w:r w:rsidRPr="00D257E3">
        <w:rPr>
          <w:sz w:val="28"/>
          <w:szCs w:val="28"/>
        </w:rPr>
        <w:t xml:space="preserve"> муниципальном образовании</w:t>
      </w:r>
      <w:r>
        <w:rPr>
          <w:sz w:val="28"/>
          <w:szCs w:val="28"/>
        </w:rPr>
        <w:t xml:space="preserve"> Голухинский сельсовет Заринского района Алтайского края</w:t>
      </w:r>
      <w:r w:rsidRPr="00D257E3">
        <w:rPr>
          <w:sz w:val="28"/>
          <w:szCs w:val="28"/>
        </w:rPr>
        <w:t xml:space="preserve">. 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3. Опубликовать настоящее решение </w:t>
      </w:r>
      <w:r>
        <w:rPr>
          <w:sz w:val="28"/>
          <w:szCs w:val="28"/>
        </w:rPr>
        <w:t>на информационном стенде и официальном сайте Администрации Голухинского сельсовета в сети Интернет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4. Контроль за исполнением настоящего решения возлагается на </w:t>
      </w:r>
      <w:r>
        <w:rPr>
          <w:sz w:val="28"/>
          <w:szCs w:val="28"/>
        </w:rPr>
        <w:t>комиссию по вопросам хозяйственного и социально-культурного развития сельсовета.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5. Настоящее Решение вступает в силу со дня его официального обнародования.</w:t>
      </w:r>
    </w:p>
    <w:p w:rsidR="00D257E3" w:rsidRPr="00D257E3" w:rsidRDefault="00D257E3" w:rsidP="00D257E3">
      <w:pPr>
        <w:ind w:firstLine="709"/>
        <w:jc w:val="both"/>
        <w:rPr>
          <w:i/>
          <w:sz w:val="28"/>
          <w:szCs w:val="28"/>
        </w:rPr>
      </w:pP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Глава сельсовета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Звягина</w:t>
      </w:r>
    </w:p>
    <w:p w:rsidR="00D257E3" w:rsidRPr="00D257E3" w:rsidRDefault="00D257E3" w:rsidP="00D257E3">
      <w:pPr>
        <w:jc w:val="both"/>
        <w:rPr>
          <w:i/>
          <w:sz w:val="28"/>
          <w:szCs w:val="28"/>
        </w:rPr>
      </w:pPr>
    </w:p>
    <w:p w:rsidR="00D257E3" w:rsidRPr="00D257E3" w:rsidRDefault="00D257E3" w:rsidP="00D257E3">
      <w:pPr>
        <w:jc w:val="both"/>
        <w:rPr>
          <w:i/>
          <w:sz w:val="28"/>
          <w:szCs w:val="28"/>
        </w:rPr>
      </w:pPr>
    </w:p>
    <w:p w:rsidR="00D257E3" w:rsidRPr="00D257E3" w:rsidRDefault="00D257E3" w:rsidP="00D257E3">
      <w:pPr>
        <w:jc w:val="both"/>
        <w:rPr>
          <w:i/>
          <w:sz w:val="28"/>
          <w:szCs w:val="28"/>
        </w:rPr>
      </w:pPr>
    </w:p>
    <w:p w:rsidR="00D257E3" w:rsidRPr="00D257E3" w:rsidRDefault="00D257E3" w:rsidP="00D257E3">
      <w:pPr>
        <w:jc w:val="right"/>
        <w:rPr>
          <w:sz w:val="28"/>
          <w:szCs w:val="28"/>
        </w:rPr>
      </w:pPr>
      <w:r w:rsidRPr="00D257E3">
        <w:rPr>
          <w:sz w:val="28"/>
          <w:szCs w:val="28"/>
        </w:rPr>
        <w:lastRenderedPageBreak/>
        <w:t>Приложение к решению</w:t>
      </w:r>
      <w:r>
        <w:rPr>
          <w:sz w:val="28"/>
          <w:szCs w:val="28"/>
        </w:rPr>
        <w:tab/>
      </w:r>
    </w:p>
    <w:p w:rsidR="00D257E3" w:rsidRPr="00D257E3" w:rsidRDefault="00D257E3" w:rsidP="00D257E3">
      <w:pPr>
        <w:jc w:val="right"/>
        <w:rPr>
          <w:sz w:val="28"/>
          <w:szCs w:val="28"/>
        </w:rPr>
      </w:pPr>
      <w:r w:rsidRPr="00D257E3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57E3" w:rsidRPr="00D257E3" w:rsidRDefault="00D257E3" w:rsidP="00D257E3">
      <w:pPr>
        <w:jc w:val="right"/>
        <w:rPr>
          <w:sz w:val="28"/>
          <w:szCs w:val="28"/>
        </w:rPr>
      </w:pPr>
      <w:r w:rsidRPr="00D257E3">
        <w:rPr>
          <w:sz w:val="28"/>
          <w:szCs w:val="28"/>
        </w:rPr>
        <w:t>Голухинского сельсовета</w:t>
      </w:r>
      <w:r>
        <w:rPr>
          <w:sz w:val="28"/>
          <w:szCs w:val="28"/>
        </w:rPr>
        <w:tab/>
      </w:r>
    </w:p>
    <w:p w:rsidR="00D257E3" w:rsidRPr="00D257E3" w:rsidRDefault="00D257E3" w:rsidP="00D257E3">
      <w:pPr>
        <w:jc w:val="right"/>
        <w:rPr>
          <w:sz w:val="28"/>
          <w:szCs w:val="28"/>
        </w:rPr>
      </w:pPr>
      <w:r w:rsidRPr="00D257E3">
        <w:rPr>
          <w:sz w:val="28"/>
          <w:szCs w:val="28"/>
        </w:rPr>
        <w:t xml:space="preserve">от </w:t>
      </w:r>
      <w:r w:rsidR="000E0DBE">
        <w:rPr>
          <w:sz w:val="28"/>
          <w:szCs w:val="28"/>
        </w:rPr>
        <w:t>03.06.2021г. № 24</w:t>
      </w:r>
      <w:r w:rsidR="000E0DBE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57E3" w:rsidRPr="00D257E3" w:rsidRDefault="00D257E3" w:rsidP="00D257E3">
      <w:pPr>
        <w:jc w:val="both"/>
        <w:rPr>
          <w:i/>
          <w:sz w:val="28"/>
          <w:szCs w:val="28"/>
        </w:rPr>
      </w:pPr>
    </w:p>
    <w:p w:rsidR="00D257E3" w:rsidRPr="00D257E3" w:rsidRDefault="00D257E3" w:rsidP="00D257E3">
      <w:pPr>
        <w:jc w:val="both"/>
        <w:rPr>
          <w:i/>
          <w:sz w:val="28"/>
          <w:szCs w:val="28"/>
        </w:rPr>
      </w:pPr>
    </w:p>
    <w:p w:rsidR="00D257E3" w:rsidRPr="00D257E3" w:rsidRDefault="00D257E3" w:rsidP="00D257E3">
      <w:pPr>
        <w:jc w:val="center"/>
        <w:rPr>
          <w:i/>
          <w:sz w:val="28"/>
          <w:szCs w:val="28"/>
        </w:rPr>
      </w:pPr>
    </w:p>
    <w:p w:rsidR="00D257E3" w:rsidRPr="00D257E3" w:rsidRDefault="00D257E3" w:rsidP="00D257E3">
      <w:pPr>
        <w:jc w:val="center"/>
        <w:rPr>
          <w:b/>
          <w:sz w:val="28"/>
          <w:szCs w:val="28"/>
        </w:rPr>
      </w:pPr>
      <w:r w:rsidRPr="00D257E3">
        <w:rPr>
          <w:b/>
          <w:sz w:val="28"/>
          <w:szCs w:val="28"/>
        </w:rPr>
        <w:t>ПОРЯДОК</w:t>
      </w:r>
    </w:p>
    <w:p w:rsidR="00D257E3" w:rsidRPr="00D257E3" w:rsidRDefault="00D257E3" w:rsidP="00D257E3">
      <w:pPr>
        <w:jc w:val="center"/>
        <w:rPr>
          <w:i/>
          <w:sz w:val="28"/>
          <w:szCs w:val="28"/>
        </w:rPr>
      </w:pPr>
      <w:r w:rsidRPr="00D257E3">
        <w:rPr>
          <w:b/>
          <w:sz w:val="28"/>
          <w:szCs w:val="28"/>
        </w:rPr>
        <w:t>РЕАЛИЗАЦИИ ИНИЦИАТИВНЫХ ПРОЕКТОВ В</w:t>
      </w:r>
      <w:r>
        <w:rPr>
          <w:b/>
          <w:sz w:val="28"/>
          <w:szCs w:val="28"/>
        </w:rPr>
        <w:t xml:space="preserve"> </w:t>
      </w:r>
      <w:r w:rsidRPr="00D257E3">
        <w:rPr>
          <w:b/>
          <w:sz w:val="28"/>
          <w:szCs w:val="28"/>
        </w:rPr>
        <w:t>МУНИЦИПАЛЬНОМ ОБРАЗОВАНИИ</w:t>
      </w:r>
      <w:r>
        <w:rPr>
          <w:b/>
          <w:sz w:val="28"/>
          <w:szCs w:val="28"/>
        </w:rPr>
        <w:t xml:space="preserve"> ГОЛУХИНСКИЙ СЕЛЬСОВЕТ ЗАРИНСКОГО РАЙОНА АЛТАЙСКОГО КРАЯ</w:t>
      </w:r>
      <w:r w:rsidRPr="00D257E3">
        <w:rPr>
          <w:sz w:val="28"/>
          <w:szCs w:val="28"/>
        </w:rPr>
        <w:t>»</w:t>
      </w:r>
    </w:p>
    <w:p w:rsidR="00D257E3" w:rsidRPr="00D257E3" w:rsidRDefault="00D257E3" w:rsidP="00D257E3">
      <w:pPr>
        <w:jc w:val="both"/>
        <w:rPr>
          <w:sz w:val="28"/>
          <w:szCs w:val="28"/>
        </w:rPr>
      </w:pPr>
    </w:p>
    <w:p w:rsidR="00D257E3" w:rsidRPr="00D257E3" w:rsidRDefault="00D257E3" w:rsidP="00D257E3">
      <w:pPr>
        <w:jc w:val="center"/>
        <w:rPr>
          <w:b/>
          <w:sz w:val="28"/>
          <w:szCs w:val="28"/>
        </w:rPr>
      </w:pPr>
      <w:r w:rsidRPr="00D257E3">
        <w:rPr>
          <w:b/>
          <w:sz w:val="28"/>
          <w:szCs w:val="28"/>
        </w:rPr>
        <w:t>Общие положения</w:t>
      </w:r>
    </w:p>
    <w:p w:rsidR="00D257E3" w:rsidRPr="00D257E3" w:rsidRDefault="00D257E3" w:rsidP="00D257E3">
      <w:pPr>
        <w:rPr>
          <w:sz w:val="28"/>
          <w:szCs w:val="28"/>
        </w:rPr>
      </w:pP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1. Настоящий Порядок разработан в соответствии со статьями 74 и 86 Бюджетного кодекса Российской Федерации, </w:t>
      </w:r>
      <w:hyperlink r:id="rId8" w:history="1">
        <w:r w:rsidRPr="000E0DBE">
          <w:rPr>
            <w:rStyle w:val="a7"/>
            <w:color w:val="auto"/>
            <w:sz w:val="28"/>
            <w:szCs w:val="28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  <w:r w:rsidRPr="00D257E3">
          <w:rPr>
            <w:rStyle w:val="a7"/>
            <w:sz w:val="28"/>
            <w:szCs w:val="28"/>
            <w:u w:val="none"/>
          </w:rPr>
          <w:t xml:space="preserve"> </w:t>
        </w:r>
      </w:hyperlink>
      <w:r w:rsidRPr="00D257E3">
        <w:rPr>
          <w:sz w:val="28"/>
          <w:szCs w:val="28"/>
        </w:rPr>
        <w:t xml:space="preserve">в целях проведения мероприятий, имеющих приоритетное значение для жителей муниципального образования Голухинский сельсовет или его части, путем реализации инициативных проектов. 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2. Под инициативным проектом понимается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муниципального образования Голухинский сельсовет или его части по решению вопросов местного значения или иных вопросов, право </w:t>
      </w:r>
      <w:proofErr w:type="gramStart"/>
      <w:r w:rsidRPr="00D257E3">
        <w:rPr>
          <w:sz w:val="28"/>
          <w:szCs w:val="28"/>
        </w:rPr>
        <w:t>решения</w:t>
      </w:r>
      <w:proofErr w:type="gramEnd"/>
      <w:r w:rsidRPr="00D257E3">
        <w:rPr>
          <w:sz w:val="28"/>
          <w:szCs w:val="28"/>
        </w:rPr>
        <w:t xml:space="preserve"> которых</w:t>
      </w:r>
      <w:r w:rsidR="00287E59">
        <w:rPr>
          <w:sz w:val="28"/>
          <w:szCs w:val="28"/>
        </w:rPr>
        <w:t>,</w:t>
      </w:r>
      <w:r w:rsidRPr="00D257E3">
        <w:rPr>
          <w:sz w:val="28"/>
          <w:szCs w:val="28"/>
        </w:rPr>
        <w:t xml:space="preserve"> предоставлено органам местного самоуправления муниципального образования.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D257E3">
        <w:rPr>
          <w:sz w:val="28"/>
          <w:szCs w:val="28"/>
        </w:rPr>
        <w:t>решения</w:t>
      </w:r>
      <w:proofErr w:type="gramEnd"/>
      <w:r w:rsidRPr="00D257E3">
        <w:rPr>
          <w:sz w:val="28"/>
          <w:szCs w:val="28"/>
        </w:rPr>
        <w:t xml:space="preserve"> которых</w:t>
      </w:r>
      <w:r>
        <w:rPr>
          <w:sz w:val="28"/>
          <w:szCs w:val="28"/>
        </w:rPr>
        <w:t>,</w:t>
      </w:r>
      <w:r w:rsidRPr="00D257E3">
        <w:rPr>
          <w:sz w:val="28"/>
          <w:szCs w:val="28"/>
        </w:rPr>
        <w:t xml:space="preserve"> предоставлено органам местного самоуправления.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4. Задачами реализации инициативных проектов являются: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2) повышение открытости деятельности органов местного самоуправления муниципального образования;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3) 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образования. 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5. Принципами реализации инициативных проектов являются: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1) равная доступность для всех граждан муниципального образования в выдвижении инициативных проектов;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lastRenderedPageBreak/>
        <w:t>2)конкурсный отбор инициативных проектов;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3)открытость и гласность процедур при выдвижении и рассмотрении инициативных проектов.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6. Участниками реализации инициативных проектов являются: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1) администрация муниципального образования;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2) население муниципального образования;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3) органы территориального общественного самоуправления;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4) товарищества собственников жилья;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5) индивидуальные предприниматели, юридические и физические лица, предоставившие средства</w:t>
      </w:r>
      <w:r>
        <w:rPr>
          <w:sz w:val="28"/>
          <w:szCs w:val="28"/>
        </w:rPr>
        <w:t>,</w:t>
      </w:r>
      <w:r w:rsidRPr="00D257E3">
        <w:rPr>
          <w:sz w:val="28"/>
          <w:szCs w:val="28"/>
        </w:rPr>
        <w:t xml:space="preserve"> либо обеспечившие предоставление средств для реализации проекта (далее - организации и другие внебюджетные источники).</w:t>
      </w:r>
    </w:p>
    <w:p w:rsidR="00D257E3" w:rsidRPr="00D257E3" w:rsidRDefault="00D257E3" w:rsidP="00D257E3">
      <w:pPr>
        <w:rPr>
          <w:sz w:val="28"/>
          <w:szCs w:val="28"/>
        </w:rPr>
      </w:pPr>
    </w:p>
    <w:p w:rsidR="00D257E3" w:rsidRPr="00D257E3" w:rsidRDefault="00D257E3" w:rsidP="00D257E3">
      <w:pPr>
        <w:jc w:val="center"/>
        <w:rPr>
          <w:b/>
          <w:sz w:val="28"/>
          <w:szCs w:val="28"/>
        </w:rPr>
      </w:pPr>
      <w:r w:rsidRPr="00D257E3">
        <w:rPr>
          <w:b/>
          <w:sz w:val="28"/>
          <w:szCs w:val="28"/>
        </w:rPr>
        <w:t>Порядок внесения инициативного проекта</w:t>
      </w:r>
    </w:p>
    <w:p w:rsidR="00D257E3" w:rsidRPr="00D257E3" w:rsidRDefault="00D257E3" w:rsidP="00D257E3">
      <w:pPr>
        <w:rPr>
          <w:sz w:val="28"/>
          <w:szCs w:val="28"/>
        </w:rPr>
      </w:pP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7. Инициаторами инициативного проекта (далее – инициаторы проекта) вправе выступать: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1)инициативная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Голухинский сельсовет;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2)органы территориального общественного самоуправления;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3)товарищества собственников жилья.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содержать следующие сведения: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1) описание проблемы, решение которой имеет приоритетное значение для жителей муниципального образования Голухинский сельсовет или его части; 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2) обоснование предложений по решению указанной проблемы;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D257E3" w:rsidRPr="00D257E3" w:rsidRDefault="00D257E3" w:rsidP="00D257E3">
      <w:pPr>
        <w:ind w:firstLine="709"/>
        <w:rPr>
          <w:sz w:val="28"/>
          <w:szCs w:val="28"/>
        </w:rPr>
      </w:pPr>
      <w:r w:rsidRPr="00D257E3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257E3" w:rsidRPr="00D257E3" w:rsidRDefault="00D257E3" w:rsidP="000E0DBE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планируемого объема инициативных платежей;</w:t>
      </w:r>
    </w:p>
    <w:p w:rsidR="00D257E3" w:rsidRPr="00D257E3" w:rsidRDefault="00D257E3" w:rsidP="000E0DBE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D257E3" w:rsidRPr="00D257E3" w:rsidRDefault="00D257E3" w:rsidP="000E0DBE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9) гарантийное письмо индивидуального предпринимателя, юридического или физического лица, выразивших желание принять участие </w:t>
      </w:r>
      <w:proofErr w:type="gramStart"/>
      <w:r w:rsidRPr="00D257E3">
        <w:rPr>
          <w:sz w:val="28"/>
          <w:szCs w:val="28"/>
        </w:rPr>
        <w:t>в со</w:t>
      </w:r>
      <w:proofErr w:type="gramEnd"/>
      <w:r>
        <w:rPr>
          <w:sz w:val="28"/>
          <w:szCs w:val="28"/>
        </w:rPr>
        <w:t xml:space="preserve"> </w:t>
      </w:r>
      <w:r w:rsidRPr="00D257E3">
        <w:rPr>
          <w:sz w:val="28"/>
          <w:szCs w:val="28"/>
        </w:rPr>
        <w:t>финансировании инициативного проекта, подтверждающее обязательства по финансовому обеспечению проекта (при наличии);</w:t>
      </w:r>
    </w:p>
    <w:p w:rsidR="00D257E3" w:rsidRPr="00D257E3" w:rsidRDefault="00D257E3" w:rsidP="000E0DBE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10) указание на территорию муниципального образования или его часть, в границах которой будет реализовываться инициативный проект, определенную </w:t>
      </w:r>
      <w:r w:rsidRPr="00D257E3">
        <w:rPr>
          <w:sz w:val="28"/>
          <w:szCs w:val="28"/>
        </w:rPr>
        <w:lastRenderedPageBreak/>
        <w:t>инициаторами проекта в соответствии с нормативным правовым актом органа местного самоуправления;</w:t>
      </w:r>
    </w:p>
    <w:p w:rsidR="00D257E3" w:rsidRPr="00D257E3" w:rsidRDefault="00D257E3" w:rsidP="00D257E3">
      <w:pPr>
        <w:ind w:firstLine="709"/>
        <w:jc w:val="both"/>
        <w:rPr>
          <w:i/>
          <w:sz w:val="28"/>
          <w:szCs w:val="28"/>
          <w:u w:val="single"/>
        </w:rPr>
      </w:pPr>
      <w:r w:rsidRPr="00D257E3">
        <w:rPr>
          <w:sz w:val="28"/>
          <w:szCs w:val="28"/>
        </w:rPr>
        <w:t>11) протокол собрания (конференции) граждан по вопросу о поддержке и выдвижении инициативного проекта жителями муниципального образования Голухинский сельсовет</w:t>
      </w:r>
      <w:r>
        <w:rPr>
          <w:sz w:val="28"/>
          <w:szCs w:val="28"/>
        </w:rPr>
        <w:t>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14) указание на способ информирования администрацией Голухинск</w:t>
      </w:r>
      <w:r>
        <w:rPr>
          <w:sz w:val="28"/>
          <w:szCs w:val="28"/>
        </w:rPr>
        <w:t>ого</w:t>
      </w:r>
      <w:r w:rsidRPr="00D257E3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D257E3">
        <w:rPr>
          <w:sz w:val="28"/>
          <w:szCs w:val="28"/>
        </w:rPr>
        <w:t xml:space="preserve"> инициаторов проекта о рассмотрении инициативного проекта.</w:t>
      </w:r>
    </w:p>
    <w:p w:rsidR="00D257E3" w:rsidRPr="00D257E3" w:rsidRDefault="00D257E3" w:rsidP="00D257E3">
      <w:pPr>
        <w:ind w:firstLine="709"/>
        <w:jc w:val="both"/>
        <w:rPr>
          <w:i/>
          <w:sz w:val="28"/>
          <w:szCs w:val="28"/>
        </w:rPr>
      </w:pPr>
      <w:r w:rsidRPr="00D257E3">
        <w:rPr>
          <w:i/>
          <w:sz w:val="28"/>
          <w:szCs w:val="28"/>
          <w:u w:val="single"/>
        </w:rPr>
        <w:t xml:space="preserve">Примечание. </w:t>
      </w:r>
      <w:r w:rsidRPr="00D257E3">
        <w:rPr>
          <w:i/>
          <w:sz w:val="28"/>
          <w:szCs w:val="28"/>
        </w:rPr>
        <w:t>Порядком могут быть предусмотрены иные сведения, которые должен содержать инициативный проект.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9. При разработке инициативного проекта его инициаторы обращаются в администрацию Голухинского сельсовета для решения вопроса определения территории муниципального образования или ее части, в границах которой предлагается реализовать данный проект. 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Голухинского сельсовета</w:t>
      </w:r>
      <w:r w:rsidRPr="00D257E3">
        <w:rPr>
          <w:sz w:val="28"/>
          <w:szCs w:val="28"/>
        </w:rPr>
        <w:t xml:space="preserve"> в течение 15 дней со дня получения обращения инициаторов проекта принимает решение в соответствии с Порядком определения территории.  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10. Инициативный проект до его внесения в администрацию МО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11. При вн</w:t>
      </w:r>
      <w:r>
        <w:rPr>
          <w:sz w:val="28"/>
          <w:szCs w:val="28"/>
        </w:rPr>
        <w:t>есении инициативного проекта в А</w:t>
      </w:r>
      <w:r w:rsidRPr="00D257E3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Голухинского сельсовета</w:t>
      </w:r>
      <w:r w:rsidRPr="00D257E3">
        <w:rPr>
          <w:sz w:val="28"/>
          <w:szCs w:val="28"/>
        </w:rPr>
        <w:t xml:space="preserve"> 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1) дату и время проведения собрания (конференции) граждан;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2) количество граждан, присутствовавших на собрании (конференции);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4) повестку дня о рассмотрении следующих вопросов: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а) утверждение инициативного проекта;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б) утверждение перечня и объемов работ по инициативному проекту;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в) принятие решения о размере со</w:t>
      </w:r>
      <w:r>
        <w:rPr>
          <w:sz w:val="28"/>
          <w:szCs w:val="28"/>
        </w:rPr>
        <w:t xml:space="preserve"> </w:t>
      </w:r>
      <w:r w:rsidRPr="00D257E3">
        <w:rPr>
          <w:sz w:val="28"/>
          <w:szCs w:val="28"/>
        </w:rPr>
        <w:t>финансирования инициативного проекта жителями муниципального образования;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lastRenderedPageBreak/>
        <w:t>г) уровень со</w:t>
      </w:r>
      <w:r>
        <w:rPr>
          <w:sz w:val="28"/>
          <w:szCs w:val="28"/>
        </w:rPr>
        <w:t xml:space="preserve"> </w:t>
      </w:r>
      <w:r w:rsidRPr="00D257E3">
        <w:rPr>
          <w:sz w:val="28"/>
          <w:szCs w:val="28"/>
        </w:rPr>
        <w:t>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д) уровень со</w:t>
      </w:r>
      <w:r>
        <w:rPr>
          <w:sz w:val="28"/>
          <w:szCs w:val="28"/>
        </w:rPr>
        <w:t xml:space="preserve"> </w:t>
      </w:r>
      <w:r w:rsidRPr="00D257E3">
        <w:rPr>
          <w:sz w:val="28"/>
          <w:szCs w:val="28"/>
        </w:rPr>
        <w:t>финансирования инициативного проекта за счет бюджета муниципального образования;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D257E3">
        <w:rPr>
          <w:sz w:val="28"/>
          <w:szCs w:val="28"/>
        </w:rPr>
        <w:t>неденежной</w:t>
      </w:r>
      <w:proofErr w:type="spellEnd"/>
      <w:r w:rsidRPr="00D257E3">
        <w:rPr>
          <w:sz w:val="28"/>
          <w:szCs w:val="28"/>
        </w:rPr>
        <w:t xml:space="preserve"> форме (трудовое участие, материалы, и другие формы);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ж) принятие решения о порядке и сроках сбора средств со</w:t>
      </w:r>
      <w:r>
        <w:rPr>
          <w:sz w:val="28"/>
          <w:szCs w:val="28"/>
        </w:rPr>
        <w:t xml:space="preserve"> </w:t>
      </w:r>
      <w:r w:rsidRPr="00D257E3">
        <w:rPr>
          <w:sz w:val="28"/>
          <w:szCs w:val="28"/>
        </w:rPr>
        <w:t>финансирования проекта;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D257E3" w:rsidRPr="00D257E3" w:rsidRDefault="00D257E3" w:rsidP="00D257E3">
      <w:pPr>
        <w:jc w:val="both"/>
        <w:rPr>
          <w:b/>
          <w:sz w:val="28"/>
          <w:szCs w:val="28"/>
        </w:rPr>
      </w:pPr>
    </w:p>
    <w:p w:rsidR="00D257E3" w:rsidRPr="00D257E3" w:rsidRDefault="00D257E3" w:rsidP="00D257E3">
      <w:pPr>
        <w:jc w:val="center"/>
        <w:rPr>
          <w:b/>
          <w:sz w:val="28"/>
          <w:szCs w:val="28"/>
        </w:rPr>
      </w:pPr>
      <w:r w:rsidRPr="00D257E3">
        <w:rPr>
          <w:b/>
          <w:sz w:val="28"/>
          <w:szCs w:val="28"/>
        </w:rPr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D257E3" w:rsidRPr="00D257E3" w:rsidRDefault="00D257E3" w:rsidP="00D257E3">
      <w:pPr>
        <w:rPr>
          <w:sz w:val="28"/>
          <w:szCs w:val="28"/>
        </w:rPr>
      </w:pP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12. Администрация</w:t>
      </w:r>
      <w:r>
        <w:rPr>
          <w:sz w:val="28"/>
          <w:szCs w:val="28"/>
        </w:rPr>
        <w:t xml:space="preserve"> Голухинского сельсовета</w:t>
      </w:r>
      <w:r w:rsidRPr="00D257E3">
        <w:rPr>
          <w:sz w:val="28"/>
          <w:szCs w:val="28"/>
        </w:rPr>
        <w:t xml:space="preserve"> в течение трех рабочих дней со дня внесения инициативного проекта опубликовывает (обнародует) и размещает на </w:t>
      </w:r>
      <w:r>
        <w:rPr>
          <w:sz w:val="28"/>
          <w:szCs w:val="28"/>
        </w:rPr>
        <w:t xml:space="preserve">своем </w:t>
      </w:r>
      <w:r w:rsidRPr="00D257E3">
        <w:rPr>
          <w:sz w:val="28"/>
          <w:szCs w:val="28"/>
        </w:rPr>
        <w:t xml:space="preserve">официальном сайте в информационно-телекоммуникационной сети «Интернет» следующую информацию: 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1) о внесении инициативного проекта, с указанием сведений, перечисленных в части 8 настоящего Порядка;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2) об инициаторах проекта;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3)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предоставления. </w:t>
      </w:r>
    </w:p>
    <w:p w:rsidR="00D257E3" w:rsidRPr="00D257E3" w:rsidRDefault="00D257E3" w:rsidP="00D257E3">
      <w:pPr>
        <w:ind w:firstLine="709"/>
        <w:jc w:val="both"/>
        <w:rPr>
          <w:i/>
          <w:sz w:val="28"/>
          <w:szCs w:val="28"/>
        </w:rPr>
      </w:pPr>
      <w:r w:rsidRPr="00D257E3">
        <w:rPr>
          <w:b/>
          <w:i/>
          <w:sz w:val="28"/>
          <w:szCs w:val="28"/>
          <w:u w:val="single"/>
        </w:rPr>
        <w:t>Примечание</w:t>
      </w:r>
      <w:r w:rsidRPr="00D257E3">
        <w:rPr>
          <w:i/>
          <w:sz w:val="28"/>
          <w:szCs w:val="28"/>
          <w:u w:val="single"/>
        </w:rPr>
        <w:t>.</w:t>
      </w:r>
      <w:r w:rsidR="00287E59">
        <w:rPr>
          <w:i/>
          <w:sz w:val="28"/>
          <w:szCs w:val="28"/>
          <w:u w:val="single"/>
        </w:rPr>
        <w:t xml:space="preserve"> </w:t>
      </w:r>
      <w:r w:rsidRPr="00D257E3">
        <w:rPr>
          <w:i/>
          <w:sz w:val="28"/>
          <w:szCs w:val="28"/>
        </w:rPr>
        <w:t>В случае, если муниципальное образование не имеет возможности размещать указанную информацию в сети «Интернет», данная информация размещается на официальном сайте органа местного самоуправления</w:t>
      </w:r>
      <w:r>
        <w:rPr>
          <w:i/>
          <w:sz w:val="28"/>
          <w:szCs w:val="28"/>
        </w:rPr>
        <w:t xml:space="preserve"> Заринского района.</w:t>
      </w:r>
    </w:p>
    <w:p w:rsidR="00D257E3" w:rsidRPr="00D257E3" w:rsidRDefault="00D257E3" w:rsidP="00D257E3">
      <w:pPr>
        <w:ind w:firstLine="709"/>
        <w:jc w:val="both"/>
        <w:rPr>
          <w:i/>
          <w:sz w:val="28"/>
          <w:szCs w:val="28"/>
        </w:rPr>
      </w:pPr>
      <w:r w:rsidRPr="00D257E3">
        <w:rPr>
          <w:i/>
          <w:sz w:val="28"/>
          <w:szCs w:val="28"/>
        </w:rPr>
        <w:t>Сведения, указанные в части 8 настоящего Порядка, могут быть размещены на информационных стендах, оборудованных для размещения информации о деятельности органов местного самоуправления муниципального образования</w:t>
      </w:r>
      <w:r>
        <w:rPr>
          <w:i/>
          <w:sz w:val="28"/>
          <w:szCs w:val="28"/>
        </w:rPr>
        <w:t xml:space="preserve"> Голухинский сельсовет</w:t>
      </w:r>
      <w:r w:rsidRPr="00D257E3">
        <w:rPr>
          <w:i/>
          <w:sz w:val="28"/>
          <w:szCs w:val="28"/>
        </w:rPr>
        <w:t>.</w:t>
      </w:r>
    </w:p>
    <w:p w:rsidR="00D257E3" w:rsidRPr="00D257E3" w:rsidRDefault="00D257E3" w:rsidP="00D257E3">
      <w:pPr>
        <w:ind w:firstLine="709"/>
        <w:jc w:val="both"/>
        <w:rPr>
          <w:i/>
          <w:sz w:val="28"/>
          <w:szCs w:val="28"/>
        </w:rPr>
      </w:pPr>
      <w:r w:rsidRPr="00D257E3">
        <w:rPr>
          <w:i/>
          <w:sz w:val="28"/>
          <w:szCs w:val="28"/>
        </w:rPr>
        <w:t>Информация дополнительно может быть распространена иными способами, предусмотренными муниципальным нормативным правовым актом, регулирующим отношения, связанные с обеспечением доступа к информации о деятельности администрации муниципального образования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lastRenderedPageBreak/>
        <w:t>13. Граждане, проживающие на территории Голухинского сельсовета</w:t>
      </w:r>
      <w:r w:rsidRPr="00D257E3">
        <w:rPr>
          <w:i/>
          <w:sz w:val="28"/>
          <w:szCs w:val="28"/>
        </w:rPr>
        <w:t xml:space="preserve">, </w:t>
      </w:r>
      <w:r w:rsidRPr="00D257E3">
        <w:rPr>
          <w:bCs/>
          <w:sz w:val="28"/>
          <w:szCs w:val="28"/>
        </w:rPr>
        <w:t>достигшие шестнадцатилетнего возраста и</w:t>
      </w:r>
      <w:r w:rsidRPr="00D257E3">
        <w:rPr>
          <w:sz w:val="28"/>
          <w:szCs w:val="28"/>
        </w:rPr>
        <w:t xml:space="preserve"> желающие выразить свое мнение, в сроки, установленные в соответствии с пунктом 3 части 12 настоящего Порядка, направляют в адрес </w:t>
      </w:r>
      <w:r>
        <w:rPr>
          <w:sz w:val="28"/>
          <w:szCs w:val="28"/>
        </w:rPr>
        <w:t>А</w:t>
      </w:r>
      <w:r w:rsidRPr="00D257E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Голухинского сельсовета</w:t>
      </w:r>
      <w:r w:rsidRPr="00D257E3">
        <w:rPr>
          <w:sz w:val="28"/>
          <w:szCs w:val="28"/>
        </w:rPr>
        <w:t xml:space="preserve"> замечания и предложения по инициативному проекту.</w:t>
      </w:r>
    </w:p>
    <w:p w:rsidR="00D257E3" w:rsidRPr="00287E59" w:rsidRDefault="00D257E3" w:rsidP="00D257E3">
      <w:pPr>
        <w:ind w:firstLine="709"/>
        <w:jc w:val="both"/>
        <w:rPr>
          <w:sz w:val="28"/>
          <w:szCs w:val="28"/>
        </w:rPr>
      </w:pPr>
      <w:r w:rsidRPr="00287E59">
        <w:rPr>
          <w:sz w:val="28"/>
          <w:szCs w:val="28"/>
        </w:rPr>
        <w:t xml:space="preserve">14. Администрация </w:t>
      </w:r>
      <w:r w:rsidR="00287E59" w:rsidRPr="00287E59">
        <w:rPr>
          <w:sz w:val="28"/>
          <w:szCs w:val="28"/>
        </w:rPr>
        <w:t>Голухинского сельсовета</w:t>
      </w:r>
      <w:r w:rsidRPr="00287E59">
        <w:rPr>
          <w:sz w:val="28"/>
          <w:szCs w:val="28"/>
        </w:rPr>
        <w:t>, в течение пяти календарных дней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</w:t>
      </w:r>
    </w:p>
    <w:p w:rsidR="00D257E3" w:rsidRPr="00D257E3" w:rsidRDefault="00D257E3" w:rsidP="00D257E3">
      <w:pPr>
        <w:ind w:firstLine="709"/>
        <w:jc w:val="both"/>
        <w:rPr>
          <w:sz w:val="28"/>
          <w:szCs w:val="28"/>
        </w:rPr>
      </w:pPr>
      <w:r w:rsidRPr="00287E59">
        <w:rPr>
          <w:sz w:val="28"/>
          <w:szCs w:val="28"/>
        </w:rPr>
        <w:t xml:space="preserve"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</w:t>
      </w:r>
      <w:r w:rsidR="00287E59">
        <w:rPr>
          <w:sz w:val="28"/>
          <w:szCs w:val="28"/>
        </w:rPr>
        <w:t>Голухинского сельсовета</w:t>
      </w:r>
      <w:r w:rsidRPr="00287E5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257E3" w:rsidRPr="00D257E3" w:rsidRDefault="00D257E3" w:rsidP="00D257E3">
      <w:pPr>
        <w:rPr>
          <w:sz w:val="28"/>
          <w:szCs w:val="28"/>
        </w:rPr>
      </w:pPr>
    </w:p>
    <w:p w:rsidR="00D257E3" w:rsidRPr="00D257E3" w:rsidRDefault="00D257E3" w:rsidP="00287E59">
      <w:pPr>
        <w:jc w:val="center"/>
        <w:rPr>
          <w:b/>
          <w:sz w:val="28"/>
          <w:szCs w:val="28"/>
        </w:rPr>
      </w:pPr>
      <w:r w:rsidRPr="00D257E3">
        <w:rPr>
          <w:b/>
          <w:sz w:val="28"/>
          <w:szCs w:val="28"/>
        </w:rPr>
        <w:t>Рассмотрение инициативного проекта</w:t>
      </w:r>
    </w:p>
    <w:p w:rsidR="00D257E3" w:rsidRPr="00D257E3" w:rsidRDefault="00D257E3" w:rsidP="00D257E3">
      <w:pPr>
        <w:rPr>
          <w:sz w:val="28"/>
          <w:szCs w:val="28"/>
        </w:rPr>
      </w:pP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15. Инициативный проект рассматривается администрацией</w:t>
      </w:r>
      <w:r w:rsidR="00287E59">
        <w:rPr>
          <w:sz w:val="28"/>
          <w:szCs w:val="28"/>
        </w:rPr>
        <w:t xml:space="preserve"> Голухинского сельсовета</w:t>
      </w:r>
      <w:r w:rsidRPr="00D257E3">
        <w:rPr>
          <w:sz w:val="28"/>
          <w:szCs w:val="28"/>
        </w:rPr>
        <w:t xml:space="preserve"> в течение 30 дней со дня его внесения. По результатам рассмотрения инициативного проекта администрация</w:t>
      </w:r>
      <w:r w:rsidR="00287E59">
        <w:rPr>
          <w:sz w:val="28"/>
          <w:szCs w:val="28"/>
        </w:rPr>
        <w:t xml:space="preserve"> Голухинского сельсовета</w:t>
      </w:r>
      <w:r w:rsidRPr="00D257E3">
        <w:rPr>
          <w:sz w:val="28"/>
          <w:szCs w:val="28"/>
        </w:rPr>
        <w:t xml:space="preserve"> принимает одно из следующих решений: 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16. Администрация вправе отказать в поддержке инициативного проекта в случаях: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1) несоблюдения установленного порядка внесения инициативного проекта и его рассмотрения;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287E59">
        <w:rPr>
          <w:sz w:val="28"/>
          <w:szCs w:val="28"/>
        </w:rPr>
        <w:t>Алтайского</w:t>
      </w:r>
      <w:r w:rsidRPr="00D257E3">
        <w:rPr>
          <w:sz w:val="28"/>
          <w:szCs w:val="28"/>
        </w:rPr>
        <w:t xml:space="preserve"> края, уставу муниципального образования</w:t>
      </w:r>
      <w:r w:rsidR="00287E59">
        <w:rPr>
          <w:sz w:val="28"/>
          <w:szCs w:val="28"/>
        </w:rPr>
        <w:t xml:space="preserve"> Голухинский сельсовета Заринского района Алтайского края</w:t>
      </w:r>
      <w:r w:rsidRPr="00D257E3">
        <w:rPr>
          <w:sz w:val="28"/>
          <w:szCs w:val="28"/>
        </w:rPr>
        <w:t>;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3) невозможности реализации инициативного проекта ввиду отсутствия у органов местного самоуправления </w:t>
      </w:r>
      <w:r w:rsidR="00287E59">
        <w:rPr>
          <w:sz w:val="28"/>
          <w:szCs w:val="28"/>
        </w:rPr>
        <w:t>Голухинского сельсовета</w:t>
      </w:r>
      <w:r w:rsidRPr="00D257E3">
        <w:rPr>
          <w:sz w:val="28"/>
          <w:szCs w:val="28"/>
        </w:rPr>
        <w:t xml:space="preserve"> необходимых полномочий и прав;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6) признания инициативного проекта не прошедшим конкурсный отбор.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lastRenderedPageBreak/>
        <w:t>17. Администрация</w:t>
      </w:r>
      <w:r w:rsidR="00287E59">
        <w:rPr>
          <w:sz w:val="28"/>
          <w:szCs w:val="28"/>
        </w:rPr>
        <w:t xml:space="preserve"> Голухинского сельсовета</w:t>
      </w:r>
      <w:r w:rsidRPr="00D257E3">
        <w:rPr>
          <w:sz w:val="28"/>
          <w:szCs w:val="28"/>
        </w:rPr>
        <w:t xml:space="preserve"> вправе, а в случае, предусмотренном пунктом 5 части 16 настоящего Порядка, обязана предложить инициаторам проекта </w:t>
      </w:r>
      <w:r w:rsidRPr="00D257E3">
        <w:rPr>
          <w:b/>
          <w:sz w:val="28"/>
          <w:szCs w:val="28"/>
        </w:rPr>
        <w:t xml:space="preserve">совместно </w:t>
      </w:r>
      <w:r w:rsidRPr="00D257E3">
        <w:rPr>
          <w:sz w:val="28"/>
          <w:szCs w:val="28"/>
        </w:rPr>
        <w:t>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18. В случае, если в администрацию</w:t>
      </w:r>
      <w:r w:rsidR="00287E59">
        <w:rPr>
          <w:sz w:val="28"/>
          <w:szCs w:val="28"/>
        </w:rPr>
        <w:t xml:space="preserve"> Голухинского сельсовета</w:t>
      </w:r>
      <w:r w:rsidRPr="00D257E3">
        <w:rPr>
          <w:sz w:val="28"/>
          <w:szCs w:val="28"/>
        </w:rPr>
        <w:t xml:space="preserve"> внесено несколько инициативных проектов, в том числе с постановкой аналогичных по содержанию приорит</w:t>
      </w:r>
      <w:r w:rsidR="00287E59">
        <w:rPr>
          <w:sz w:val="28"/>
          <w:szCs w:val="28"/>
        </w:rPr>
        <w:t xml:space="preserve">етных проблем, то администрация Голухинского сельсовета </w:t>
      </w:r>
      <w:r w:rsidRPr="00D257E3">
        <w:rPr>
          <w:sz w:val="28"/>
          <w:szCs w:val="28"/>
        </w:rPr>
        <w:t>организует проведение конкурсного отбора в Порядке проведения конкурсного отбора инициативных проектов для реализации на территории муниципального образования</w:t>
      </w:r>
      <w:r w:rsidR="00287E59">
        <w:rPr>
          <w:sz w:val="28"/>
          <w:szCs w:val="28"/>
        </w:rPr>
        <w:t xml:space="preserve"> Голухинский сельсовет</w:t>
      </w:r>
      <w:r w:rsidRPr="00D257E3">
        <w:rPr>
          <w:sz w:val="28"/>
          <w:szCs w:val="28"/>
        </w:rPr>
        <w:t>, утвержденном решением</w:t>
      </w:r>
      <w:r w:rsidR="00287E59">
        <w:rPr>
          <w:sz w:val="28"/>
          <w:szCs w:val="28"/>
        </w:rPr>
        <w:t xml:space="preserve"> Совета депутатов Голухинского сельсовета</w:t>
      </w:r>
      <w:r w:rsidRPr="00D257E3">
        <w:rPr>
          <w:sz w:val="28"/>
          <w:szCs w:val="28"/>
        </w:rPr>
        <w:t xml:space="preserve"> </w:t>
      </w:r>
      <w:r w:rsidRPr="00D257E3">
        <w:rPr>
          <w:i/>
          <w:sz w:val="28"/>
          <w:szCs w:val="28"/>
        </w:rPr>
        <w:t xml:space="preserve"> </w:t>
      </w:r>
      <w:r w:rsidRPr="000E0DBE">
        <w:rPr>
          <w:sz w:val="28"/>
          <w:szCs w:val="28"/>
        </w:rPr>
        <w:t>от</w:t>
      </w:r>
      <w:r w:rsidR="000E0DBE">
        <w:rPr>
          <w:sz w:val="28"/>
          <w:szCs w:val="28"/>
        </w:rPr>
        <w:t xml:space="preserve"> 03.06.2021г.</w:t>
      </w:r>
      <w:r w:rsidRPr="000E0DBE">
        <w:rPr>
          <w:sz w:val="28"/>
          <w:szCs w:val="28"/>
        </w:rPr>
        <w:t xml:space="preserve"> № </w:t>
      </w:r>
      <w:r w:rsidR="000E0DBE">
        <w:rPr>
          <w:sz w:val="28"/>
          <w:szCs w:val="28"/>
        </w:rPr>
        <w:t>23</w:t>
      </w:r>
      <w:r w:rsidRPr="000E0DBE">
        <w:rPr>
          <w:sz w:val="28"/>
          <w:szCs w:val="28"/>
        </w:rPr>
        <w:t>,</w:t>
      </w:r>
      <w:r w:rsidR="00287E59">
        <w:rPr>
          <w:sz w:val="28"/>
          <w:szCs w:val="28"/>
        </w:rPr>
        <w:t xml:space="preserve"> </w:t>
      </w:r>
      <w:r w:rsidRPr="00D257E3">
        <w:rPr>
          <w:sz w:val="28"/>
          <w:szCs w:val="28"/>
        </w:rPr>
        <w:t>и информирует об этом инициаторов проектов.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19.</w:t>
      </w:r>
      <w:r w:rsidR="00287E59">
        <w:rPr>
          <w:sz w:val="28"/>
          <w:szCs w:val="28"/>
        </w:rPr>
        <w:t xml:space="preserve"> </w:t>
      </w:r>
      <w:r w:rsidRPr="00D257E3">
        <w:rPr>
          <w:sz w:val="28"/>
          <w:szCs w:val="28"/>
        </w:rPr>
        <w:t>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утвержденным решением</w:t>
      </w:r>
      <w:r w:rsidR="00287E59">
        <w:rPr>
          <w:sz w:val="28"/>
          <w:szCs w:val="28"/>
        </w:rPr>
        <w:t xml:space="preserve"> Совета депутатов Голухинского сельсовета</w:t>
      </w:r>
      <w:r w:rsidRPr="00D257E3">
        <w:rPr>
          <w:sz w:val="28"/>
          <w:szCs w:val="28"/>
        </w:rPr>
        <w:t xml:space="preserve"> </w:t>
      </w:r>
      <w:r w:rsidRPr="000E0DBE">
        <w:rPr>
          <w:sz w:val="28"/>
          <w:szCs w:val="28"/>
        </w:rPr>
        <w:t>от</w:t>
      </w:r>
      <w:r w:rsidR="000E0DBE">
        <w:rPr>
          <w:sz w:val="28"/>
          <w:szCs w:val="28"/>
        </w:rPr>
        <w:t xml:space="preserve"> 03.06.2021г.</w:t>
      </w:r>
      <w:r w:rsidRPr="000E0DBE">
        <w:rPr>
          <w:sz w:val="28"/>
          <w:szCs w:val="28"/>
        </w:rPr>
        <w:t xml:space="preserve"> № </w:t>
      </w:r>
      <w:r w:rsidR="000E0DBE">
        <w:rPr>
          <w:sz w:val="28"/>
          <w:szCs w:val="28"/>
        </w:rPr>
        <w:t>23.</w:t>
      </w:r>
      <w:bookmarkStart w:id="0" w:name="_GoBack"/>
      <w:bookmarkEnd w:id="0"/>
      <w:r w:rsidRPr="00D257E3">
        <w:rPr>
          <w:sz w:val="28"/>
          <w:szCs w:val="28"/>
        </w:rPr>
        <w:tab/>
      </w:r>
      <w:r w:rsidRPr="00D257E3">
        <w:rPr>
          <w:sz w:val="28"/>
          <w:szCs w:val="28"/>
        </w:rPr>
        <w:tab/>
      </w:r>
    </w:p>
    <w:p w:rsidR="00D257E3" w:rsidRPr="00D257E3" w:rsidRDefault="00D257E3" w:rsidP="00D257E3">
      <w:pPr>
        <w:rPr>
          <w:sz w:val="28"/>
          <w:szCs w:val="28"/>
        </w:rPr>
      </w:pPr>
    </w:p>
    <w:p w:rsidR="00D257E3" w:rsidRPr="00D257E3" w:rsidRDefault="00D257E3" w:rsidP="00287E59">
      <w:pPr>
        <w:jc w:val="center"/>
        <w:rPr>
          <w:b/>
          <w:sz w:val="28"/>
          <w:szCs w:val="28"/>
        </w:rPr>
      </w:pPr>
      <w:r w:rsidRPr="00D257E3">
        <w:rPr>
          <w:b/>
          <w:sz w:val="28"/>
          <w:szCs w:val="28"/>
        </w:rPr>
        <w:t>Порядок финансирования инициативного проекта</w:t>
      </w:r>
    </w:p>
    <w:p w:rsidR="00D257E3" w:rsidRPr="00D257E3" w:rsidRDefault="00D257E3" w:rsidP="00D257E3">
      <w:pPr>
        <w:rPr>
          <w:sz w:val="28"/>
          <w:szCs w:val="28"/>
        </w:rPr>
      </w:pP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20.</w:t>
      </w:r>
      <w:r w:rsidR="00287E59">
        <w:rPr>
          <w:sz w:val="28"/>
          <w:szCs w:val="28"/>
        </w:rPr>
        <w:t xml:space="preserve"> </w:t>
      </w:r>
      <w:r w:rsidRPr="00D257E3">
        <w:rPr>
          <w:sz w:val="28"/>
          <w:szCs w:val="28"/>
        </w:rPr>
        <w:t>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21.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22. 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23. Не допускается выделение финансовых средств из местного бюджета на: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1)объекты частной собственности;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3) ремонт или строительство объектов культового и религиозного назначения;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lastRenderedPageBreak/>
        <w:t>4) проекты, которые могут иметь негативное воздействие на окружающую среду;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5) ремонт или строительство административных зданий, сооружений, являющихся частной собственностью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6) объекты, используемые для нужд органов местного самоуправления.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24. Уровень со</w:t>
      </w:r>
      <w:r w:rsidR="00287E59">
        <w:rPr>
          <w:sz w:val="28"/>
          <w:szCs w:val="28"/>
        </w:rPr>
        <w:t xml:space="preserve"> </w:t>
      </w:r>
      <w:r w:rsidRPr="00D257E3">
        <w:rPr>
          <w:sz w:val="28"/>
          <w:szCs w:val="28"/>
        </w:rPr>
        <w:t>финансирования инициативного проекта за счет средств местного бюджета составляет: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1) в случае, если инициатором проекта являются юридические лица -не более 85% от стоимости реализации инициативного проекта;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3) в случае, если инициатором проекта являются жители муниципального образования - не более 97% от стоимости реализации инициативного проекта. 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25 Документальным подтверждением со</w:t>
      </w:r>
      <w:r w:rsidR="00287E59">
        <w:rPr>
          <w:sz w:val="28"/>
          <w:szCs w:val="28"/>
        </w:rPr>
        <w:t xml:space="preserve"> </w:t>
      </w:r>
      <w:r w:rsidRPr="00D257E3">
        <w:rPr>
          <w:sz w:val="28"/>
          <w:szCs w:val="28"/>
        </w:rPr>
        <w:t>финансирования инициативного проекта жителями муниципального образования, индивидуальными предпринимателями, юридическими лицами, являются договоры пожертвования, платежные поручения.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26.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27. Исполнитель предоставляет отчетность об использовании денежных средств, полученных за счет средств жителей 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28.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оконца финансового года.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29.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 и распределяются между ними пропорционально от суммы вносимого финансирования.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30. Реализация инициативных проектов может обеспечиваться также в форме добровольного имущественного и</w:t>
      </w:r>
      <w:r w:rsidR="00287E59">
        <w:rPr>
          <w:sz w:val="28"/>
          <w:szCs w:val="28"/>
        </w:rPr>
        <w:t xml:space="preserve"> </w:t>
      </w:r>
      <w:r w:rsidRPr="00D257E3">
        <w:rPr>
          <w:sz w:val="28"/>
          <w:szCs w:val="28"/>
        </w:rPr>
        <w:t>(или) трудового участия заинтересованных лиц.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31. 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со</w:t>
      </w:r>
      <w:r w:rsidR="00287E59">
        <w:rPr>
          <w:sz w:val="28"/>
          <w:szCs w:val="28"/>
        </w:rPr>
        <w:t xml:space="preserve"> </w:t>
      </w:r>
      <w:r w:rsidRPr="00D257E3">
        <w:rPr>
          <w:sz w:val="28"/>
          <w:szCs w:val="28"/>
        </w:rPr>
        <w:t>финансирования реализации инициативного проекта.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lastRenderedPageBreak/>
        <w:t>32. Исполнение инициативного проекта, инициатором которого является ТОС, зарегистрированный в качестве юридического лица, может быть предоставлена субсидия</w:t>
      </w:r>
    </w:p>
    <w:p w:rsidR="00D257E3" w:rsidRPr="00D257E3" w:rsidRDefault="00D257E3" w:rsidP="00D257E3">
      <w:pPr>
        <w:rPr>
          <w:sz w:val="28"/>
          <w:szCs w:val="28"/>
        </w:rPr>
      </w:pPr>
    </w:p>
    <w:p w:rsidR="00D257E3" w:rsidRPr="00D257E3" w:rsidRDefault="00D257E3" w:rsidP="00287E59">
      <w:pPr>
        <w:jc w:val="center"/>
        <w:rPr>
          <w:b/>
          <w:sz w:val="28"/>
          <w:szCs w:val="28"/>
        </w:rPr>
      </w:pPr>
      <w:r w:rsidRPr="00D257E3">
        <w:rPr>
          <w:b/>
          <w:sz w:val="28"/>
          <w:szCs w:val="28"/>
        </w:rPr>
        <w:t>Общественный контроль за реализацией инициативного проекта</w:t>
      </w:r>
    </w:p>
    <w:p w:rsidR="00D257E3" w:rsidRPr="00D257E3" w:rsidRDefault="00D257E3" w:rsidP="00D257E3">
      <w:pPr>
        <w:rPr>
          <w:sz w:val="28"/>
          <w:szCs w:val="28"/>
        </w:rPr>
      </w:pP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33.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контроль за реализацией соответствующего инициативного проекта в формах, предусмотренных законодательством Российской Федерации. 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>34. Информация о ходе рассмотрения инициативного проекта администрацией</w:t>
      </w:r>
      <w:r w:rsidR="00287E59">
        <w:rPr>
          <w:sz w:val="28"/>
          <w:szCs w:val="28"/>
        </w:rPr>
        <w:t xml:space="preserve"> Голухинского сельсовета</w:t>
      </w:r>
      <w:r w:rsidRPr="00D257E3">
        <w:rPr>
          <w:sz w:val="28"/>
          <w:szCs w:val="28"/>
        </w:rPr>
        <w:t xml:space="preserve">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«Интернет». </w:t>
      </w:r>
    </w:p>
    <w:p w:rsidR="00D257E3" w:rsidRPr="00D257E3" w:rsidRDefault="00D257E3" w:rsidP="00287E59">
      <w:pPr>
        <w:ind w:firstLine="709"/>
        <w:jc w:val="both"/>
        <w:rPr>
          <w:sz w:val="28"/>
          <w:szCs w:val="28"/>
        </w:rPr>
      </w:pPr>
      <w:r w:rsidRPr="00D257E3">
        <w:rPr>
          <w:sz w:val="28"/>
          <w:szCs w:val="28"/>
        </w:rPr>
        <w:t xml:space="preserve">35. Отчет </w:t>
      </w:r>
      <w:r w:rsidR="00287E59">
        <w:rPr>
          <w:sz w:val="28"/>
          <w:szCs w:val="28"/>
        </w:rPr>
        <w:t>А</w:t>
      </w:r>
      <w:r w:rsidRPr="00D257E3">
        <w:rPr>
          <w:sz w:val="28"/>
          <w:szCs w:val="28"/>
        </w:rPr>
        <w:t>дминистрации</w:t>
      </w:r>
      <w:r w:rsidR="00287E59">
        <w:rPr>
          <w:sz w:val="28"/>
          <w:szCs w:val="28"/>
        </w:rPr>
        <w:t xml:space="preserve"> Голухинского сельсовета</w:t>
      </w:r>
      <w:r w:rsidRPr="00D257E3">
        <w:rPr>
          <w:sz w:val="28"/>
          <w:szCs w:val="28"/>
        </w:rPr>
        <w:t xml:space="preserve"> по итогам реализации инициативного проекта подлежит опубликованию (обнародованию) и р</w:t>
      </w:r>
      <w:r w:rsidR="00287E59">
        <w:rPr>
          <w:sz w:val="28"/>
          <w:szCs w:val="28"/>
        </w:rPr>
        <w:t>азмещению на официальном сайте А</w:t>
      </w:r>
      <w:r w:rsidRPr="00D257E3">
        <w:rPr>
          <w:sz w:val="28"/>
          <w:szCs w:val="28"/>
        </w:rPr>
        <w:t xml:space="preserve">дминистрации 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D257E3" w:rsidRPr="00D257E3" w:rsidRDefault="00D257E3" w:rsidP="00D257E3">
      <w:pPr>
        <w:rPr>
          <w:sz w:val="28"/>
          <w:szCs w:val="28"/>
        </w:rPr>
      </w:pPr>
    </w:p>
    <w:p w:rsidR="00287E59" w:rsidRDefault="00287E5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31B1" w:rsidRPr="000E31B1" w:rsidRDefault="00D257E3" w:rsidP="000E31B1">
      <w:pPr>
        <w:jc w:val="right"/>
        <w:rPr>
          <w:sz w:val="24"/>
          <w:szCs w:val="24"/>
        </w:rPr>
      </w:pPr>
      <w:r w:rsidRPr="000E31B1">
        <w:rPr>
          <w:sz w:val="24"/>
          <w:szCs w:val="24"/>
        </w:rPr>
        <w:lastRenderedPageBreak/>
        <w:t xml:space="preserve">Приложение к положению </w:t>
      </w:r>
    </w:p>
    <w:p w:rsidR="000E31B1" w:rsidRPr="000E31B1" w:rsidRDefault="00D257E3" w:rsidP="000E31B1">
      <w:pPr>
        <w:jc w:val="right"/>
        <w:rPr>
          <w:sz w:val="24"/>
          <w:szCs w:val="24"/>
        </w:rPr>
      </w:pPr>
      <w:r w:rsidRPr="000E31B1">
        <w:rPr>
          <w:sz w:val="24"/>
          <w:szCs w:val="24"/>
        </w:rPr>
        <w:t>о реализации инициативных</w:t>
      </w:r>
      <w:r w:rsidR="00287E59" w:rsidRPr="000E31B1">
        <w:rPr>
          <w:sz w:val="24"/>
          <w:szCs w:val="24"/>
        </w:rPr>
        <w:t xml:space="preserve"> </w:t>
      </w:r>
      <w:r w:rsidRPr="000E31B1">
        <w:rPr>
          <w:sz w:val="24"/>
          <w:szCs w:val="24"/>
        </w:rPr>
        <w:t xml:space="preserve">проектов на </w:t>
      </w:r>
    </w:p>
    <w:p w:rsidR="00D257E3" w:rsidRPr="000E31B1" w:rsidRDefault="00D257E3" w:rsidP="000E31B1">
      <w:pPr>
        <w:jc w:val="right"/>
        <w:rPr>
          <w:sz w:val="24"/>
          <w:szCs w:val="24"/>
        </w:rPr>
      </w:pPr>
      <w:r w:rsidRPr="000E31B1">
        <w:rPr>
          <w:sz w:val="24"/>
          <w:szCs w:val="24"/>
        </w:rPr>
        <w:t xml:space="preserve">территории муниципального образования </w:t>
      </w:r>
    </w:p>
    <w:p w:rsidR="000E31B1" w:rsidRPr="000E31B1" w:rsidRDefault="000E31B1" w:rsidP="00287E59">
      <w:pPr>
        <w:jc w:val="center"/>
        <w:rPr>
          <w:b/>
          <w:sz w:val="24"/>
          <w:szCs w:val="24"/>
        </w:rPr>
      </w:pPr>
    </w:p>
    <w:p w:rsidR="00D257E3" w:rsidRPr="000E31B1" w:rsidRDefault="00D257E3" w:rsidP="00287E59">
      <w:pPr>
        <w:jc w:val="center"/>
        <w:rPr>
          <w:b/>
          <w:sz w:val="24"/>
          <w:szCs w:val="24"/>
        </w:rPr>
      </w:pPr>
      <w:r w:rsidRPr="000E31B1">
        <w:rPr>
          <w:b/>
          <w:sz w:val="24"/>
          <w:szCs w:val="24"/>
        </w:rPr>
        <w:t>Протокол</w:t>
      </w:r>
    </w:p>
    <w:p w:rsidR="00D257E3" w:rsidRPr="000E31B1" w:rsidRDefault="00D257E3" w:rsidP="00287E59">
      <w:pPr>
        <w:jc w:val="center"/>
        <w:rPr>
          <w:b/>
          <w:sz w:val="24"/>
          <w:szCs w:val="24"/>
        </w:rPr>
      </w:pPr>
      <w:r w:rsidRPr="000E31B1">
        <w:rPr>
          <w:b/>
          <w:sz w:val="24"/>
          <w:szCs w:val="24"/>
        </w:rPr>
        <w:t>собрания (конференции) граждан о поддержке (отклонении) инициативного</w:t>
      </w:r>
      <w:r w:rsidR="00287E59" w:rsidRPr="000E31B1">
        <w:rPr>
          <w:b/>
          <w:sz w:val="24"/>
          <w:szCs w:val="24"/>
        </w:rPr>
        <w:t xml:space="preserve"> </w:t>
      </w:r>
      <w:r w:rsidRPr="000E31B1">
        <w:rPr>
          <w:b/>
          <w:sz w:val="24"/>
          <w:szCs w:val="24"/>
        </w:rPr>
        <w:t>(</w:t>
      </w:r>
      <w:proofErr w:type="spellStart"/>
      <w:r w:rsidRPr="000E31B1">
        <w:rPr>
          <w:b/>
          <w:sz w:val="24"/>
          <w:szCs w:val="24"/>
        </w:rPr>
        <w:t>ных</w:t>
      </w:r>
      <w:proofErr w:type="spellEnd"/>
      <w:r w:rsidRPr="000E31B1">
        <w:rPr>
          <w:b/>
          <w:sz w:val="24"/>
          <w:szCs w:val="24"/>
        </w:rPr>
        <w:t>)</w:t>
      </w:r>
      <w:r w:rsidR="000E31B1" w:rsidRPr="000E31B1">
        <w:rPr>
          <w:b/>
          <w:sz w:val="24"/>
          <w:szCs w:val="24"/>
        </w:rPr>
        <w:t xml:space="preserve"> </w:t>
      </w:r>
      <w:r w:rsidRPr="000E31B1">
        <w:rPr>
          <w:b/>
          <w:sz w:val="24"/>
          <w:szCs w:val="24"/>
        </w:rPr>
        <w:t>проекта</w:t>
      </w:r>
      <w:r w:rsidR="00287E59" w:rsidRPr="000E31B1">
        <w:rPr>
          <w:b/>
          <w:sz w:val="24"/>
          <w:szCs w:val="24"/>
        </w:rPr>
        <w:t xml:space="preserve"> </w:t>
      </w:r>
      <w:r w:rsidRPr="000E31B1">
        <w:rPr>
          <w:b/>
          <w:sz w:val="24"/>
          <w:szCs w:val="24"/>
        </w:rPr>
        <w:t>(</w:t>
      </w:r>
      <w:proofErr w:type="spellStart"/>
      <w:r w:rsidRPr="000E31B1">
        <w:rPr>
          <w:b/>
          <w:sz w:val="24"/>
          <w:szCs w:val="24"/>
        </w:rPr>
        <w:t>ов</w:t>
      </w:r>
      <w:proofErr w:type="spellEnd"/>
      <w:r w:rsidRPr="000E31B1">
        <w:rPr>
          <w:b/>
          <w:sz w:val="24"/>
          <w:szCs w:val="24"/>
        </w:rPr>
        <w:t>)для его (их) реализации на территории муниципального образования</w:t>
      </w:r>
    </w:p>
    <w:p w:rsidR="00D257E3" w:rsidRPr="000E31B1" w:rsidRDefault="00D257E3" w:rsidP="00D257E3">
      <w:pPr>
        <w:jc w:val="both"/>
        <w:rPr>
          <w:sz w:val="24"/>
          <w:szCs w:val="24"/>
        </w:rPr>
      </w:pPr>
    </w:p>
    <w:p w:rsidR="00D257E3" w:rsidRPr="000E31B1" w:rsidRDefault="00D257E3" w:rsidP="00D257E3">
      <w:pPr>
        <w:jc w:val="both"/>
        <w:rPr>
          <w:sz w:val="24"/>
          <w:szCs w:val="24"/>
        </w:rPr>
      </w:pPr>
      <w:r w:rsidRPr="000E31B1">
        <w:rPr>
          <w:sz w:val="24"/>
          <w:szCs w:val="24"/>
        </w:rPr>
        <w:t>Дата проведения собрания (конференции): «____</w:t>
      </w:r>
      <w:proofErr w:type="gramStart"/>
      <w:r w:rsidRPr="000E31B1">
        <w:rPr>
          <w:sz w:val="24"/>
          <w:szCs w:val="24"/>
        </w:rPr>
        <w:t>_»  _</w:t>
      </w:r>
      <w:proofErr w:type="gramEnd"/>
      <w:r w:rsidRPr="000E31B1">
        <w:rPr>
          <w:sz w:val="24"/>
          <w:szCs w:val="24"/>
        </w:rPr>
        <w:t xml:space="preserve">___________ 20____ г. </w:t>
      </w:r>
    </w:p>
    <w:p w:rsidR="00D257E3" w:rsidRPr="000E31B1" w:rsidRDefault="00D257E3" w:rsidP="00D257E3">
      <w:pPr>
        <w:jc w:val="both"/>
        <w:rPr>
          <w:sz w:val="24"/>
          <w:szCs w:val="24"/>
        </w:rPr>
      </w:pPr>
    </w:p>
    <w:p w:rsidR="00D257E3" w:rsidRPr="000E31B1" w:rsidRDefault="00D257E3" w:rsidP="00D257E3">
      <w:pPr>
        <w:jc w:val="both"/>
        <w:rPr>
          <w:sz w:val="24"/>
          <w:szCs w:val="24"/>
        </w:rPr>
      </w:pPr>
      <w:r w:rsidRPr="000E31B1">
        <w:rPr>
          <w:sz w:val="24"/>
          <w:szCs w:val="24"/>
        </w:rPr>
        <w:t>Место проведения собрания (конференции</w:t>
      </w:r>
      <w:proofErr w:type="gramStart"/>
      <w:r w:rsidRPr="000E31B1">
        <w:rPr>
          <w:sz w:val="24"/>
          <w:szCs w:val="24"/>
        </w:rPr>
        <w:t>):_</w:t>
      </w:r>
      <w:proofErr w:type="gramEnd"/>
      <w:r w:rsidR="000E31B1" w:rsidRPr="000E31B1">
        <w:rPr>
          <w:sz w:val="24"/>
          <w:szCs w:val="24"/>
        </w:rPr>
        <w:t>___________________________</w:t>
      </w:r>
    </w:p>
    <w:p w:rsidR="00D257E3" w:rsidRPr="000E31B1" w:rsidRDefault="00D257E3" w:rsidP="00D257E3">
      <w:pPr>
        <w:jc w:val="both"/>
        <w:rPr>
          <w:sz w:val="24"/>
          <w:szCs w:val="24"/>
        </w:rPr>
      </w:pPr>
    </w:p>
    <w:p w:rsidR="00D257E3" w:rsidRPr="000E31B1" w:rsidRDefault="00D257E3" w:rsidP="00D257E3">
      <w:pPr>
        <w:jc w:val="both"/>
        <w:rPr>
          <w:sz w:val="24"/>
          <w:szCs w:val="24"/>
        </w:rPr>
      </w:pPr>
      <w:r w:rsidRPr="000E31B1">
        <w:rPr>
          <w:sz w:val="24"/>
          <w:szCs w:val="24"/>
        </w:rPr>
        <w:t xml:space="preserve">Время начала собрания(конференции): </w:t>
      </w:r>
      <w:r w:rsidRPr="000E31B1">
        <w:rPr>
          <w:sz w:val="24"/>
          <w:szCs w:val="24"/>
        </w:rPr>
        <w:tab/>
        <w:t>____час. _________ мин</w:t>
      </w:r>
    </w:p>
    <w:p w:rsidR="00D257E3" w:rsidRPr="000E31B1" w:rsidRDefault="00D257E3" w:rsidP="00D257E3">
      <w:pPr>
        <w:jc w:val="both"/>
        <w:rPr>
          <w:sz w:val="24"/>
          <w:szCs w:val="24"/>
        </w:rPr>
      </w:pPr>
    </w:p>
    <w:p w:rsidR="00D257E3" w:rsidRPr="000E31B1" w:rsidRDefault="00D257E3" w:rsidP="00D257E3">
      <w:pPr>
        <w:jc w:val="both"/>
        <w:rPr>
          <w:sz w:val="24"/>
          <w:szCs w:val="24"/>
        </w:rPr>
      </w:pPr>
      <w:r w:rsidRPr="000E31B1">
        <w:rPr>
          <w:sz w:val="24"/>
          <w:szCs w:val="24"/>
        </w:rPr>
        <w:t>Время окончания собрания(конференции): _______ час ________ мин.</w:t>
      </w:r>
      <w:r w:rsidRPr="000E31B1">
        <w:rPr>
          <w:sz w:val="24"/>
          <w:szCs w:val="24"/>
        </w:rPr>
        <w:tab/>
      </w:r>
    </w:p>
    <w:p w:rsidR="00D257E3" w:rsidRPr="000E31B1" w:rsidRDefault="00D257E3" w:rsidP="00D257E3">
      <w:pPr>
        <w:jc w:val="both"/>
        <w:rPr>
          <w:sz w:val="24"/>
          <w:szCs w:val="24"/>
        </w:rPr>
      </w:pPr>
    </w:p>
    <w:p w:rsidR="00D257E3" w:rsidRPr="000E31B1" w:rsidRDefault="00D257E3" w:rsidP="00D257E3">
      <w:pPr>
        <w:jc w:val="both"/>
        <w:rPr>
          <w:sz w:val="24"/>
          <w:szCs w:val="24"/>
        </w:rPr>
      </w:pPr>
      <w:r w:rsidRPr="000E31B1">
        <w:rPr>
          <w:sz w:val="24"/>
          <w:szCs w:val="24"/>
        </w:rPr>
        <w:t>Повестка собрания(конференции): _________</w:t>
      </w:r>
      <w:r w:rsidR="000E31B1" w:rsidRPr="000E31B1">
        <w:rPr>
          <w:sz w:val="24"/>
          <w:szCs w:val="24"/>
        </w:rPr>
        <w:t>__________________________</w:t>
      </w:r>
    </w:p>
    <w:p w:rsidR="00D257E3" w:rsidRPr="000E31B1" w:rsidRDefault="00D257E3" w:rsidP="00D257E3">
      <w:pPr>
        <w:jc w:val="both"/>
        <w:rPr>
          <w:sz w:val="24"/>
          <w:szCs w:val="24"/>
        </w:rPr>
      </w:pPr>
    </w:p>
    <w:p w:rsidR="00D257E3" w:rsidRPr="000E31B1" w:rsidRDefault="00D257E3" w:rsidP="00D257E3">
      <w:pPr>
        <w:jc w:val="both"/>
        <w:rPr>
          <w:sz w:val="24"/>
          <w:szCs w:val="24"/>
        </w:rPr>
      </w:pPr>
      <w:r w:rsidRPr="000E31B1">
        <w:rPr>
          <w:sz w:val="24"/>
          <w:szCs w:val="24"/>
        </w:rPr>
        <w:t>Ход собрания (конференции): ______________</w:t>
      </w:r>
      <w:r w:rsidR="000E31B1" w:rsidRPr="000E31B1">
        <w:rPr>
          <w:sz w:val="24"/>
          <w:szCs w:val="24"/>
        </w:rPr>
        <w:t>___________________________</w:t>
      </w:r>
    </w:p>
    <w:p w:rsidR="00D257E3" w:rsidRPr="000E31B1" w:rsidRDefault="00D257E3" w:rsidP="00D257E3">
      <w:pPr>
        <w:jc w:val="both"/>
        <w:rPr>
          <w:sz w:val="24"/>
          <w:szCs w:val="24"/>
        </w:rPr>
      </w:pPr>
      <w:r w:rsidRPr="000E31B1">
        <w:rPr>
          <w:sz w:val="24"/>
          <w:szCs w:val="24"/>
        </w:rPr>
        <w:t>____________________________________</w:t>
      </w:r>
      <w:r w:rsidR="000E31B1" w:rsidRPr="000E31B1">
        <w:rPr>
          <w:sz w:val="24"/>
          <w:szCs w:val="24"/>
        </w:rPr>
        <w:t>___________________________</w:t>
      </w:r>
      <w:r w:rsidRPr="000E31B1">
        <w:rPr>
          <w:sz w:val="24"/>
          <w:szCs w:val="24"/>
        </w:rPr>
        <w:t>____</w:t>
      </w:r>
    </w:p>
    <w:p w:rsidR="00D257E3" w:rsidRPr="000E31B1" w:rsidRDefault="00D257E3" w:rsidP="000E31B1">
      <w:pPr>
        <w:jc w:val="center"/>
        <w:rPr>
          <w:i/>
          <w:sz w:val="24"/>
          <w:szCs w:val="24"/>
        </w:rPr>
      </w:pPr>
      <w:r w:rsidRPr="000E31B1">
        <w:rPr>
          <w:i/>
          <w:sz w:val="24"/>
          <w:szCs w:val="24"/>
        </w:rPr>
        <w:t>(описывается ход проведения собрания с указанием рассматриваемых</w:t>
      </w:r>
      <w:r w:rsidR="000E31B1" w:rsidRPr="000E31B1">
        <w:rPr>
          <w:i/>
          <w:sz w:val="24"/>
          <w:szCs w:val="24"/>
        </w:rPr>
        <w:t xml:space="preserve"> </w:t>
      </w:r>
      <w:r w:rsidRPr="000E31B1">
        <w:rPr>
          <w:i/>
          <w:sz w:val="24"/>
          <w:szCs w:val="24"/>
        </w:rPr>
        <w:t>вопросов, выступающих лиц и сути их выступления по каждому вопросу, решений,</w:t>
      </w:r>
      <w:r w:rsidR="000E31B1" w:rsidRPr="000E31B1">
        <w:rPr>
          <w:i/>
          <w:sz w:val="24"/>
          <w:szCs w:val="24"/>
        </w:rPr>
        <w:t xml:space="preserve"> </w:t>
      </w:r>
      <w:r w:rsidRPr="000E31B1">
        <w:rPr>
          <w:i/>
          <w:sz w:val="24"/>
          <w:szCs w:val="24"/>
        </w:rPr>
        <w:t>принятых по каждому вопросу, количестве проголосовавших за, против, воздержавшихся)</w:t>
      </w:r>
    </w:p>
    <w:p w:rsidR="00D257E3" w:rsidRPr="000E31B1" w:rsidRDefault="00D257E3" w:rsidP="00D257E3">
      <w:pPr>
        <w:jc w:val="both"/>
        <w:rPr>
          <w:sz w:val="24"/>
          <w:szCs w:val="24"/>
        </w:rPr>
      </w:pPr>
      <w:r w:rsidRPr="000E31B1">
        <w:rPr>
          <w:sz w:val="24"/>
          <w:szCs w:val="24"/>
        </w:rPr>
        <w:tab/>
      </w:r>
    </w:p>
    <w:p w:rsidR="00D257E3" w:rsidRPr="000E31B1" w:rsidRDefault="00D257E3" w:rsidP="00D257E3">
      <w:pPr>
        <w:jc w:val="both"/>
        <w:rPr>
          <w:sz w:val="24"/>
          <w:szCs w:val="24"/>
        </w:rPr>
      </w:pPr>
      <w:r w:rsidRPr="000E31B1">
        <w:rPr>
          <w:sz w:val="24"/>
          <w:szCs w:val="24"/>
        </w:rPr>
        <w:t>Итоги собрания(конференции) и принятые решения:</w:t>
      </w:r>
    </w:p>
    <w:p w:rsidR="00D257E3" w:rsidRPr="000E31B1" w:rsidRDefault="00D257E3" w:rsidP="00D257E3">
      <w:pPr>
        <w:jc w:val="both"/>
        <w:rPr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D257E3" w:rsidRPr="000E31B1" w:rsidTr="000E31B1">
        <w:trPr>
          <w:trHeight w:hRule="exact" w:val="9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57E3" w:rsidRPr="000E31B1" w:rsidRDefault="00D257E3" w:rsidP="001A2B9A">
            <w:pPr>
              <w:jc w:val="both"/>
              <w:rPr>
                <w:sz w:val="24"/>
                <w:szCs w:val="24"/>
              </w:rPr>
            </w:pPr>
            <w:r w:rsidRPr="000E31B1">
              <w:rPr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57E3" w:rsidRPr="000E31B1" w:rsidRDefault="00D257E3" w:rsidP="00D257E3">
            <w:pPr>
              <w:jc w:val="both"/>
              <w:rPr>
                <w:sz w:val="24"/>
                <w:szCs w:val="24"/>
              </w:rPr>
            </w:pPr>
            <w:r w:rsidRPr="000E31B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57E3" w:rsidRPr="000E31B1" w:rsidRDefault="00D257E3" w:rsidP="00D257E3">
            <w:pPr>
              <w:jc w:val="both"/>
              <w:rPr>
                <w:sz w:val="24"/>
                <w:szCs w:val="24"/>
              </w:rPr>
            </w:pPr>
            <w:r w:rsidRPr="000E31B1">
              <w:rPr>
                <w:sz w:val="24"/>
                <w:szCs w:val="24"/>
              </w:rPr>
              <w:t>Итоги собрания(конференции) и принятые решения</w:t>
            </w:r>
          </w:p>
        </w:tc>
      </w:tr>
      <w:tr w:rsidR="00D257E3" w:rsidRPr="000E31B1" w:rsidTr="001A2B9A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57E3" w:rsidRPr="000E31B1" w:rsidRDefault="00D257E3" w:rsidP="00D257E3">
            <w:pPr>
              <w:jc w:val="both"/>
              <w:rPr>
                <w:sz w:val="24"/>
                <w:szCs w:val="24"/>
              </w:rPr>
            </w:pPr>
            <w:r w:rsidRPr="000E31B1">
              <w:rPr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57E3" w:rsidRPr="000E31B1" w:rsidRDefault="00D257E3" w:rsidP="001A2B9A">
            <w:pPr>
              <w:jc w:val="both"/>
              <w:rPr>
                <w:sz w:val="24"/>
                <w:szCs w:val="24"/>
              </w:rPr>
            </w:pPr>
            <w:r w:rsidRPr="000E31B1">
              <w:rPr>
                <w:sz w:val="24"/>
                <w:szCs w:val="24"/>
              </w:rPr>
              <w:t>Количество граждан(чел),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7E3" w:rsidRPr="000E31B1" w:rsidRDefault="00D257E3" w:rsidP="00D257E3">
            <w:pPr>
              <w:jc w:val="both"/>
              <w:rPr>
                <w:sz w:val="24"/>
                <w:szCs w:val="24"/>
              </w:rPr>
            </w:pPr>
          </w:p>
        </w:tc>
      </w:tr>
      <w:tr w:rsidR="00D257E3" w:rsidRPr="000E31B1" w:rsidTr="001A2B9A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57E3" w:rsidRPr="000E31B1" w:rsidRDefault="00D257E3" w:rsidP="00D257E3">
            <w:pPr>
              <w:jc w:val="both"/>
              <w:rPr>
                <w:sz w:val="24"/>
                <w:szCs w:val="24"/>
              </w:rPr>
            </w:pPr>
            <w:r w:rsidRPr="000E31B1">
              <w:rPr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57E3" w:rsidRPr="000E31B1" w:rsidRDefault="00D257E3" w:rsidP="00D257E3">
            <w:pPr>
              <w:jc w:val="both"/>
              <w:rPr>
                <w:sz w:val="24"/>
                <w:szCs w:val="24"/>
              </w:rPr>
            </w:pPr>
            <w:r w:rsidRPr="000E31B1">
              <w:rPr>
                <w:sz w:val="24"/>
                <w:szCs w:val="24"/>
              </w:rPr>
              <w:t>Наименования инициативного(</w:t>
            </w:r>
            <w:proofErr w:type="spellStart"/>
            <w:r w:rsidRPr="000E31B1">
              <w:rPr>
                <w:sz w:val="24"/>
                <w:szCs w:val="24"/>
              </w:rPr>
              <w:t>ых</w:t>
            </w:r>
            <w:proofErr w:type="spellEnd"/>
            <w:r w:rsidRPr="000E31B1">
              <w:rPr>
                <w:sz w:val="24"/>
                <w:szCs w:val="24"/>
              </w:rPr>
              <w:t>) проекта(</w:t>
            </w:r>
            <w:proofErr w:type="spellStart"/>
            <w:r w:rsidRPr="000E31B1">
              <w:rPr>
                <w:sz w:val="24"/>
                <w:szCs w:val="24"/>
              </w:rPr>
              <w:t>ов</w:t>
            </w:r>
            <w:proofErr w:type="spellEnd"/>
            <w:r w:rsidRPr="000E31B1">
              <w:rPr>
                <w:sz w:val="24"/>
                <w:szCs w:val="24"/>
              </w:rPr>
              <w:t>), которые обсуждались на собрании(конференции)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7E3" w:rsidRPr="000E31B1" w:rsidRDefault="00D257E3" w:rsidP="00D257E3">
            <w:pPr>
              <w:jc w:val="both"/>
              <w:rPr>
                <w:sz w:val="24"/>
                <w:szCs w:val="24"/>
              </w:rPr>
            </w:pPr>
          </w:p>
        </w:tc>
      </w:tr>
      <w:tr w:rsidR="00D257E3" w:rsidRPr="000E31B1" w:rsidTr="001A2B9A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57E3" w:rsidRPr="000E31B1" w:rsidRDefault="00D257E3" w:rsidP="00D257E3">
            <w:pPr>
              <w:jc w:val="both"/>
              <w:rPr>
                <w:sz w:val="24"/>
                <w:szCs w:val="24"/>
              </w:rPr>
            </w:pPr>
            <w:r w:rsidRPr="000E31B1">
              <w:rPr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57E3" w:rsidRPr="000E31B1" w:rsidRDefault="00D257E3" w:rsidP="001A2B9A">
            <w:pPr>
              <w:jc w:val="both"/>
              <w:rPr>
                <w:sz w:val="24"/>
                <w:szCs w:val="24"/>
              </w:rPr>
            </w:pPr>
            <w:r w:rsidRPr="000E31B1">
              <w:rPr>
                <w:sz w:val="24"/>
                <w:szCs w:val="24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7E3" w:rsidRPr="000E31B1" w:rsidRDefault="00D257E3" w:rsidP="00D257E3">
            <w:pPr>
              <w:jc w:val="both"/>
              <w:rPr>
                <w:sz w:val="24"/>
                <w:szCs w:val="24"/>
              </w:rPr>
            </w:pPr>
          </w:p>
        </w:tc>
      </w:tr>
      <w:tr w:rsidR="00D257E3" w:rsidRPr="000E31B1" w:rsidTr="000E31B1">
        <w:trPr>
          <w:trHeight w:hRule="exact" w:val="58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57E3" w:rsidRPr="000E31B1" w:rsidRDefault="00D257E3" w:rsidP="00D257E3">
            <w:pPr>
              <w:jc w:val="both"/>
              <w:rPr>
                <w:sz w:val="24"/>
                <w:szCs w:val="24"/>
              </w:rPr>
            </w:pPr>
            <w:r w:rsidRPr="000E31B1">
              <w:rPr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57E3" w:rsidRPr="000E31B1" w:rsidRDefault="00D257E3" w:rsidP="001A2B9A">
            <w:pPr>
              <w:jc w:val="both"/>
              <w:rPr>
                <w:sz w:val="24"/>
                <w:szCs w:val="24"/>
              </w:rPr>
            </w:pPr>
            <w:r w:rsidRPr="000E31B1">
              <w:rPr>
                <w:sz w:val="24"/>
                <w:szCs w:val="24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7E3" w:rsidRPr="000E31B1" w:rsidRDefault="00D257E3" w:rsidP="00D257E3">
            <w:pPr>
              <w:jc w:val="both"/>
              <w:rPr>
                <w:sz w:val="24"/>
                <w:szCs w:val="24"/>
              </w:rPr>
            </w:pPr>
          </w:p>
        </w:tc>
      </w:tr>
      <w:tr w:rsidR="00D257E3" w:rsidRPr="000E31B1" w:rsidTr="000E31B1">
        <w:trPr>
          <w:trHeight w:hRule="exact" w:val="56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57E3" w:rsidRPr="000E31B1" w:rsidRDefault="00D257E3" w:rsidP="00D257E3">
            <w:pPr>
              <w:jc w:val="both"/>
              <w:rPr>
                <w:sz w:val="24"/>
                <w:szCs w:val="24"/>
              </w:rPr>
            </w:pPr>
            <w:r w:rsidRPr="000E31B1">
              <w:rPr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57E3" w:rsidRPr="000E31B1" w:rsidRDefault="00D257E3" w:rsidP="001A2B9A">
            <w:pPr>
              <w:jc w:val="both"/>
              <w:rPr>
                <w:sz w:val="24"/>
                <w:szCs w:val="24"/>
              </w:rPr>
            </w:pPr>
            <w:r w:rsidRPr="000E31B1">
              <w:rPr>
                <w:sz w:val="24"/>
                <w:szCs w:val="24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7E3" w:rsidRPr="000E31B1" w:rsidRDefault="00D257E3" w:rsidP="00D257E3">
            <w:pPr>
              <w:jc w:val="both"/>
              <w:rPr>
                <w:sz w:val="24"/>
                <w:szCs w:val="24"/>
              </w:rPr>
            </w:pPr>
          </w:p>
        </w:tc>
      </w:tr>
      <w:tr w:rsidR="00D257E3" w:rsidRPr="000E31B1" w:rsidTr="000E31B1">
        <w:trPr>
          <w:trHeight w:hRule="exact" w:val="85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57E3" w:rsidRPr="000E31B1" w:rsidRDefault="00D257E3" w:rsidP="00D257E3">
            <w:pPr>
              <w:jc w:val="both"/>
              <w:rPr>
                <w:sz w:val="24"/>
                <w:szCs w:val="24"/>
              </w:rPr>
            </w:pPr>
            <w:r w:rsidRPr="000E31B1">
              <w:rPr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57E3" w:rsidRPr="000E31B1" w:rsidRDefault="00D257E3" w:rsidP="001A2B9A">
            <w:pPr>
              <w:jc w:val="both"/>
              <w:rPr>
                <w:sz w:val="24"/>
                <w:szCs w:val="24"/>
              </w:rPr>
            </w:pPr>
            <w:r w:rsidRPr="000E31B1">
              <w:rPr>
                <w:sz w:val="24"/>
                <w:szCs w:val="24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7E3" w:rsidRPr="000E31B1" w:rsidRDefault="00D257E3" w:rsidP="00D257E3">
            <w:pPr>
              <w:jc w:val="both"/>
              <w:rPr>
                <w:sz w:val="24"/>
                <w:szCs w:val="24"/>
              </w:rPr>
            </w:pPr>
          </w:p>
        </w:tc>
      </w:tr>
      <w:tr w:rsidR="00D257E3" w:rsidRPr="000E31B1" w:rsidTr="001A2B9A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57E3" w:rsidRPr="000E31B1" w:rsidRDefault="000E31B1" w:rsidP="00D257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57E3" w:rsidRPr="000E31B1" w:rsidRDefault="00D257E3" w:rsidP="001A2B9A">
            <w:pPr>
              <w:jc w:val="both"/>
              <w:rPr>
                <w:sz w:val="24"/>
                <w:szCs w:val="24"/>
              </w:rPr>
            </w:pPr>
            <w:r w:rsidRPr="000E31B1">
              <w:rPr>
                <w:sz w:val="24"/>
                <w:szCs w:val="24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7E3" w:rsidRPr="000E31B1" w:rsidRDefault="00D257E3" w:rsidP="00D257E3">
            <w:pPr>
              <w:jc w:val="both"/>
              <w:rPr>
                <w:sz w:val="24"/>
                <w:szCs w:val="24"/>
              </w:rPr>
            </w:pPr>
          </w:p>
        </w:tc>
      </w:tr>
    </w:tbl>
    <w:p w:rsidR="00D257E3" w:rsidRPr="000E31B1" w:rsidRDefault="00D257E3" w:rsidP="00D257E3">
      <w:pPr>
        <w:jc w:val="both"/>
        <w:rPr>
          <w:sz w:val="24"/>
          <w:szCs w:val="24"/>
        </w:rPr>
      </w:pPr>
    </w:p>
    <w:p w:rsidR="00D257E3" w:rsidRPr="000E31B1" w:rsidRDefault="00D257E3" w:rsidP="00D257E3">
      <w:pPr>
        <w:jc w:val="both"/>
        <w:rPr>
          <w:sz w:val="24"/>
          <w:szCs w:val="24"/>
        </w:rPr>
      </w:pPr>
      <w:r w:rsidRPr="000E31B1">
        <w:rPr>
          <w:sz w:val="24"/>
          <w:szCs w:val="24"/>
        </w:rPr>
        <w:t xml:space="preserve">Председатель: </w:t>
      </w:r>
      <w:r w:rsidRPr="000E31B1">
        <w:rPr>
          <w:sz w:val="24"/>
          <w:szCs w:val="24"/>
        </w:rPr>
        <w:tab/>
        <w:t>___________________ _______________</w:t>
      </w:r>
    </w:p>
    <w:p w:rsidR="00D257E3" w:rsidRPr="000E31B1" w:rsidRDefault="00D257E3" w:rsidP="00D257E3">
      <w:pPr>
        <w:jc w:val="both"/>
        <w:rPr>
          <w:sz w:val="24"/>
          <w:szCs w:val="24"/>
        </w:rPr>
      </w:pPr>
      <w:r w:rsidRPr="000E31B1">
        <w:rPr>
          <w:sz w:val="24"/>
          <w:szCs w:val="24"/>
        </w:rPr>
        <w:tab/>
      </w:r>
      <w:r w:rsidRPr="000E31B1">
        <w:rPr>
          <w:sz w:val="24"/>
          <w:szCs w:val="24"/>
        </w:rPr>
        <w:tab/>
      </w:r>
      <w:r w:rsidRPr="000E31B1">
        <w:rPr>
          <w:sz w:val="24"/>
          <w:szCs w:val="24"/>
        </w:rPr>
        <w:tab/>
      </w:r>
      <w:r w:rsidRPr="000E31B1">
        <w:rPr>
          <w:sz w:val="24"/>
          <w:szCs w:val="24"/>
        </w:rPr>
        <w:tab/>
      </w:r>
      <w:r w:rsidRPr="000E31B1">
        <w:rPr>
          <w:sz w:val="24"/>
          <w:szCs w:val="24"/>
        </w:rPr>
        <w:tab/>
      </w:r>
      <w:proofErr w:type="gramStart"/>
      <w:r w:rsidRPr="000E31B1">
        <w:rPr>
          <w:sz w:val="24"/>
          <w:szCs w:val="24"/>
        </w:rPr>
        <w:t xml:space="preserve">подпись  </w:t>
      </w:r>
      <w:r w:rsidRPr="000E31B1">
        <w:rPr>
          <w:sz w:val="24"/>
          <w:szCs w:val="24"/>
        </w:rPr>
        <w:tab/>
      </w:r>
      <w:proofErr w:type="gramEnd"/>
      <w:r w:rsidRPr="000E31B1">
        <w:rPr>
          <w:sz w:val="24"/>
          <w:szCs w:val="24"/>
        </w:rPr>
        <w:tab/>
      </w:r>
      <w:r w:rsidRPr="000E31B1">
        <w:rPr>
          <w:sz w:val="24"/>
          <w:szCs w:val="24"/>
        </w:rPr>
        <w:tab/>
        <w:t>(ФИО)</w:t>
      </w:r>
    </w:p>
    <w:p w:rsidR="00D257E3" w:rsidRPr="000E31B1" w:rsidRDefault="00D257E3" w:rsidP="00D257E3">
      <w:pPr>
        <w:jc w:val="both"/>
        <w:rPr>
          <w:sz w:val="24"/>
          <w:szCs w:val="24"/>
        </w:rPr>
      </w:pPr>
      <w:r w:rsidRPr="000E31B1">
        <w:rPr>
          <w:sz w:val="24"/>
          <w:szCs w:val="24"/>
        </w:rPr>
        <w:t xml:space="preserve">Секретарь: </w:t>
      </w:r>
      <w:r w:rsidRPr="000E31B1">
        <w:rPr>
          <w:sz w:val="24"/>
          <w:szCs w:val="24"/>
        </w:rPr>
        <w:tab/>
        <w:t>___________________ _______________</w:t>
      </w:r>
    </w:p>
    <w:p w:rsidR="00D257E3" w:rsidRPr="000E31B1" w:rsidRDefault="00D257E3" w:rsidP="00D257E3">
      <w:pPr>
        <w:jc w:val="both"/>
        <w:rPr>
          <w:sz w:val="24"/>
          <w:szCs w:val="24"/>
        </w:rPr>
      </w:pPr>
      <w:r w:rsidRPr="000E31B1">
        <w:rPr>
          <w:sz w:val="24"/>
          <w:szCs w:val="24"/>
        </w:rPr>
        <w:tab/>
      </w:r>
      <w:r w:rsidRPr="000E31B1">
        <w:rPr>
          <w:sz w:val="24"/>
          <w:szCs w:val="24"/>
        </w:rPr>
        <w:tab/>
      </w:r>
      <w:r w:rsidRPr="000E31B1">
        <w:rPr>
          <w:sz w:val="24"/>
          <w:szCs w:val="24"/>
        </w:rPr>
        <w:tab/>
      </w:r>
      <w:r w:rsidRPr="000E31B1">
        <w:rPr>
          <w:sz w:val="24"/>
          <w:szCs w:val="24"/>
        </w:rPr>
        <w:tab/>
      </w:r>
      <w:r w:rsidRPr="000E31B1">
        <w:rPr>
          <w:sz w:val="24"/>
          <w:szCs w:val="24"/>
        </w:rPr>
        <w:tab/>
      </w:r>
      <w:proofErr w:type="gramStart"/>
      <w:r w:rsidRPr="000E31B1">
        <w:rPr>
          <w:sz w:val="24"/>
          <w:szCs w:val="24"/>
        </w:rPr>
        <w:t xml:space="preserve">подпись  </w:t>
      </w:r>
      <w:r w:rsidRPr="000E31B1">
        <w:rPr>
          <w:sz w:val="24"/>
          <w:szCs w:val="24"/>
        </w:rPr>
        <w:tab/>
      </w:r>
      <w:proofErr w:type="gramEnd"/>
      <w:r w:rsidRPr="000E31B1">
        <w:rPr>
          <w:sz w:val="24"/>
          <w:szCs w:val="24"/>
        </w:rPr>
        <w:tab/>
      </w:r>
      <w:r w:rsidRPr="000E31B1">
        <w:rPr>
          <w:sz w:val="24"/>
          <w:szCs w:val="24"/>
        </w:rPr>
        <w:tab/>
        <w:t>(ФИО)</w:t>
      </w:r>
    </w:p>
    <w:p w:rsidR="00D257E3" w:rsidRPr="000E31B1" w:rsidRDefault="00D257E3" w:rsidP="00D257E3">
      <w:pPr>
        <w:jc w:val="both"/>
        <w:rPr>
          <w:sz w:val="24"/>
          <w:szCs w:val="24"/>
        </w:rPr>
      </w:pPr>
      <w:r w:rsidRPr="000E31B1">
        <w:rPr>
          <w:sz w:val="24"/>
          <w:szCs w:val="24"/>
        </w:rPr>
        <w:t xml:space="preserve">Представитель администрации муниципального образования: </w:t>
      </w:r>
    </w:p>
    <w:p w:rsidR="00D257E3" w:rsidRPr="000E31B1" w:rsidRDefault="00D257E3" w:rsidP="00D257E3">
      <w:pPr>
        <w:jc w:val="both"/>
        <w:rPr>
          <w:sz w:val="24"/>
          <w:szCs w:val="24"/>
        </w:rPr>
      </w:pPr>
      <w:r w:rsidRPr="000E31B1">
        <w:rPr>
          <w:sz w:val="24"/>
          <w:szCs w:val="24"/>
        </w:rPr>
        <w:t>___________________________________  ______________ _____________________</w:t>
      </w:r>
    </w:p>
    <w:p w:rsidR="00D257E3" w:rsidRPr="000E31B1" w:rsidRDefault="00D257E3" w:rsidP="00D257E3">
      <w:pPr>
        <w:jc w:val="both"/>
        <w:rPr>
          <w:sz w:val="24"/>
          <w:szCs w:val="24"/>
        </w:rPr>
      </w:pPr>
      <w:proofErr w:type="gramStart"/>
      <w:r w:rsidRPr="000E31B1">
        <w:rPr>
          <w:sz w:val="24"/>
          <w:szCs w:val="24"/>
        </w:rPr>
        <w:t xml:space="preserve">должность  </w:t>
      </w:r>
      <w:r w:rsidRPr="000E31B1">
        <w:rPr>
          <w:sz w:val="24"/>
          <w:szCs w:val="24"/>
        </w:rPr>
        <w:tab/>
      </w:r>
      <w:proofErr w:type="gramEnd"/>
      <w:r w:rsidRPr="000E31B1">
        <w:rPr>
          <w:sz w:val="24"/>
          <w:szCs w:val="24"/>
        </w:rPr>
        <w:tab/>
      </w:r>
      <w:r w:rsidRPr="000E31B1">
        <w:rPr>
          <w:sz w:val="24"/>
          <w:szCs w:val="24"/>
        </w:rPr>
        <w:tab/>
      </w:r>
      <w:r w:rsidRPr="000E31B1">
        <w:rPr>
          <w:sz w:val="24"/>
          <w:szCs w:val="24"/>
        </w:rPr>
        <w:tab/>
      </w:r>
      <w:r w:rsidRPr="000E31B1">
        <w:rPr>
          <w:sz w:val="24"/>
          <w:szCs w:val="24"/>
        </w:rPr>
        <w:tab/>
        <w:t xml:space="preserve">подпись  </w:t>
      </w:r>
      <w:r w:rsidRPr="000E31B1">
        <w:rPr>
          <w:sz w:val="24"/>
          <w:szCs w:val="24"/>
        </w:rPr>
        <w:tab/>
      </w:r>
      <w:r w:rsidRPr="000E31B1">
        <w:rPr>
          <w:sz w:val="24"/>
          <w:szCs w:val="24"/>
        </w:rPr>
        <w:tab/>
        <w:t>(ФИО)</w:t>
      </w:r>
      <w:r w:rsidRPr="000E31B1">
        <w:rPr>
          <w:sz w:val="24"/>
          <w:szCs w:val="24"/>
        </w:rPr>
        <w:tab/>
      </w:r>
    </w:p>
    <w:sectPr w:rsidR="00D257E3" w:rsidRPr="000E31B1" w:rsidSect="000E31B1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F4" w:rsidRDefault="007106F4" w:rsidP="00FD7AB5">
      <w:r>
        <w:separator/>
      </w:r>
    </w:p>
  </w:endnote>
  <w:endnote w:type="continuationSeparator" w:id="0">
    <w:p w:rsidR="007106F4" w:rsidRDefault="007106F4" w:rsidP="00FD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F4" w:rsidRDefault="007106F4" w:rsidP="00FD7AB5">
      <w:r>
        <w:separator/>
      </w:r>
    </w:p>
  </w:footnote>
  <w:footnote w:type="continuationSeparator" w:id="0">
    <w:p w:rsidR="007106F4" w:rsidRDefault="007106F4" w:rsidP="00FD7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B5"/>
    <w:rsid w:val="00071C74"/>
    <w:rsid w:val="000E0DBE"/>
    <w:rsid w:val="000E31B1"/>
    <w:rsid w:val="0015001F"/>
    <w:rsid w:val="00275689"/>
    <w:rsid w:val="00287E59"/>
    <w:rsid w:val="002D5B8E"/>
    <w:rsid w:val="00663B7B"/>
    <w:rsid w:val="007106F4"/>
    <w:rsid w:val="00B26AE9"/>
    <w:rsid w:val="00B6587A"/>
    <w:rsid w:val="00CA3CB5"/>
    <w:rsid w:val="00D257E3"/>
    <w:rsid w:val="00DA0228"/>
    <w:rsid w:val="00DD280D"/>
    <w:rsid w:val="00F65E48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E557"/>
  <w15:chartTrackingRefBased/>
  <w15:docId w15:val="{DD350719-446D-45D6-BC74-19070C9F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A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D7A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7A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5001F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D257E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E0D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0D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3341</Words>
  <Characters>19047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2021-06-04T01:46:00Z</cp:lastPrinted>
  <dcterms:created xsi:type="dcterms:W3CDTF">2021-05-27T08:01:00Z</dcterms:created>
  <dcterms:modified xsi:type="dcterms:W3CDTF">2021-06-04T01:47:00Z</dcterms:modified>
</cp:coreProperties>
</file>