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D" w:rsidRDefault="00BC053D" w:rsidP="00BC053D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53D" w:rsidRDefault="00BC053D" w:rsidP="00BC053D">
      <w:pPr>
        <w:jc w:val="center"/>
      </w:pP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CE06EA">
        <w:rPr>
          <w:b/>
          <w:sz w:val="28"/>
          <w:szCs w:val="28"/>
        </w:rPr>
        <w:t>БРАНИЕ</w:t>
      </w:r>
      <w:r>
        <w:rPr>
          <w:b/>
          <w:sz w:val="28"/>
          <w:szCs w:val="28"/>
        </w:rPr>
        <w:t xml:space="preserve"> ДЕПУТАТОВ </w:t>
      </w:r>
      <w:r w:rsidR="0029317A">
        <w:rPr>
          <w:b/>
          <w:sz w:val="28"/>
          <w:szCs w:val="28"/>
        </w:rPr>
        <w:t>ГОНОШИХИНСКОГО</w:t>
      </w:r>
      <w:r>
        <w:rPr>
          <w:b/>
          <w:sz w:val="28"/>
          <w:szCs w:val="28"/>
        </w:rPr>
        <w:t xml:space="preserve"> СЕЛЬСОВЕТА</w:t>
      </w:r>
    </w:p>
    <w:p w:rsidR="00BC053D" w:rsidRDefault="00BC053D" w:rsidP="00BC0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 АЛТАЙСКОГО КРАЯ</w:t>
      </w: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28"/>
          <w:szCs w:val="28"/>
        </w:rPr>
      </w:pPr>
    </w:p>
    <w:p w:rsidR="00BC053D" w:rsidRDefault="00BC053D" w:rsidP="00BC0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053D" w:rsidRDefault="00BC053D" w:rsidP="00BC053D">
      <w:pPr>
        <w:jc w:val="center"/>
        <w:rPr>
          <w:b/>
        </w:rPr>
      </w:pPr>
      <w:r>
        <w:rPr>
          <w:b/>
        </w:rPr>
        <w:tab/>
      </w:r>
    </w:p>
    <w:p w:rsidR="00BC053D" w:rsidRDefault="00F9782C" w:rsidP="00BC053D">
      <w:pPr>
        <w:rPr>
          <w:sz w:val="26"/>
          <w:szCs w:val="26"/>
        </w:rPr>
      </w:pPr>
      <w:r>
        <w:rPr>
          <w:sz w:val="26"/>
          <w:szCs w:val="26"/>
        </w:rPr>
        <w:t>23.10.2019                                                                                                                       № 24</w:t>
      </w:r>
    </w:p>
    <w:p w:rsidR="00BC053D" w:rsidRDefault="0011645D" w:rsidP="00BC053D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</w:t>
      </w:r>
      <w:r w:rsidR="0029317A">
        <w:rPr>
          <w:sz w:val="18"/>
          <w:szCs w:val="18"/>
        </w:rPr>
        <w:t>Г</w:t>
      </w:r>
      <w:proofErr w:type="gramEnd"/>
      <w:r w:rsidR="0029317A">
        <w:rPr>
          <w:sz w:val="18"/>
          <w:szCs w:val="18"/>
        </w:rPr>
        <w:t>оношиха</w:t>
      </w:r>
      <w:proofErr w:type="spellEnd"/>
    </w:p>
    <w:p w:rsidR="00BC053D" w:rsidRDefault="00BC053D" w:rsidP="00BC053D"/>
    <w:tbl>
      <w:tblPr>
        <w:tblpPr w:leftFromText="180" w:rightFromText="180" w:vertAnchor="text" w:horzAnchor="page" w:tblpX="1198" w:tblpY="189"/>
        <w:tblW w:w="0" w:type="auto"/>
        <w:tblLook w:val="04A0"/>
      </w:tblPr>
      <w:tblGrid>
        <w:gridCol w:w="5181"/>
      </w:tblGrid>
      <w:tr w:rsidR="00301BCC" w:rsidRPr="005A27E1" w:rsidTr="002F39B5">
        <w:trPr>
          <w:trHeight w:val="1214"/>
        </w:trPr>
        <w:tc>
          <w:tcPr>
            <w:tcW w:w="5181" w:type="dxa"/>
            <w:hideMark/>
          </w:tcPr>
          <w:p w:rsidR="00301BCC" w:rsidRPr="005A27E1" w:rsidRDefault="00301BCC" w:rsidP="0029317A">
            <w:pPr>
              <w:rPr>
                <w:sz w:val="26"/>
                <w:szCs w:val="26"/>
              </w:rPr>
            </w:pPr>
            <w:r w:rsidRPr="005A27E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 утверждении </w:t>
            </w:r>
            <w:r w:rsidRPr="005A27E1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я</w:t>
            </w:r>
            <w:r w:rsidRPr="005A27E1">
              <w:rPr>
                <w:sz w:val="26"/>
                <w:szCs w:val="26"/>
              </w:rPr>
              <w:t xml:space="preserve"> о </w:t>
            </w:r>
            <w:r>
              <w:rPr>
                <w:sz w:val="26"/>
                <w:szCs w:val="26"/>
              </w:rPr>
              <w:t>старосте сельского населённого пункта в</w:t>
            </w:r>
            <w:r w:rsidRPr="005A27E1">
              <w:rPr>
                <w:sz w:val="26"/>
                <w:szCs w:val="26"/>
              </w:rPr>
              <w:t xml:space="preserve"> муниципально</w:t>
            </w:r>
            <w:r>
              <w:rPr>
                <w:sz w:val="26"/>
                <w:szCs w:val="26"/>
              </w:rPr>
              <w:t xml:space="preserve">м </w:t>
            </w:r>
            <w:r w:rsidRPr="005A27E1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>нии</w:t>
            </w:r>
            <w:r w:rsidRPr="005A27E1">
              <w:rPr>
                <w:sz w:val="26"/>
                <w:szCs w:val="26"/>
              </w:rPr>
              <w:t xml:space="preserve"> </w:t>
            </w:r>
            <w:proofErr w:type="spellStart"/>
            <w:r w:rsidR="0029317A">
              <w:rPr>
                <w:sz w:val="26"/>
                <w:szCs w:val="26"/>
              </w:rPr>
              <w:t>Гоношихинский</w:t>
            </w:r>
            <w:proofErr w:type="spellEnd"/>
            <w:r w:rsidRPr="005A27E1">
              <w:rPr>
                <w:sz w:val="26"/>
                <w:szCs w:val="26"/>
              </w:rPr>
              <w:t xml:space="preserve"> сельсовет Заринского района </w:t>
            </w:r>
            <w:r w:rsidRPr="005A27E1">
              <w:rPr>
                <w:bCs/>
                <w:sz w:val="26"/>
                <w:szCs w:val="26"/>
              </w:rPr>
              <w:t>Алтайского края</w:t>
            </w:r>
          </w:p>
        </w:tc>
      </w:tr>
    </w:tbl>
    <w:p w:rsidR="00301BCC" w:rsidRPr="005A27E1" w:rsidRDefault="00301BCC" w:rsidP="00301BCC">
      <w:pPr>
        <w:rPr>
          <w:sz w:val="26"/>
          <w:szCs w:val="26"/>
        </w:rPr>
      </w:pPr>
    </w:p>
    <w:p w:rsidR="00301BCC" w:rsidRPr="005A27E1" w:rsidRDefault="00301BCC" w:rsidP="00301BCC">
      <w:pPr>
        <w:jc w:val="both"/>
        <w:rPr>
          <w:sz w:val="26"/>
          <w:szCs w:val="26"/>
        </w:rPr>
      </w:pPr>
    </w:p>
    <w:p w:rsidR="00301BCC" w:rsidRPr="005A27E1" w:rsidRDefault="00301BCC" w:rsidP="00301BCC">
      <w:pPr>
        <w:jc w:val="both"/>
        <w:rPr>
          <w:sz w:val="26"/>
          <w:szCs w:val="26"/>
        </w:rPr>
      </w:pPr>
    </w:p>
    <w:p w:rsidR="00301BCC" w:rsidRPr="005A27E1" w:rsidRDefault="00301BCC" w:rsidP="00301BCC">
      <w:pPr>
        <w:jc w:val="both"/>
        <w:rPr>
          <w:sz w:val="26"/>
          <w:szCs w:val="26"/>
        </w:rPr>
      </w:pPr>
    </w:p>
    <w:p w:rsidR="00301BCC" w:rsidRDefault="00301BCC" w:rsidP="00301BCC">
      <w:pPr>
        <w:jc w:val="both"/>
        <w:rPr>
          <w:sz w:val="26"/>
          <w:szCs w:val="26"/>
        </w:rPr>
      </w:pPr>
    </w:p>
    <w:p w:rsidR="00301BCC" w:rsidRDefault="00301BCC" w:rsidP="00301BCC">
      <w:pPr>
        <w:jc w:val="both"/>
        <w:rPr>
          <w:sz w:val="26"/>
          <w:szCs w:val="26"/>
        </w:rPr>
      </w:pPr>
    </w:p>
    <w:p w:rsidR="003405AF" w:rsidRDefault="00301BCC" w:rsidP="003405AF">
      <w:pPr>
        <w:ind w:firstLine="708"/>
        <w:jc w:val="both"/>
        <w:rPr>
          <w:sz w:val="26"/>
          <w:szCs w:val="26"/>
        </w:rPr>
      </w:pPr>
      <w:r w:rsidRPr="005B25D6">
        <w:rPr>
          <w:sz w:val="26"/>
          <w:szCs w:val="26"/>
          <w:shd w:val="clear" w:color="auto" w:fill="FFFFFF"/>
        </w:rPr>
        <w:t xml:space="preserve">В целях оказания помощи органам местного самоуправления  муниципального образования </w:t>
      </w:r>
      <w:proofErr w:type="spellStart"/>
      <w:r w:rsidR="0029317A">
        <w:rPr>
          <w:sz w:val="26"/>
          <w:szCs w:val="26"/>
        </w:rPr>
        <w:t>Гоношихинский</w:t>
      </w:r>
      <w:proofErr w:type="spellEnd"/>
      <w:r w:rsidR="0029317A" w:rsidRPr="005A27E1">
        <w:rPr>
          <w:sz w:val="26"/>
          <w:szCs w:val="26"/>
        </w:rPr>
        <w:t xml:space="preserve"> </w:t>
      </w:r>
      <w:r w:rsidRPr="005B25D6">
        <w:rPr>
          <w:sz w:val="26"/>
          <w:szCs w:val="26"/>
          <w:shd w:val="clear" w:color="auto" w:fill="FFFFFF"/>
        </w:rPr>
        <w:t xml:space="preserve">сельсовет </w:t>
      </w:r>
      <w:r>
        <w:rPr>
          <w:sz w:val="26"/>
          <w:szCs w:val="26"/>
          <w:shd w:val="clear" w:color="auto" w:fill="FFFFFF"/>
        </w:rPr>
        <w:t>Заринского</w:t>
      </w:r>
      <w:r w:rsidRPr="005B25D6">
        <w:rPr>
          <w:sz w:val="26"/>
          <w:szCs w:val="26"/>
          <w:shd w:val="clear" w:color="auto" w:fill="FFFFFF"/>
        </w:rPr>
        <w:t xml:space="preserve"> района Алтайского  края в решении </w:t>
      </w:r>
      <w:proofErr w:type="gramStart"/>
      <w:r w:rsidRPr="005B25D6">
        <w:rPr>
          <w:sz w:val="26"/>
          <w:szCs w:val="26"/>
          <w:shd w:val="clear" w:color="auto" w:fill="FFFFFF"/>
        </w:rPr>
        <w:t xml:space="preserve">вопросов местного значения, а также для представления интересов населения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</w:t>
      </w:r>
      <w:r>
        <w:rPr>
          <w:sz w:val="26"/>
          <w:szCs w:val="26"/>
          <w:shd w:val="clear" w:color="auto" w:fill="FFFFFF"/>
        </w:rPr>
        <w:t>31</w:t>
      </w:r>
      <w:r w:rsidRPr="005B25D6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10</w:t>
      </w:r>
      <w:r w:rsidRPr="005B25D6">
        <w:rPr>
          <w:sz w:val="26"/>
          <w:szCs w:val="26"/>
          <w:shd w:val="clear" w:color="auto" w:fill="FFFFFF"/>
        </w:rPr>
        <w:t>.201</w:t>
      </w:r>
      <w:r>
        <w:rPr>
          <w:sz w:val="26"/>
          <w:szCs w:val="26"/>
          <w:shd w:val="clear" w:color="auto" w:fill="FFFFFF"/>
        </w:rPr>
        <w:t>8</w:t>
      </w:r>
      <w:r w:rsidRPr="005B25D6"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79</w:t>
      </w:r>
      <w:r w:rsidRPr="005B25D6">
        <w:rPr>
          <w:sz w:val="26"/>
          <w:szCs w:val="26"/>
          <w:shd w:val="clear" w:color="auto" w:fill="FFFFFF"/>
        </w:rPr>
        <w:t>-ЗС «О старост</w:t>
      </w:r>
      <w:r>
        <w:rPr>
          <w:sz w:val="26"/>
          <w:szCs w:val="26"/>
          <w:shd w:val="clear" w:color="auto" w:fill="FFFFFF"/>
        </w:rPr>
        <w:t>ах</w:t>
      </w:r>
      <w:r w:rsidRPr="005B25D6">
        <w:rPr>
          <w:sz w:val="26"/>
          <w:szCs w:val="26"/>
          <w:shd w:val="clear" w:color="auto" w:fill="FFFFFF"/>
        </w:rPr>
        <w:t xml:space="preserve"> сельск</w:t>
      </w:r>
      <w:r>
        <w:rPr>
          <w:sz w:val="26"/>
          <w:szCs w:val="26"/>
          <w:shd w:val="clear" w:color="auto" w:fill="FFFFFF"/>
        </w:rPr>
        <w:t>их</w:t>
      </w:r>
      <w:r w:rsidRPr="005B25D6">
        <w:rPr>
          <w:sz w:val="26"/>
          <w:szCs w:val="26"/>
          <w:shd w:val="clear" w:color="auto" w:fill="FFFFFF"/>
        </w:rPr>
        <w:t xml:space="preserve"> населенн</w:t>
      </w:r>
      <w:r>
        <w:rPr>
          <w:sz w:val="26"/>
          <w:szCs w:val="26"/>
          <w:shd w:val="clear" w:color="auto" w:fill="FFFFFF"/>
        </w:rPr>
        <w:t>ых</w:t>
      </w:r>
      <w:r w:rsidRPr="005B25D6">
        <w:rPr>
          <w:sz w:val="26"/>
          <w:szCs w:val="26"/>
          <w:shd w:val="clear" w:color="auto" w:fill="FFFFFF"/>
        </w:rPr>
        <w:t xml:space="preserve"> пункт</w:t>
      </w:r>
      <w:r>
        <w:rPr>
          <w:sz w:val="26"/>
          <w:szCs w:val="26"/>
          <w:shd w:val="clear" w:color="auto" w:fill="FFFFFF"/>
        </w:rPr>
        <w:t>ов</w:t>
      </w:r>
      <w:r w:rsidRPr="005B25D6">
        <w:rPr>
          <w:sz w:val="26"/>
          <w:szCs w:val="26"/>
          <w:shd w:val="clear" w:color="auto" w:fill="FFFFFF"/>
        </w:rPr>
        <w:t xml:space="preserve"> Алтайского края», Уставом муниципального образования </w:t>
      </w:r>
      <w:proofErr w:type="spellStart"/>
      <w:r w:rsidR="0029317A">
        <w:rPr>
          <w:sz w:val="26"/>
          <w:szCs w:val="26"/>
        </w:rPr>
        <w:t>Гоношихинский</w:t>
      </w:r>
      <w:proofErr w:type="spellEnd"/>
      <w:r w:rsidR="0029317A" w:rsidRPr="005A27E1">
        <w:rPr>
          <w:sz w:val="26"/>
          <w:szCs w:val="26"/>
        </w:rPr>
        <w:t xml:space="preserve"> </w:t>
      </w:r>
      <w:r w:rsidRPr="005B25D6">
        <w:rPr>
          <w:sz w:val="26"/>
          <w:szCs w:val="26"/>
          <w:shd w:val="clear" w:color="auto" w:fill="FFFFFF"/>
        </w:rPr>
        <w:t xml:space="preserve">сельсовет </w:t>
      </w:r>
      <w:r>
        <w:rPr>
          <w:sz w:val="26"/>
          <w:szCs w:val="26"/>
          <w:shd w:val="clear" w:color="auto" w:fill="FFFFFF"/>
        </w:rPr>
        <w:t>Заринского</w:t>
      </w:r>
      <w:r w:rsidRPr="005B25D6">
        <w:rPr>
          <w:sz w:val="26"/>
          <w:szCs w:val="26"/>
          <w:shd w:val="clear" w:color="auto" w:fill="FFFFFF"/>
        </w:rPr>
        <w:t xml:space="preserve"> района Алтайского  края</w:t>
      </w:r>
      <w:r>
        <w:rPr>
          <w:sz w:val="26"/>
          <w:szCs w:val="26"/>
          <w:shd w:val="clear" w:color="auto" w:fill="FFFFFF"/>
        </w:rPr>
        <w:t>,</w:t>
      </w:r>
      <w:r w:rsidRPr="005B25D6">
        <w:rPr>
          <w:sz w:val="26"/>
          <w:szCs w:val="26"/>
          <w:shd w:val="clear" w:color="auto" w:fill="FFFFFF"/>
        </w:rPr>
        <w:t xml:space="preserve"> Со</w:t>
      </w:r>
      <w:r>
        <w:rPr>
          <w:sz w:val="26"/>
          <w:szCs w:val="26"/>
          <w:shd w:val="clear" w:color="auto" w:fill="FFFFFF"/>
        </w:rPr>
        <w:t>брание</w:t>
      </w:r>
      <w:r w:rsidRPr="005B25D6">
        <w:rPr>
          <w:sz w:val="26"/>
          <w:szCs w:val="26"/>
          <w:shd w:val="clear" w:color="auto" w:fill="FFFFFF"/>
        </w:rPr>
        <w:t xml:space="preserve">  депутатов </w:t>
      </w:r>
      <w:r w:rsidR="0029317A">
        <w:rPr>
          <w:sz w:val="26"/>
          <w:szCs w:val="26"/>
        </w:rPr>
        <w:t xml:space="preserve">Гоношихинского </w:t>
      </w:r>
      <w:r w:rsidRPr="005B25D6">
        <w:rPr>
          <w:sz w:val="26"/>
          <w:szCs w:val="26"/>
          <w:shd w:val="clear" w:color="auto" w:fill="FFFFFF"/>
        </w:rPr>
        <w:t>сельсовета</w:t>
      </w:r>
      <w:r w:rsidRPr="005A27E1">
        <w:rPr>
          <w:sz w:val="26"/>
          <w:szCs w:val="26"/>
        </w:rPr>
        <w:t xml:space="preserve">    </w:t>
      </w:r>
      <w:proofErr w:type="gramEnd"/>
    </w:p>
    <w:p w:rsidR="00301BCC" w:rsidRPr="005A27E1" w:rsidRDefault="00301BCC" w:rsidP="003405AF">
      <w:pPr>
        <w:ind w:firstLine="708"/>
        <w:jc w:val="both"/>
        <w:rPr>
          <w:sz w:val="26"/>
          <w:szCs w:val="26"/>
        </w:rPr>
      </w:pPr>
      <w:r w:rsidRPr="005A27E1">
        <w:rPr>
          <w:sz w:val="26"/>
          <w:szCs w:val="26"/>
        </w:rPr>
        <w:t xml:space="preserve">                                                                    </w:t>
      </w:r>
    </w:p>
    <w:p w:rsidR="00BC053D" w:rsidRDefault="00BC053D" w:rsidP="0027389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РЕШИЛ</w:t>
      </w:r>
      <w:r w:rsidR="00A35BC9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3405AF" w:rsidRDefault="003405AF" w:rsidP="00273891">
      <w:pPr>
        <w:ind w:firstLine="708"/>
        <w:rPr>
          <w:sz w:val="26"/>
          <w:szCs w:val="26"/>
        </w:rPr>
      </w:pPr>
    </w:p>
    <w:p w:rsidR="00FF3CD1" w:rsidRDefault="00301BCC" w:rsidP="00FF3CD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FF3CD1" w:rsidRPr="005A27E1">
        <w:rPr>
          <w:sz w:val="26"/>
          <w:szCs w:val="26"/>
        </w:rPr>
        <w:t xml:space="preserve">1.Принять Положение о </w:t>
      </w:r>
      <w:r w:rsidR="00FF3CD1">
        <w:rPr>
          <w:sz w:val="26"/>
          <w:szCs w:val="26"/>
        </w:rPr>
        <w:t>старосте сельского населённого пункта в</w:t>
      </w:r>
      <w:r w:rsidR="00FF3CD1" w:rsidRPr="005A27E1">
        <w:rPr>
          <w:sz w:val="26"/>
          <w:szCs w:val="26"/>
        </w:rPr>
        <w:t xml:space="preserve"> муниципально</w:t>
      </w:r>
      <w:r w:rsidR="00FF3CD1">
        <w:rPr>
          <w:sz w:val="26"/>
          <w:szCs w:val="26"/>
        </w:rPr>
        <w:t>м</w:t>
      </w:r>
      <w:r w:rsidR="00FF3CD1" w:rsidRPr="005A27E1">
        <w:rPr>
          <w:sz w:val="26"/>
          <w:szCs w:val="26"/>
        </w:rPr>
        <w:t xml:space="preserve"> образова</w:t>
      </w:r>
      <w:r w:rsidR="00FF3CD1">
        <w:rPr>
          <w:sz w:val="26"/>
          <w:szCs w:val="26"/>
        </w:rPr>
        <w:t>нии</w:t>
      </w:r>
      <w:r w:rsidR="00FF3CD1" w:rsidRPr="005A27E1">
        <w:rPr>
          <w:sz w:val="26"/>
          <w:szCs w:val="26"/>
        </w:rPr>
        <w:t xml:space="preserve"> </w:t>
      </w:r>
      <w:r w:rsidR="00FF3CD1">
        <w:rPr>
          <w:sz w:val="26"/>
          <w:szCs w:val="26"/>
        </w:rPr>
        <w:t xml:space="preserve">Гоношихинского </w:t>
      </w:r>
      <w:r w:rsidR="00FF3CD1" w:rsidRPr="005A27E1">
        <w:rPr>
          <w:sz w:val="26"/>
          <w:szCs w:val="26"/>
        </w:rPr>
        <w:t xml:space="preserve">сельсовет Заринского района </w:t>
      </w:r>
      <w:r w:rsidR="00FF3CD1" w:rsidRPr="005A27E1">
        <w:rPr>
          <w:bCs/>
          <w:sz w:val="26"/>
          <w:szCs w:val="26"/>
        </w:rPr>
        <w:t>Алтайского края</w:t>
      </w:r>
      <w:r w:rsidR="00FF3CD1">
        <w:rPr>
          <w:bCs/>
          <w:sz w:val="26"/>
          <w:szCs w:val="26"/>
        </w:rPr>
        <w:t xml:space="preserve"> (прилагается).</w:t>
      </w:r>
    </w:p>
    <w:p w:rsidR="00FF3CD1" w:rsidRDefault="00FF3CD1" w:rsidP="00FF3CD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2.</w:t>
      </w:r>
      <w:r>
        <w:rPr>
          <w:sz w:val="26"/>
          <w:szCs w:val="26"/>
        </w:rPr>
        <w:t xml:space="preserve"> Признать утратившим</w:t>
      </w:r>
      <w:r w:rsidRPr="001929F1">
        <w:rPr>
          <w:sz w:val="26"/>
          <w:szCs w:val="26"/>
        </w:rPr>
        <w:t xml:space="preserve"> силу</w:t>
      </w:r>
      <w:r>
        <w:rPr>
          <w:sz w:val="26"/>
          <w:szCs w:val="26"/>
        </w:rPr>
        <w:t xml:space="preserve"> Решение </w:t>
      </w:r>
      <w:r w:rsidRPr="001929F1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Pr="001929F1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>Гоношихинского</w:t>
      </w:r>
      <w:r w:rsidRPr="001929F1">
        <w:rPr>
          <w:sz w:val="26"/>
          <w:szCs w:val="26"/>
        </w:rPr>
        <w:t xml:space="preserve"> сельсовета Заринского района Алтайского края</w:t>
      </w:r>
      <w:r>
        <w:rPr>
          <w:sz w:val="26"/>
          <w:szCs w:val="26"/>
        </w:rPr>
        <w:t xml:space="preserve"> от 28.04.2014 г. № 10 "Об утверждении Положения</w:t>
      </w:r>
      <w:r w:rsidRPr="005A27E1">
        <w:rPr>
          <w:sz w:val="26"/>
          <w:szCs w:val="26"/>
        </w:rPr>
        <w:t xml:space="preserve"> о </w:t>
      </w:r>
      <w:r>
        <w:rPr>
          <w:sz w:val="26"/>
          <w:szCs w:val="26"/>
        </w:rPr>
        <w:t>старосте сельского населённого пункта в</w:t>
      </w:r>
      <w:r w:rsidRPr="005A27E1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</w:t>
      </w:r>
      <w:r w:rsidRPr="005A27E1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t>нии</w:t>
      </w:r>
      <w:r w:rsidRPr="005A27E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Гоношихинский</w:t>
      </w:r>
      <w:proofErr w:type="spellEnd"/>
      <w:r w:rsidRPr="005A27E1">
        <w:rPr>
          <w:sz w:val="26"/>
          <w:szCs w:val="26"/>
        </w:rPr>
        <w:t xml:space="preserve"> сельсовет Заринского района </w:t>
      </w:r>
      <w:r w:rsidRPr="005A27E1">
        <w:rPr>
          <w:bCs/>
          <w:sz w:val="26"/>
          <w:szCs w:val="26"/>
        </w:rPr>
        <w:t>Алтайского края</w:t>
      </w:r>
      <w:proofErr w:type="gramStart"/>
      <w:r>
        <w:rPr>
          <w:sz w:val="26"/>
          <w:szCs w:val="26"/>
        </w:rPr>
        <w:t>."</w:t>
      </w:r>
      <w:proofErr w:type="gramEnd"/>
    </w:p>
    <w:p w:rsidR="00FF3CD1" w:rsidRPr="00E613F3" w:rsidRDefault="00FF3CD1" w:rsidP="00FF3CD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5A27E1">
        <w:rPr>
          <w:sz w:val="26"/>
          <w:szCs w:val="26"/>
        </w:rPr>
        <w:t xml:space="preserve">. </w:t>
      </w:r>
      <w:r>
        <w:rPr>
          <w:sz w:val="26"/>
          <w:szCs w:val="26"/>
        </w:rPr>
        <w:t>Настоящее решение обнародовать в установленном порядке.</w:t>
      </w:r>
    </w:p>
    <w:p w:rsidR="00FF3CD1" w:rsidRPr="00E613F3" w:rsidRDefault="00FF3CD1" w:rsidP="00FF3CD1">
      <w:pPr>
        <w:ind w:firstLine="705"/>
        <w:jc w:val="both"/>
        <w:rPr>
          <w:sz w:val="26"/>
          <w:szCs w:val="26"/>
        </w:rPr>
      </w:pPr>
      <w:r w:rsidRPr="00E613F3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E613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12D6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FF3CD1" w:rsidRDefault="00FF3CD1" w:rsidP="00FF3CD1">
      <w:pPr>
        <w:ind w:firstLine="708"/>
        <w:jc w:val="both"/>
        <w:rPr>
          <w:sz w:val="26"/>
          <w:szCs w:val="26"/>
        </w:rPr>
      </w:pPr>
    </w:p>
    <w:p w:rsidR="00301BCC" w:rsidRPr="00E613F3" w:rsidRDefault="00301BCC" w:rsidP="00FF3CD1">
      <w:pPr>
        <w:jc w:val="both"/>
        <w:rPr>
          <w:sz w:val="26"/>
          <w:szCs w:val="26"/>
        </w:rPr>
      </w:pPr>
      <w:r w:rsidRPr="00D912D6">
        <w:rPr>
          <w:sz w:val="26"/>
          <w:szCs w:val="26"/>
        </w:rPr>
        <w:t>.</w:t>
      </w:r>
    </w:p>
    <w:p w:rsidR="00BC053D" w:rsidRDefault="00BC053D" w:rsidP="00301BCC">
      <w:pPr>
        <w:ind w:firstLine="708"/>
        <w:jc w:val="both"/>
        <w:rPr>
          <w:sz w:val="26"/>
          <w:szCs w:val="26"/>
        </w:rPr>
      </w:pPr>
    </w:p>
    <w:p w:rsidR="00BC053D" w:rsidRDefault="00BC053D" w:rsidP="00BC053D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C053D" w:rsidRDefault="00BC053D" w:rsidP="00BC053D"/>
    <w:p w:rsidR="00A35BC9" w:rsidRDefault="0029317A" w:rsidP="00A35BC9">
      <w:pPr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П.Я.</w:t>
      </w:r>
      <w:proofErr w:type="gramStart"/>
      <w:r>
        <w:rPr>
          <w:sz w:val="26"/>
          <w:szCs w:val="26"/>
        </w:rPr>
        <w:t>Дик</w:t>
      </w:r>
      <w:proofErr w:type="gramEnd"/>
    </w:p>
    <w:p w:rsidR="00FE03EB" w:rsidRDefault="00FE03EB"/>
    <w:p w:rsidR="00AA1EAD" w:rsidRDefault="00AA1EAD"/>
    <w:p w:rsidR="00AA1EAD" w:rsidRDefault="00AA1EAD"/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lastRenderedPageBreak/>
        <w:t>ПРИЛОЖЕНИЕ</w:t>
      </w:r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t xml:space="preserve">                                                                       </w:t>
      </w:r>
      <w:r w:rsidR="003405A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</w:t>
      </w:r>
      <w:r w:rsidRPr="005A27E1">
        <w:rPr>
          <w:sz w:val="26"/>
          <w:szCs w:val="26"/>
        </w:rPr>
        <w:t>к решению Со</w:t>
      </w:r>
      <w:r>
        <w:rPr>
          <w:sz w:val="26"/>
          <w:szCs w:val="26"/>
        </w:rPr>
        <w:t>брания</w:t>
      </w:r>
      <w:r w:rsidR="003405AF">
        <w:rPr>
          <w:sz w:val="26"/>
          <w:szCs w:val="26"/>
        </w:rPr>
        <w:t xml:space="preserve"> </w:t>
      </w:r>
      <w:r w:rsidRPr="005A27E1">
        <w:rPr>
          <w:sz w:val="26"/>
          <w:szCs w:val="26"/>
        </w:rPr>
        <w:t>депутатов</w:t>
      </w:r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t xml:space="preserve">                                                                       </w:t>
      </w:r>
      <w:r w:rsidR="003405AF">
        <w:rPr>
          <w:sz w:val="26"/>
          <w:szCs w:val="26"/>
        </w:rPr>
        <w:t xml:space="preserve">                      </w:t>
      </w:r>
      <w:r w:rsidR="0029317A">
        <w:rPr>
          <w:sz w:val="26"/>
          <w:szCs w:val="26"/>
        </w:rPr>
        <w:t xml:space="preserve">Гоношихинского </w:t>
      </w:r>
      <w:r w:rsidRPr="005A27E1">
        <w:rPr>
          <w:sz w:val="26"/>
          <w:szCs w:val="26"/>
        </w:rPr>
        <w:t>сельсовета</w:t>
      </w:r>
    </w:p>
    <w:p w:rsidR="003333B4" w:rsidRPr="005A27E1" w:rsidRDefault="003333B4" w:rsidP="003333B4">
      <w:pPr>
        <w:jc w:val="right"/>
        <w:rPr>
          <w:sz w:val="26"/>
          <w:szCs w:val="26"/>
        </w:rPr>
      </w:pPr>
      <w:r w:rsidRPr="005A27E1">
        <w:rPr>
          <w:sz w:val="26"/>
          <w:szCs w:val="26"/>
        </w:rPr>
        <w:t xml:space="preserve">                                                                                                       от </w:t>
      </w:r>
      <w:r>
        <w:rPr>
          <w:sz w:val="26"/>
          <w:szCs w:val="26"/>
        </w:rPr>
        <w:t>00.</w:t>
      </w:r>
      <w:r w:rsidRPr="005A27E1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5A27E1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5A27E1">
        <w:rPr>
          <w:sz w:val="26"/>
          <w:szCs w:val="26"/>
        </w:rPr>
        <w:t xml:space="preserve"> № </w:t>
      </w:r>
    </w:p>
    <w:p w:rsidR="003333B4" w:rsidRPr="005A27E1" w:rsidRDefault="003333B4" w:rsidP="003333B4">
      <w:pPr>
        <w:widowControl w:val="0"/>
        <w:jc w:val="both"/>
        <w:rPr>
          <w:sz w:val="26"/>
          <w:szCs w:val="26"/>
        </w:rPr>
      </w:pPr>
    </w:p>
    <w:p w:rsidR="003333B4" w:rsidRPr="005A27E1" w:rsidRDefault="003333B4" w:rsidP="003333B4">
      <w:pPr>
        <w:widowControl w:val="0"/>
        <w:jc w:val="both"/>
        <w:rPr>
          <w:sz w:val="26"/>
          <w:szCs w:val="26"/>
        </w:rPr>
      </w:pPr>
    </w:p>
    <w:p w:rsidR="003333B4" w:rsidRPr="005A27E1" w:rsidRDefault="003333B4" w:rsidP="003333B4">
      <w:pPr>
        <w:widowControl w:val="0"/>
        <w:jc w:val="both"/>
        <w:rPr>
          <w:sz w:val="26"/>
          <w:szCs w:val="26"/>
        </w:rPr>
      </w:pPr>
    </w:p>
    <w:p w:rsidR="003333B4" w:rsidRPr="005A27E1" w:rsidRDefault="003333B4" w:rsidP="003333B4">
      <w:pPr>
        <w:widowControl w:val="0"/>
        <w:shd w:val="clear" w:color="auto" w:fill="FFFFFF"/>
        <w:tabs>
          <w:tab w:val="left" w:pos="57"/>
        </w:tabs>
        <w:ind w:firstLine="357"/>
        <w:jc w:val="center"/>
        <w:rPr>
          <w:b/>
          <w:spacing w:val="16"/>
          <w:sz w:val="26"/>
          <w:szCs w:val="26"/>
        </w:rPr>
      </w:pPr>
      <w:r w:rsidRPr="005A27E1">
        <w:rPr>
          <w:b/>
          <w:spacing w:val="16"/>
          <w:sz w:val="26"/>
          <w:szCs w:val="26"/>
        </w:rPr>
        <w:t>ПОЛОЖЕНИЕ</w:t>
      </w:r>
    </w:p>
    <w:p w:rsidR="003333B4" w:rsidRPr="005A27E1" w:rsidRDefault="003333B4" w:rsidP="003333B4">
      <w:pPr>
        <w:widowControl w:val="0"/>
        <w:shd w:val="clear" w:color="auto" w:fill="FFFFFF"/>
        <w:tabs>
          <w:tab w:val="left" w:pos="57"/>
        </w:tabs>
        <w:suppressAutoHyphens/>
        <w:ind w:firstLine="357"/>
        <w:jc w:val="center"/>
        <w:rPr>
          <w:b/>
          <w:color w:val="000000"/>
          <w:sz w:val="26"/>
          <w:szCs w:val="26"/>
        </w:rPr>
      </w:pPr>
      <w:r w:rsidRPr="005A27E1">
        <w:rPr>
          <w:b/>
          <w:color w:val="000000"/>
          <w:sz w:val="26"/>
          <w:szCs w:val="26"/>
        </w:rPr>
        <w:t xml:space="preserve">о </w:t>
      </w:r>
      <w:r w:rsidRPr="005A27E1">
        <w:rPr>
          <w:b/>
          <w:sz w:val="26"/>
          <w:szCs w:val="26"/>
        </w:rPr>
        <w:t xml:space="preserve">старосте сельского населённого пункта </w:t>
      </w:r>
      <w:r w:rsidRPr="005A27E1">
        <w:rPr>
          <w:b/>
          <w:color w:val="000000"/>
          <w:sz w:val="26"/>
          <w:szCs w:val="26"/>
        </w:rPr>
        <w:t xml:space="preserve">в муниципальном образовании </w:t>
      </w:r>
      <w:proofErr w:type="spellStart"/>
      <w:r w:rsidR="0029317A" w:rsidRPr="0029317A">
        <w:rPr>
          <w:b/>
          <w:sz w:val="26"/>
          <w:szCs w:val="26"/>
        </w:rPr>
        <w:t>Гоношихинский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Pr="005A27E1">
        <w:rPr>
          <w:b/>
          <w:color w:val="000000"/>
          <w:sz w:val="26"/>
          <w:szCs w:val="26"/>
        </w:rPr>
        <w:t xml:space="preserve"> сельсовет Заринского  района</w:t>
      </w:r>
      <w:r w:rsidRPr="005A27E1">
        <w:rPr>
          <w:b/>
          <w:color w:val="000000"/>
          <w:sz w:val="26"/>
          <w:szCs w:val="26"/>
        </w:rPr>
        <w:br/>
        <w:t>Алтайского края</w:t>
      </w:r>
    </w:p>
    <w:p w:rsidR="003333B4" w:rsidRPr="0029317A" w:rsidRDefault="003333B4" w:rsidP="0029317A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57"/>
        </w:tabs>
        <w:jc w:val="center"/>
        <w:rPr>
          <w:b/>
          <w:color w:val="000000"/>
          <w:sz w:val="26"/>
          <w:szCs w:val="26"/>
        </w:rPr>
      </w:pPr>
      <w:r w:rsidRPr="0029317A">
        <w:rPr>
          <w:b/>
          <w:color w:val="000000"/>
          <w:sz w:val="26"/>
          <w:szCs w:val="26"/>
        </w:rPr>
        <w:t>Общие положения</w:t>
      </w:r>
    </w:p>
    <w:p w:rsidR="0029317A" w:rsidRPr="0029317A" w:rsidRDefault="0029317A" w:rsidP="0029317A">
      <w:pPr>
        <w:pStyle w:val="a6"/>
        <w:widowControl w:val="0"/>
        <w:shd w:val="clear" w:color="auto" w:fill="FFFFFF"/>
        <w:tabs>
          <w:tab w:val="left" w:pos="57"/>
        </w:tabs>
        <w:rPr>
          <w:b/>
          <w:color w:val="000000"/>
          <w:sz w:val="26"/>
          <w:szCs w:val="26"/>
        </w:rPr>
      </w:pP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1.1. </w:t>
      </w:r>
      <w:proofErr w:type="gramStart"/>
      <w:r w:rsidRPr="00681E8D">
        <w:rPr>
          <w:sz w:val="26"/>
          <w:szCs w:val="26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закон), законом Алтайского края </w:t>
      </w:r>
      <w:r w:rsidRPr="00681E8D">
        <w:t>от 31 октября 2018 года № 79-ЗС «О старостах сельских населенных пунктов Алтайского края»</w:t>
      </w:r>
      <w:r w:rsidRPr="00681E8D">
        <w:rPr>
          <w:sz w:val="26"/>
          <w:szCs w:val="26"/>
        </w:rPr>
        <w:t xml:space="preserve">, Уставом муниципального образования </w:t>
      </w:r>
      <w:proofErr w:type="spellStart"/>
      <w:r w:rsidR="0029317A">
        <w:rPr>
          <w:sz w:val="26"/>
          <w:szCs w:val="26"/>
        </w:rPr>
        <w:t>Гоношихинский</w:t>
      </w:r>
      <w:proofErr w:type="spellEnd"/>
      <w:r w:rsidR="0029317A" w:rsidRPr="005A27E1">
        <w:rPr>
          <w:sz w:val="26"/>
          <w:szCs w:val="26"/>
        </w:rPr>
        <w:t xml:space="preserve"> </w:t>
      </w:r>
      <w:r w:rsidRPr="00681E8D">
        <w:rPr>
          <w:sz w:val="26"/>
          <w:szCs w:val="26"/>
        </w:rPr>
        <w:t xml:space="preserve">сельсовет Заринского района Алтайского края (далее – Устав сельсовета) и направлено на оказание </w:t>
      </w:r>
      <w:r w:rsidRPr="00681E8D">
        <w:rPr>
          <w:snapToGrid w:val="0"/>
          <w:sz w:val="26"/>
          <w:szCs w:val="26"/>
        </w:rPr>
        <w:t>содействия населению</w:t>
      </w:r>
      <w:proofErr w:type="gramEnd"/>
      <w:r w:rsidRPr="00681E8D">
        <w:rPr>
          <w:snapToGrid w:val="0"/>
          <w:sz w:val="26"/>
          <w:szCs w:val="26"/>
        </w:rPr>
        <w:t xml:space="preserve"> в осуществлении местного самоуправления, повышение качества исполнения органами местного самоуправления полномочий по решению вопросов местного значения на территории поселения.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1.2</w:t>
      </w:r>
      <w:r w:rsidRPr="003333B4">
        <w:rPr>
          <w:sz w:val="26"/>
          <w:szCs w:val="26"/>
        </w:rPr>
        <w:t>. </w:t>
      </w:r>
      <w:proofErr w:type="gramStart"/>
      <w:r w:rsidRPr="003333B4">
        <w:rPr>
          <w:sz w:val="26"/>
          <w:szCs w:val="26"/>
        </w:rPr>
        <w:t xml:space="preserve">Староста сельского населённого пункта (далее – староста) назначается для организации взаимодействия органов местного самоуправления </w:t>
      </w:r>
      <w:r w:rsidR="0029317A">
        <w:rPr>
          <w:sz w:val="26"/>
          <w:szCs w:val="26"/>
        </w:rPr>
        <w:t xml:space="preserve">Гоношихинского </w:t>
      </w:r>
      <w:r w:rsidRPr="003333B4">
        <w:rPr>
          <w:sz w:val="26"/>
          <w:szCs w:val="26"/>
        </w:rPr>
        <w:t>сельсовета Заринского района Алтайского края (далее – сельсовет) и жителей соответствующего населённого пункта (населённых пунктов) при решении вопросов местного значения, содействует исполнению принимаемых ими решений, осуществляет иные полномочия в соответствии с законодательством Российской Федерации, Алтайского края, Уставом сельсовета и настоящим Положением</w:t>
      </w:r>
      <w:r w:rsidRPr="00681E8D">
        <w:rPr>
          <w:sz w:val="26"/>
          <w:szCs w:val="26"/>
        </w:rPr>
        <w:t>.</w:t>
      </w:r>
      <w:proofErr w:type="gramEnd"/>
      <w:r w:rsidRPr="003333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Старостой не может быть назначено лицо, которое замещает государственную должность, должность государственной гражданской службы, муниципальную должность или должность муниципальной службы, признанное судом недееспособным или ограниченно дееспособным; имеющее непогашенную  или неснятую судимость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pacing w:val="1"/>
          <w:sz w:val="26"/>
          <w:szCs w:val="26"/>
          <w:shd w:val="clear" w:color="auto" w:fill="FFFFFF"/>
        </w:rPr>
        <w:t>1.3.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2. Порядок назначения и прекращения полномочий старосты</w:t>
      </w:r>
      <w:r w:rsidR="0029317A">
        <w:rPr>
          <w:b/>
          <w:sz w:val="26"/>
          <w:szCs w:val="26"/>
        </w:rPr>
        <w:t xml:space="preserve"> </w:t>
      </w:r>
    </w:p>
    <w:p w:rsidR="0029317A" w:rsidRPr="00681E8D" w:rsidRDefault="0029317A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2.1. </w:t>
      </w:r>
      <w:r w:rsidRPr="00681E8D">
        <w:rPr>
          <w:spacing w:val="1"/>
          <w:sz w:val="26"/>
          <w:szCs w:val="26"/>
          <w:shd w:val="clear" w:color="auto" w:fill="FFFFFF"/>
        </w:rPr>
        <w:t>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в порядке, установленном нормативным правовым актом представительного органа муниципального образования.</w:t>
      </w:r>
      <w:r>
        <w:rPr>
          <w:spacing w:val="1"/>
          <w:sz w:val="26"/>
          <w:szCs w:val="26"/>
          <w:shd w:val="clear" w:color="auto" w:fill="FFFFFF"/>
        </w:rPr>
        <w:t xml:space="preserve">                                </w:t>
      </w:r>
      <w:r>
        <w:rPr>
          <w:spacing w:val="1"/>
          <w:sz w:val="26"/>
          <w:szCs w:val="26"/>
          <w:shd w:val="clear" w:color="auto" w:fill="FFFFFF"/>
        </w:rPr>
        <w:tab/>
      </w:r>
      <w:r>
        <w:rPr>
          <w:spacing w:val="1"/>
          <w:sz w:val="26"/>
          <w:szCs w:val="26"/>
          <w:shd w:val="clear" w:color="auto" w:fill="FFFFFF"/>
        </w:rPr>
        <w:tab/>
      </w:r>
      <w:r>
        <w:rPr>
          <w:spacing w:val="1"/>
          <w:sz w:val="26"/>
          <w:szCs w:val="26"/>
          <w:shd w:val="clear" w:color="auto" w:fill="FFFFFF"/>
        </w:rPr>
        <w:tab/>
      </w:r>
      <w:r w:rsidRPr="00681E8D">
        <w:rPr>
          <w:sz w:val="26"/>
          <w:szCs w:val="26"/>
        </w:rPr>
        <w:t>2.2. </w:t>
      </w:r>
      <w:r w:rsidRPr="00681E8D">
        <w:rPr>
          <w:spacing w:val="1"/>
          <w:sz w:val="26"/>
          <w:szCs w:val="26"/>
          <w:shd w:val="clear" w:color="auto" w:fill="FFFFFF"/>
        </w:rPr>
        <w:t>Старосте выдается удостоверение, подтверждающее его полномочия и подписанное главой муниципального образования. Форма удостоверения устанавливается нормативным правовым актом представительного органа муниципального образования.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681E8D">
        <w:rPr>
          <w:sz w:val="26"/>
          <w:szCs w:val="26"/>
        </w:rPr>
        <w:t>2.3.  Срок полномочий старосты составляет 5 лет.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z w:val="26"/>
          <w:szCs w:val="26"/>
        </w:rPr>
        <w:tab/>
        <w:t>2.4. </w:t>
      </w:r>
      <w:r w:rsidRPr="00681E8D">
        <w:rPr>
          <w:spacing w:val="1"/>
          <w:sz w:val="26"/>
          <w:szCs w:val="26"/>
        </w:rPr>
        <w:t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случае: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1) смерти;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2) прекращения полномочий по собственному желанию;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3) признания судом недееспособным или ограниченно дееспособным;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4) признания судом безвестно отсутствующим или объявления умершим;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5) вступления в отношении старосты в законную силу обвинительного приговора суда;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6) выезда за пределы Российской Федерации на постоянное место жительства;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7) прекращения гражданства Российской Федерации.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2.5. В случае досрочного прекращения полномочий старосты по основаниям, предусмотренным пунктом 2.4 настоящего Положения, глава сельсовета принимает меры для назначения новой кандидатуры на должность старосты не позднее чем в течение двух месяцев со дня такого досрочного прекращения полномочий.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2.6. Вопрос об отзыве старосты населенного пункта выносится на собрание (сход) граждан по письменному обращению в органы местного самоуправления не менее одной трети граждан, проживающих на территории населенного пункта.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  <w:r w:rsidRPr="00681E8D">
        <w:rPr>
          <w:sz w:val="26"/>
          <w:szCs w:val="26"/>
        </w:rPr>
        <w:t>Староста считается отозванным, если за его отзыв проголосовало не менее 2/3 от присутствующих на собрании (сходе) граждан.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3. Полномочия старосты</w:t>
      </w:r>
    </w:p>
    <w:p w:rsidR="0029317A" w:rsidRPr="00681E8D" w:rsidRDefault="0029317A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6"/>
          <w:szCs w:val="26"/>
        </w:rPr>
      </w:pPr>
      <w:r w:rsidRPr="00681E8D">
        <w:rPr>
          <w:sz w:val="26"/>
          <w:szCs w:val="26"/>
        </w:rPr>
        <w:tab/>
        <w:t xml:space="preserve">3.1. Староста населённого пункта: 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приема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населенном пункте;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gramStart"/>
      <w:r w:rsidRPr="00681E8D">
        <w:rPr>
          <w:spacing w:val="1"/>
          <w:sz w:val="26"/>
          <w:szCs w:val="26"/>
        </w:rPr>
        <w:t>3) вносит на рассмотрение органов местного самоуправления вопросы, затрагивающие интересы жителей сельского населенного пункта, и принимает участие в их рассмотрении;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5)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gramStart"/>
      <w:r w:rsidRPr="00681E8D">
        <w:rPr>
          <w:spacing w:val="1"/>
          <w:sz w:val="26"/>
          <w:szCs w:val="26"/>
        </w:rPr>
        <w:t>7) 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работ (в том числе дежурств) в целях решения следующих вопросов местного значения на территории сельского населенного пункта: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а)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gramStart"/>
      <w:r w:rsidRPr="00681E8D">
        <w:rPr>
          <w:spacing w:val="1"/>
          <w:sz w:val="26"/>
          <w:szCs w:val="26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населенного пункта, социальную и культурную адаптацию мигрантов, профилактику межнациональных (межэтнических) конфликтов;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в) участие в предупреждении и ликвидации последствий чрезвычайных ситуаций;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г) обеспечение первичных мер пожарной безопасности;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</w:r>
      <w:proofErr w:type="spellStart"/>
      <w:proofErr w:type="gramStart"/>
      <w:r w:rsidRPr="00681E8D">
        <w:rPr>
          <w:spacing w:val="1"/>
          <w:sz w:val="26"/>
          <w:szCs w:val="26"/>
        </w:rPr>
        <w:t>д</w:t>
      </w:r>
      <w:proofErr w:type="spellEnd"/>
      <w:r w:rsidRPr="00681E8D">
        <w:rPr>
          <w:spacing w:val="1"/>
          <w:sz w:val="26"/>
          <w:szCs w:val="26"/>
        </w:rPr>
        <w:t>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е)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территорий;</w:t>
      </w:r>
      <w:proofErr w:type="gramEnd"/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ж) организация мероприятий по охране окружающей среды;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8) оказывает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9)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</w:p>
    <w:p w:rsidR="003333B4" w:rsidRDefault="003333B4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4. Обязанности старосты</w:t>
      </w:r>
    </w:p>
    <w:p w:rsidR="0029317A" w:rsidRPr="00681E8D" w:rsidRDefault="0029317A" w:rsidP="003333B4">
      <w:pPr>
        <w:widowControl w:val="0"/>
        <w:shd w:val="clear" w:color="auto" w:fill="FFFFFF"/>
        <w:tabs>
          <w:tab w:val="left" w:pos="57"/>
        </w:tabs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 xml:space="preserve">1. </w:t>
      </w:r>
      <w:proofErr w:type="gramStart"/>
      <w:r w:rsidRPr="00681E8D">
        <w:rPr>
          <w:spacing w:val="1"/>
          <w:sz w:val="26"/>
          <w:szCs w:val="26"/>
        </w:rPr>
        <w:t>При исполнении своих полномочий староста обязан: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1) 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2) информировать органы местного самоуправления о состоянии дел в сельском населенном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  <w:proofErr w:type="gramEnd"/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333B4" w:rsidRDefault="003333B4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>5. Гарантии деятельности старосты</w:t>
      </w:r>
    </w:p>
    <w:p w:rsidR="0029317A" w:rsidRPr="00681E8D" w:rsidRDefault="0029317A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E8D">
        <w:rPr>
          <w:sz w:val="26"/>
          <w:szCs w:val="26"/>
        </w:rPr>
        <w:tab/>
        <w:t>Органы местного самоуправления:</w:t>
      </w: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E8D">
        <w:rPr>
          <w:sz w:val="26"/>
          <w:szCs w:val="26"/>
        </w:rPr>
        <w:tab/>
        <w:t>1)</w:t>
      </w:r>
      <w:r w:rsidR="00273891">
        <w:rPr>
          <w:sz w:val="26"/>
          <w:szCs w:val="26"/>
        </w:rPr>
        <w:t xml:space="preserve">    </w:t>
      </w:r>
      <w:r w:rsidRPr="00681E8D">
        <w:rPr>
          <w:sz w:val="26"/>
          <w:szCs w:val="26"/>
        </w:rPr>
        <w:t xml:space="preserve"> Содействуют старостам в осуществлении их полномочий.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2) 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материалами.</w:t>
      </w:r>
      <w:r w:rsidRPr="00681E8D">
        <w:rPr>
          <w:spacing w:val="1"/>
          <w:sz w:val="26"/>
          <w:szCs w:val="26"/>
        </w:rPr>
        <w:br/>
      </w:r>
      <w:r w:rsidRPr="00681E8D">
        <w:rPr>
          <w:spacing w:val="1"/>
          <w:sz w:val="26"/>
          <w:szCs w:val="26"/>
        </w:rPr>
        <w:tab/>
        <w:t>3) рассматривают обращения и предложения старосты, осуществляют прием старосты.</w:t>
      </w:r>
    </w:p>
    <w:p w:rsidR="003333B4" w:rsidRPr="00681E8D" w:rsidRDefault="003333B4" w:rsidP="003333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6"/>
          <w:szCs w:val="26"/>
        </w:rPr>
      </w:pPr>
      <w:r w:rsidRPr="00681E8D">
        <w:rPr>
          <w:spacing w:val="1"/>
          <w:sz w:val="26"/>
          <w:szCs w:val="26"/>
        </w:rPr>
        <w:tab/>
        <w:t>4) осуществляют организационное, материально-техническое, правовое и информационное обеспечение деятельности старосты.</w:t>
      </w: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33B4" w:rsidRDefault="003333B4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81E8D">
        <w:rPr>
          <w:b/>
          <w:sz w:val="26"/>
          <w:szCs w:val="26"/>
        </w:rPr>
        <w:t xml:space="preserve">6. </w:t>
      </w:r>
      <w:proofErr w:type="gramStart"/>
      <w:r w:rsidRPr="00681E8D">
        <w:rPr>
          <w:b/>
          <w:sz w:val="26"/>
          <w:szCs w:val="26"/>
        </w:rPr>
        <w:t>Контроль за</w:t>
      </w:r>
      <w:proofErr w:type="gramEnd"/>
      <w:r w:rsidRPr="00681E8D">
        <w:rPr>
          <w:b/>
          <w:sz w:val="26"/>
          <w:szCs w:val="26"/>
        </w:rPr>
        <w:t xml:space="preserve"> деятельностью старосты</w:t>
      </w:r>
    </w:p>
    <w:p w:rsidR="0029317A" w:rsidRPr="00681E8D" w:rsidRDefault="0029317A" w:rsidP="003333B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333B4" w:rsidRPr="00681E8D" w:rsidRDefault="003333B4" w:rsidP="003333B4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E8D">
        <w:rPr>
          <w:sz w:val="26"/>
          <w:szCs w:val="26"/>
        </w:rPr>
        <w:tab/>
        <w:t xml:space="preserve">1. Контроль над соответствием деятельности старосты действующему законодательству, муниципальным правовым актам, осуществляют население, проживающее на подведомственной территории, путем заслушивания ежегодных отчетов старост на собрании граждан, и органы местного самоуправления муниципального образования  </w:t>
      </w:r>
      <w:proofErr w:type="spellStart"/>
      <w:r w:rsidR="0029317A">
        <w:rPr>
          <w:sz w:val="26"/>
          <w:szCs w:val="26"/>
        </w:rPr>
        <w:t>Гоношихинский</w:t>
      </w:r>
      <w:proofErr w:type="spellEnd"/>
      <w:r w:rsidR="0029317A" w:rsidRPr="005A27E1">
        <w:rPr>
          <w:sz w:val="26"/>
          <w:szCs w:val="26"/>
        </w:rPr>
        <w:t xml:space="preserve"> </w:t>
      </w:r>
      <w:r w:rsidRPr="00681E8D">
        <w:rPr>
          <w:sz w:val="26"/>
          <w:szCs w:val="26"/>
        </w:rPr>
        <w:t>сельсовет Заринского  района Алтайского края</w:t>
      </w:r>
    </w:p>
    <w:p w:rsidR="003333B4" w:rsidRPr="00681E8D" w:rsidRDefault="003333B4" w:rsidP="003333B4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6"/>
          <w:szCs w:val="26"/>
        </w:rPr>
      </w:pPr>
    </w:p>
    <w:p w:rsidR="003333B4" w:rsidRPr="00681E8D" w:rsidRDefault="003333B4" w:rsidP="003333B4">
      <w:pPr>
        <w:tabs>
          <w:tab w:val="left" w:pos="8130"/>
        </w:tabs>
        <w:autoSpaceDE w:val="0"/>
        <w:autoSpaceDN w:val="0"/>
        <w:rPr>
          <w:sz w:val="26"/>
          <w:szCs w:val="26"/>
        </w:rPr>
      </w:pPr>
    </w:p>
    <w:p w:rsidR="00F05C07" w:rsidRDefault="00F05C07" w:rsidP="003333B4">
      <w:pPr>
        <w:shd w:val="clear" w:color="auto" w:fill="FFFFFF"/>
        <w:jc w:val="right"/>
      </w:pPr>
    </w:p>
    <w:sectPr w:rsidR="00F05C07" w:rsidSect="00760EF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61B"/>
    <w:multiLevelType w:val="hybridMultilevel"/>
    <w:tmpl w:val="170C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4006B"/>
    <w:multiLevelType w:val="multilevel"/>
    <w:tmpl w:val="48F69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B617D"/>
    <w:rsid w:val="00027066"/>
    <w:rsid w:val="000A26D5"/>
    <w:rsid w:val="000F5DCD"/>
    <w:rsid w:val="0011645D"/>
    <w:rsid w:val="001647CE"/>
    <w:rsid w:val="001D0FE4"/>
    <w:rsid w:val="001D1530"/>
    <w:rsid w:val="002151BC"/>
    <w:rsid w:val="00273891"/>
    <w:rsid w:val="00286629"/>
    <w:rsid w:val="0029317A"/>
    <w:rsid w:val="00301BCC"/>
    <w:rsid w:val="003071FC"/>
    <w:rsid w:val="003333B4"/>
    <w:rsid w:val="003405AF"/>
    <w:rsid w:val="003A2548"/>
    <w:rsid w:val="00614614"/>
    <w:rsid w:val="00752B90"/>
    <w:rsid w:val="00760EF5"/>
    <w:rsid w:val="0076698B"/>
    <w:rsid w:val="00816F01"/>
    <w:rsid w:val="00887C44"/>
    <w:rsid w:val="008A7FCB"/>
    <w:rsid w:val="00902484"/>
    <w:rsid w:val="00967271"/>
    <w:rsid w:val="009970FE"/>
    <w:rsid w:val="009A0CC5"/>
    <w:rsid w:val="00A35BC9"/>
    <w:rsid w:val="00AA1EAD"/>
    <w:rsid w:val="00AA61F7"/>
    <w:rsid w:val="00AB617D"/>
    <w:rsid w:val="00AE26D0"/>
    <w:rsid w:val="00B81312"/>
    <w:rsid w:val="00BA4AFB"/>
    <w:rsid w:val="00BB2474"/>
    <w:rsid w:val="00BC053D"/>
    <w:rsid w:val="00BF565D"/>
    <w:rsid w:val="00C02792"/>
    <w:rsid w:val="00C34EE6"/>
    <w:rsid w:val="00CE06EA"/>
    <w:rsid w:val="00D77399"/>
    <w:rsid w:val="00E23E4D"/>
    <w:rsid w:val="00E90184"/>
    <w:rsid w:val="00EC0640"/>
    <w:rsid w:val="00F05C07"/>
    <w:rsid w:val="00F9782C"/>
    <w:rsid w:val="00FE03EB"/>
    <w:rsid w:val="00FF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E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A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1530"/>
    <w:pPr>
      <w:ind w:left="720"/>
      <w:contextualSpacing/>
    </w:pPr>
  </w:style>
  <w:style w:type="paragraph" w:customStyle="1" w:styleId="ConsPlusNonformat">
    <w:name w:val="ConsPlusNonformat"/>
    <w:uiPriority w:val="99"/>
    <w:rsid w:val="00F0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333B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3333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CD6F-6B28-444D-9D8A-7730330C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2019-11-01T05:45:00Z</dcterms:created>
  <dcterms:modified xsi:type="dcterms:W3CDTF">2019-11-01T05:45:00Z</dcterms:modified>
</cp:coreProperties>
</file>