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7B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1F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сельское поселение </w:t>
      </w:r>
    </w:p>
    <w:p w:rsidR="0014385A" w:rsidRPr="00690DA7" w:rsidRDefault="00B0260C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="0014385A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B25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02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B9E" w:rsidRDefault="00F80B9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27B" w:rsidRPr="00690DA7" w:rsidRDefault="001F427B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2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Апрель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C19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3C40" w:rsidRDefault="00253C40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4FF4" w:rsidRDefault="00A64FF4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3C40" w:rsidRDefault="00253C40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3A5B55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5B55">
        <w:rPr>
          <w:rFonts w:ascii="Times New Roman" w:eastAsia="Times New Roman" w:hAnsi="Times New Roman" w:cs="Times New Roman"/>
          <w:b/>
          <w:lang w:eastAsia="ru-RU"/>
        </w:rPr>
        <w:t>СОДЕРЖАНИЕ</w:t>
      </w:r>
    </w:p>
    <w:p w:rsidR="005C00D8" w:rsidRPr="003A5B55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8118"/>
        <w:gridCol w:w="1123"/>
      </w:tblGrid>
      <w:tr w:rsidR="003A4FE0" w:rsidRPr="00A64FF4" w:rsidTr="00F760A3">
        <w:tc>
          <w:tcPr>
            <w:tcW w:w="8118" w:type="dxa"/>
          </w:tcPr>
          <w:p w:rsidR="004D4841" w:rsidRPr="00A64FF4" w:rsidRDefault="009A6701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Решение Собрания депутатов Воскресенского сельсовета </w:t>
            </w:r>
            <w:r w:rsidR="003A5B55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C19A2" w:rsidRPr="00A64FF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5B55" w:rsidRPr="00A64FF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C19A2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6 № 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7AC8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порядке</w:t>
            </w:r>
            <w:r w:rsidR="00A64FF4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назначения и проведения публи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A64FF4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слушаний в муниципальном образовании</w:t>
            </w:r>
            <w:r w:rsidR="00A64FF4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сельское поселение Воскр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сенский сельсовет</w:t>
            </w:r>
            <w:r w:rsidR="00A64FF4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="005027E8"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vAlign w:val="bottom"/>
          </w:tcPr>
          <w:p w:rsidR="003A4FE0" w:rsidRPr="00A64FF4" w:rsidRDefault="00075B4A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F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64FF4" w:rsidRPr="00A64FF4" w:rsidTr="00F760A3">
        <w:tc>
          <w:tcPr>
            <w:tcW w:w="8118" w:type="dxa"/>
          </w:tcPr>
          <w:p w:rsidR="00A64FF4" w:rsidRPr="00A64FF4" w:rsidRDefault="00A64FF4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Воскресенского сельсовета от 28.04.2026 № 8</w:t>
            </w:r>
          </w:p>
          <w:p w:rsidR="00A64FF4" w:rsidRPr="00A64FF4" w:rsidRDefault="00A64FF4" w:rsidP="00A64F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б исполнении бюджета муниципального образ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вания Воскресенский сельсовет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за 2025 год» </w:t>
            </w:r>
          </w:p>
        </w:tc>
        <w:tc>
          <w:tcPr>
            <w:tcW w:w="1123" w:type="dxa"/>
            <w:vAlign w:val="bottom"/>
          </w:tcPr>
          <w:p w:rsidR="00A64FF4" w:rsidRPr="00A64FF4" w:rsidRDefault="00A64FF4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A64FF4" w:rsidRPr="00A64FF4" w:rsidTr="00F760A3">
        <w:tc>
          <w:tcPr>
            <w:tcW w:w="8118" w:type="dxa"/>
          </w:tcPr>
          <w:p w:rsidR="00A64FF4" w:rsidRPr="00A64FF4" w:rsidRDefault="00A64FF4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Воскресенского сельсовета от 28.04.2026 № 9</w:t>
            </w:r>
          </w:p>
          <w:p w:rsidR="00A64FF4" w:rsidRPr="00A64FF4" w:rsidRDefault="00A64FF4" w:rsidP="00A64FF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Об образовании одномандатных избирательных округов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выборов депутатов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Собрания депутатов Воскресенского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Алтайского края девятого созыва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123" w:type="dxa"/>
            <w:vAlign w:val="bottom"/>
          </w:tcPr>
          <w:p w:rsidR="00A64FF4" w:rsidRPr="00A64FF4" w:rsidRDefault="00A64FF4" w:rsidP="00A64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Default="00253C40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A64FF4" w:rsidRDefault="00A64FF4" w:rsidP="00405AE6">
      <w:pPr>
        <w:ind w:left="720" w:hanging="1120"/>
        <w:jc w:val="center"/>
        <w:rPr>
          <w:rFonts w:ascii="Times New Roman" w:hAnsi="Times New Roman" w:cs="Times New Roman"/>
          <w:b/>
        </w:rPr>
      </w:pPr>
    </w:p>
    <w:p w:rsidR="00253C40" w:rsidRPr="00A64FF4" w:rsidRDefault="00253C40" w:rsidP="00405AE6">
      <w:pPr>
        <w:ind w:left="720" w:hanging="1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C40" w:rsidRPr="00A64FF4" w:rsidRDefault="00253C40" w:rsidP="00405AE6">
      <w:pPr>
        <w:ind w:left="720" w:hanging="1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7E8" w:rsidRPr="00A64FF4" w:rsidRDefault="00A64FF4" w:rsidP="00A64FF4">
      <w:pPr>
        <w:ind w:left="720" w:hanging="1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2.85pt;margin-top:41.25pt;width:55.05pt;height:50.95pt;z-index:251658240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7" DrawAspect="Content" ObjectID="_1839397271" r:id="rId9"/>
        </w:pict>
      </w:r>
      <w:r w:rsidR="005027E8" w:rsidRPr="00A64FF4">
        <w:rPr>
          <w:rFonts w:ascii="Times New Roman" w:hAnsi="Times New Roman" w:cs="Times New Roman"/>
          <w:b/>
          <w:sz w:val="24"/>
          <w:szCs w:val="24"/>
        </w:rPr>
        <w:t>СОБРАНИЕ ДЕПУТАТОВ ВОСКРЕСЕНСКОГО   СЕЛЬСОВЕТА</w:t>
      </w: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ЗАРИНСКОГО   РАЙОНА АЛТАЙСКОГО КРАЯ</w:t>
      </w:r>
    </w:p>
    <w:p w:rsidR="005027E8" w:rsidRPr="00A64FF4" w:rsidRDefault="005027E8" w:rsidP="005027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64FF4">
        <w:rPr>
          <w:rFonts w:ascii="Times New Roman" w:hAnsi="Times New Roman" w:cs="Times New Roman"/>
          <w:b/>
          <w:sz w:val="24"/>
          <w:szCs w:val="24"/>
        </w:rPr>
        <w:t xml:space="preserve"> Е Ш Е Н И Е </w:t>
      </w:r>
    </w:p>
    <w:p w:rsidR="005027E8" w:rsidRPr="00A64FF4" w:rsidRDefault="005027E8" w:rsidP="005027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027E8" w:rsidRPr="00A64FF4" w:rsidRDefault="005027E8" w:rsidP="005027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28.04.2026    </w:t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  № 7</w:t>
      </w: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Воскресенка</w:t>
      </w:r>
      <w:proofErr w:type="spellEnd"/>
    </w:p>
    <w:p w:rsidR="005027E8" w:rsidRPr="00A64FF4" w:rsidRDefault="005027E8" w:rsidP="005027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Об утверждении Положения о порядке</w:t>
      </w:r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назначения и проведения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слушаний в муниципальном образовании</w:t>
      </w:r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сельское поселение Воскресенский сельсовет</w:t>
      </w:r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</w:t>
      </w:r>
    </w:p>
    <w:p w:rsidR="005027E8" w:rsidRPr="00A64FF4" w:rsidRDefault="005027E8" w:rsidP="005027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20.03.2025 № 33-ФЗ «Об общих при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ципах организации местного самоуправления в единой системе публичной власти», законом А</w:t>
      </w:r>
      <w:r w:rsidRPr="00A64FF4">
        <w:rPr>
          <w:rFonts w:ascii="Times New Roman" w:hAnsi="Times New Roman" w:cs="Times New Roman"/>
          <w:sz w:val="24"/>
          <w:szCs w:val="24"/>
        </w:rPr>
        <w:t>л</w:t>
      </w:r>
      <w:r w:rsidRPr="00A64FF4">
        <w:rPr>
          <w:rFonts w:ascii="Times New Roman" w:hAnsi="Times New Roman" w:cs="Times New Roman"/>
          <w:sz w:val="24"/>
          <w:szCs w:val="24"/>
        </w:rPr>
        <w:t>тайского края от 01.11.2025 № 83-ЗС «О порядке назначения и проведения публичных сл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>шаний в муниципальных образованиях Алтайского края», Уставом муниципального образ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вания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края, С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брание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</w:t>
      </w:r>
      <w:r w:rsidRPr="00A64FF4">
        <w:rPr>
          <w:rFonts w:ascii="Times New Roman" w:hAnsi="Times New Roman" w:cs="Times New Roman"/>
          <w:sz w:val="24"/>
          <w:szCs w:val="24"/>
        </w:rPr>
        <w:t>л</w:t>
      </w:r>
      <w:r w:rsidRPr="00A64FF4">
        <w:rPr>
          <w:rFonts w:ascii="Times New Roman" w:hAnsi="Times New Roman" w:cs="Times New Roman"/>
          <w:sz w:val="24"/>
          <w:szCs w:val="24"/>
        </w:rPr>
        <w:t>тайского края,</w:t>
      </w:r>
      <w:proofErr w:type="gramEnd"/>
    </w:p>
    <w:p w:rsidR="005027E8" w:rsidRPr="00A64FF4" w:rsidRDefault="005027E8" w:rsidP="005027E8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РЕШИЛО: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1. Утвердить Положение о порядке назначения и проведения публичных слушаний в мун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 xml:space="preserve">ципальном образовании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Алтайск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го края (приложение).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решение Собрание депутатов Воскресенского 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от 20.12.2019 № 79 «Об утверждении Положения о поря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>ке организации и проведения публичных слушаний в муниципальном образовании Воскр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края» (с изменениями от 23.12.2020 № 29).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в установленном законом порядке.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          О.А.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Дошлова</w:t>
      </w:r>
      <w:proofErr w:type="spellEnd"/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Воскресенского 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района Алтайского края </w:t>
      </w: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28.04.2026 г. № 7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</w:t>
      </w:r>
      <w:bookmarkStart w:id="0" w:name="_GoBack"/>
      <w:bookmarkEnd w:id="0"/>
      <w:r w:rsidRPr="00A64FF4">
        <w:rPr>
          <w:rFonts w:ascii="Times New Roman" w:hAnsi="Times New Roman" w:cs="Times New Roman"/>
          <w:b/>
          <w:bCs/>
          <w:sz w:val="24"/>
          <w:szCs w:val="24"/>
        </w:rPr>
        <w:t>ЛОЖЕНИЕ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>о порядке назначения и проведения публичных слушаний в муниципальном образов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нии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b/>
          <w:bCs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 района А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>тайского края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1. Общие положения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Положение о порядке назначения и проведения публичных слушаний в муниципал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ном образовании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</w:t>
      </w:r>
      <w:r w:rsidRPr="00A64FF4">
        <w:rPr>
          <w:rFonts w:ascii="Times New Roman" w:hAnsi="Times New Roman" w:cs="Times New Roman"/>
          <w:sz w:val="24"/>
          <w:szCs w:val="24"/>
        </w:rPr>
        <w:t>й</w:t>
      </w:r>
      <w:r w:rsidRPr="00A64FF4">
        <w:rPr>
          <w:rFonts w:ascii="Times New Roman" w:hAnsi="Times New Roman" w:cs="Times New Roman"/>
          <w:sz w:val="24"/>
          <w:szCs w:val="24"/>
        </w:rPr>
        <w:t>ского края (далее - Положение) разработано в соответствии с Фед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ральным законом от 20.03.2025 № 33-ФЗ «Об общих принципах организации местного самоуправления в ед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ной системе публичной власти», законом Алтайского края от 01.11.2025 № 83-ЗС «О п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рядке назначения и проведения публичных слушаний в муниципальных образованиях Алтайского края», Уст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вом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го образования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1.2. Публичные слушания являются формой участия населения в осуществлении м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стного самоуправления.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1.3. Публичные слушания могут проводиться на всей территории муниципального образов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ния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</w:t>
      </w:r>
      <w:r w:rsidRPr="00A64FF4">
        <w:rPr>
          <w:rFonts w:ascii="Times New Roman" w:hAnsi="Times New Roman" w:cs="Times New Roman"/>
          <w:sz w:val="24"/>
          <w:szCs w:val="24"/>
        </w:rPr>
        <w:t>л</w:t>
      </w:r>
      <w:r w:rsidRPr="00A64FF4">
        <w:rPr>
          <w:rFonts w:ascii="Times New Roman" w:hAnsi="Times New Roman" w:cs="Times New Roman"/>
          <w:sz w:val="24"/>
          <w:szCs w:val="24"/>
        </w:rPr>
        <w:t>тайского края (далее также – Воскресенский сельсовет) для обсуждения с участием жителей Воскресенского сел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>совета проектов муниципальных правовых актов по вопросам непосредственного обеспеч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ния жизнедеятельности населения.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1.4. Подготовка, проведение и установление результатов публичных слушаний осуществл</w:t>
      </w:r>
      <w:r w:rsidRPr="00A64FF4">
        <w:rPr>
          <w:rFonts w:ascii="Times New Roman" w:hAnsi="Times New Roman" w:cs="Times New Roman"/>
          <w:sz w:val="24"/>
          <w:szCs w:val="24"/>
        </w:rPr>
        <w:t>я</w:t>
      </w:r>
      <w:r w:rsidRPr="00A64FF4">
        <w:rPr>
          <w:rFonts w:ascii="Times New Roman" w:hAnsi="Times New Roman" w:cs="Times New Roman"/>
          <w:sz w:val="24"/>
          <w:szCs w:val="24"/>
        </w:rPr>
        <w:t>ются на основании принципов открытости, гласности и добровольн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сти.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1.5. В публичных слушаниях имеют право участвовать жители Воскресенского сельсов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та, достигшие восемнадцатилетнего возраста.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2. Вопросы, выносимые на публичные слушания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2.1. На публичные слушания должны выноситься: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sz w:val="24"/>
          <w:szCs w:val="24"/>
        </w:rPr>
        <w:t>1) проект устава Воскресенского сельсовета, а также проект муниципального нормативн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го правового акта о внесении изменений и дополнений в данный устав, кроме случаев, к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гда в устав Воскресенского сельсовета вносятся изменения в форме точного воспроизведения п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ложений Конституции Российской Федерации, федеральных законов, Устава (Основного З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кона) Алтайского края или законов Алтайского края в целях приведения данного устава в соответствие с этими норм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тивными правовыми актами; </w:t>
      </w:r>
      <w:proofErr w:type="gramEnd"/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2) проект бюджета Воскресенского сельсовета и отчет о его исполнении;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вопросы о преобразовании Воскресенского сельсовета;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4) иные вопросы, предусмотренные федеральными законами, нормативными правовыми а</w:t>
      </w:r>
      <w:r w:rsidRPr="00A64FF4">
        <w:rPr>
          <w:rFonts w:ascii="Times New Roman" w:hAnsi="Times New Roman" w:cs="Times New Roman"/>
          <w:sz w:val="24"/>
          <w:szCs w:val="24"/>
        </w:rPr>
        <w:t>к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тами Собрания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</w:t>
      </w:r>
      <w:r w:rsidRPr="00A64FF4">
        <w:rPr>
          <w:rFonts w:ascii="Times New Roman" w:hAnsi="Times New Roman" w:cs="Times New Roman"/>
          <w:sz w:val="24"/>
          <w:szCs w:val="24"/>
        </w:rPr>
        <w:t>л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тайского края.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По проектам генеральных планов, проектам правил землепользования и застройки, пр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ектам планировки территории, проектам межевания территории, проектам правил благоус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>ройства территорий, проектам, предусматривающим внесение изменений в один из указа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>ва, проектам решений о предоставлении разрешения на отклонение от предельных параме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lastRenderedPageBreak/>
        <w:t>ров разрешенного строительства, реконструкции объектов капитального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строительства, в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просам и</w:t>
      </w:r>
      <w:r w:rsidRPr="00A64FF4">
        <w:rPr>
          <w:rFonts w:ascii="Times New Roman" w:hAnsi="Times New Roman" w:cs="Times New Roman"/>
          <w:sz w:val="24"/>
          <w:szCs w:val="24"/>
        </w:rPr>
        <w:t>з</w:t>
      </w:r>
      <w:r w:rsidRPr="00A64FF4">
        <w:rPr>
          <w:rFonts w:ascii="Times New Roman" w:hAnsi="Times New Roman" w:cs="Times New Roman"/>
          <w:sz w:val="24"/>
          <w:szCs w:val="24"/>
        </w:rPr>
        <w:t>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ных правил землепользования и застройки проводятся публичные слушания или обществе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ные обсуждения в соответствии с законодательством о град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строительной деятельности.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3. Инициатива проведения публичных слушаний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3.1. Публичные слушания проводятся по инициативе: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1) Собрания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2) главы сельсовета;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главы местной администрации;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4) жителей муниципального образования Воскресенский сельсовет.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3.2. Инициатива Собрания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</w:t>
      </w:r>
      <w:r w:rsidRPr="00A64FF4">
        <w:rPr>
          <w:rFonts w:ascii="Times New Roman" w:hAnsi="Times New Roman" w:cs="Times New Roman"/>
          <w:sz w:val="24"/>
          <w:szCs w:val="24"/>
        </w:rPr>
        <w:t>й</w:t>
      </w:r>
      <w:r w:rsidRPr="00A64FF4">
        <w:rPr>
          <w:rFonts w:ascii="Times New Roman" w:hAnsi="Times New Roman" w:cs="Times New Roman"/>
          <w:sz w:val="24"/>
          <w:szCs w:val="24"/>
        </w:rPr>
        <w:t>ского края о проведении публичных слушаний оформляется в соответствии с регл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ментом представительного органа.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Инициатива проведения публичных слушаний может быть направлена в Собрание 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группой деп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>татов численностью не менее одной трети от установленной численности депутатов Собрания 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</w:t>
      </w:r>
      <w:r w:rsidRPr="00A64FF4">
        <w:rPr>
          <w:rFonts w:ascii="Times New Roman" w:hAnsi="Times New Roman" w:cs="Times New Roman"/>
          <w:sz w:val="24"/>
          <w:szCs w:val="24"/>
        </w:rPr>
        <w:t>л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тайского края.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Инициатива группы депутатов представительного органа о проведении публичных слушаний должна содержать: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обоснование необходимости проведения публичных слушаний по выносимому на обсу</w:t>
      </w:r>
      <w:r w:rsidRPr="00A64FF4">
        <w:rPr>
          <w:rFonts w:ascii="Times New Roman" w:hAnsi="Times New Roman" w:cs="Times New Roman"/>
          <w:sz w:val="24"/>
          <w:szCs w:val="24"/>
        </w:rPr>
        <w:t>ж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дение проекту муниципального правового акта и (или) по вопросу;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2) проект муниципального правового акта, который предлагается вынести на публичные слушания;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3.3. Инициатива главы сельсовета, главы местной администрации о проведении публи</w:t>
      </w:r>
      <w:r w:rsidRPr="00A64FF4">
        <w:rPr>
          <w:rFonts w:ascii="Times New Roman" w:hAnsi="Times New Roman" w:cs="Times New Roman"/>
          <w:sz w:val="24"/>
          <w:szCs w:val="24"/>
        </w:rPr>
        <w:t>ч</w:t>
      </w:r>
      <w:r w:rsidRPr="00A64FF4">
        <w:rPr>
          <w:rFonts w:ascii="Times New Roman" w:hAnsi="Times New Roman" w:cs="Times New Roman"/>
          <w:sz w:val="24"/>
          <w:szCs w:val="24"/>
        </w:rPr>
        <w:t xml:space="preserve">ных слушаний должна содержать: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обоснование необходимости проведения публичных слушаний по выносимому на обсу</w:t>
      </w:r>
      <w:r w:rsidRPr="00A64FF4">
        <w:rPr>
          <w:rFonts w:ascii="Times New Roman" w:hAnsi="Times New Roman" w:cs="Times New Roman"/>
          <w:sz w:val="24"/>
          <w:szCs w:val="24"/>
        </w:rPr>
        <w:t>ж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дение проекту муниципального правового акта и (или) по вопросу;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2) фамилию, имя, отчество (при наличии) лица, уполномоченного на представление главы сельсовета в ходе назначения и проведения публичных слушаний (при нео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 xml:space="preserve">ходимости);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проект муниципального правового акта, который предлагается вынести на публичные слушания.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3.4. Инициатива жителей Воскресенского сельсовета о проведении публичных слушаний может быть выдвинута инициативной группой численностью не менее 20 и не более 50 чел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век. </w:t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В коллективных обращениях, направленных от имени жителей муниципального обр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зования, необходимо указывать лицо, в адрес которого в случае отклонения инициативы б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дет направлен соответствующий мотивированный ответ.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lastRenderedPageBreak/>
        <w:t>Решение инициативной группы о выдвижении инициативы проведения публичных слушаний оформляется в виде обращения, подписанного каждым членом инициативной группы с указанием его фамилии, имени, отчества (при наличии), даты рождения, адреса по месту жительства (регистрации), и направляется в Собрания депутатов Воскресенского сел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 xml:space="preserve">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края.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Инициатива жителей Воскресенского сельсовета о проведении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ний должна содержать: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обоснование необходимости проведения публичных слушаний по выносимому на обсу</w:t>
      </w:r>
      <w:r w:rsidRPr="00A64FF4">
        <w:rPr>
          <w:rFonts w:ascii="Times New Roman" w:hAnsi="Times New Roman" w:cs="Times New Roman"/>
          <w:sz w:val="24"/>
          <w:szCs w:val="24"/>
        </w:rPr>
        <w:t>ж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дение проекту муниципального правового акта и (или) по вопросу;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2) проект муниципального правового акта, который предлагается вынести на публичные слушания;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информационные, аналитические материалы, относящиеся к теме публичных слушаний (при наличии);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4) согласие членов инициативной группы на обработку их персональных данных в соотве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 xml:space="preserve">ствии с требованиями действующего законодательства о персональных данных.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3.5. По результатам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рассмотрения инициативы проведения публичных слушаний Собр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ния депутатов Воскресенского сельсовета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или глава сельс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вета в течение 10 дней с момента поступления инициативы проведения публичных слушаний принимает одно из следующих решений: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1) о назначении публичных слушаний;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2) об отказе в назначении публичных слушаний.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3.6. Основаниями для отказа в назначении публичных слушаний являются: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поступление инициативы проведения публичных слушаний для обсуждения проекта м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ниципального правового акта по вопросу, не отнесенному к вопросам непосредственного обеспечения жизнедеятельности населения Воскресенского сельсовета;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2) поступление инициативы проведения публичных слушаний для обсуждения вопроса, ра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смотрение которого на публичных слушаниях не предусмотрено Федеральным зак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ном от 20 марта 2025 года № 33-ФЗ «Об общих принципах организации местного сам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управления в единой системе публичной власти», иными федеральными законами, нормативными прав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выми актами представительного органа Воскресенский сел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 xml:space="preserve">совет;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3) нарушение порядка выдвижения инициативы проведения публичных слушаний, устано</w:t>
      </w:r>
      <w:r w:rsidRPr="00A64FF4">
        <w:rPr>
          <w:rFonts w:ascii="Times New Roman" w:hAnsi="Times New Roman" w:cs="Times New Roman"/>
          <w:sz w:val="24"/>
          <w:szCs w:val="24"/>
        </w:rPr>
        <w:t>в</w:t>
      </w:r>
      <w:r w:rsidRPr="00A64FF4">
        <w:rPr>
          <w:rFonts w:ascii="Times New Roman" w:hAnsi="Times New Roman" w:cs="Times New Roman"/>
          <w:sz w:val="24"/>
          <w:szCs w:val="24"/>
        </w:rPr>
        <w:t>ленного законом Алтайского края от 01.11.2025 № 83-ЗС «О порядке назначения и провед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ния публичных слушаний в муниципальных образованиях Алтайского края» и (или) насто</w:t>
      </w:r>
      <w:r w:rsidRPr="00A64FF4">
        <w:rPr>
          <w:rFonts w:ascii="Times New Roman" w:hAnsi="Times New Roman" w:cs="Times New Roman"/>
          <w:sz w:val="24"/>
          <w:szCs w:val="24"/>
        </w:rPr>
        <w:t>я</w:t>
      </w:r>
      <w:r w:rsidRPr="00A64FF4">
        <w:rPr>
          <w:rFonts w:ascii="Times New Roman" w:hAnsi="Times New Roman" w:cs="Times New Roman"/>
          <w:sz w:val="24"/>
          <w:szCs w:val="24"/>
        </w:rPr>
        <w:t xml:space="preserve">щим Положением;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4) противоречие предлагаемого к обсуждению проекта муниципального правового акта Ко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ституции Российской Федерации, федеральным конституционным законам, федерал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>ным законам, Уставу (Основному Закону) Алтайского края, законам Алтайского края, иным но</w:t>
      </w:r>
      <w:r w:rsidRPr="00A64FF4">
        <w:rPr>
          <w:rFonts w:ascii="Times New Roman" w:hAnsi="Times New Roman" w:cs="Times New Roman"/>
          <w:sz w:val="24"/>
          <w:szCs w:val="24"/>
        </w:rPr>
        <w:t>р</w:t>
      </w:r>
      <w:r w:rsidRPr="00A64FF4">
        <w:rPr>
          <w:rFonts w:ascii="Times New Roman" w:hAnsi="Times New Roman" w:cs="Times New Roman"/>
          <w:sz w:val="24"/>
          <w:szCs w:val="24"/>
        </w:rPr>
        <w:t xml:space="preserve">мативным правовым актам Российской Федерации и Алтайского края.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Решение (постановление) об отказе в назначении публичных слушаний должно быть м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тивированным и доведено до сведения инициаторов публичных слушаний, указанных в по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>пунктах 1, 2 пункта 3.1 статьи 3 настоящего Положения, либо лица, указанного в абз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це 2 </w:t>
      </w:r>
      <w:r w:rsidRPr="00A64FF4">
        <w:rPr>
          <w:rFonts w:ascii="Times New Roman" w:hAnsi="Times New Roman" w:cs="Times New Roman"/>
          <w:sz w:val="24"/>
          <w:szCs w:val="24"/>
        </w:rPr>
        <w:lastRenderedPageBreak/>
        <w:t>части 3.4 статьи 3 настоящего Положения, если инициатором проведения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ний выступают жители муниципального образования, в срок не позднее 5 (пяти) календа</w:t>
      </w:r>
      <w:r w:rsidRPr="00A64FF4">
        <w:rPr>
          <w:rFonts w:ascii="Times New Roman" w:hAnsi="Times New Roman" w:cs="Times New Roman"/>
          <w:sz w:val="24"/>
          <w:szCs w:val="24"/>
        </w:rPr>
        <w:t>р</w:t>
      </w:r>
      <w:r w:rsidRPr="00A64FF4">
        <w:rPr>
          <w:rFonts w:ascii="Times New Roman" w:hAnsi="Times New Roman" w:cs="Times New Roman"/>
          <w:sz w:val="24"/>
          <w:szCs w:val="24"/>
        </w:rPr>
        <w:t>ных дней со дня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принятия, путем направления его копии в адрес инициатора почтовым о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 xml:space="preserve">правлением.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Отклонение инициативы о проведении публичных слушаний не препятствует повторной п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даче инициативы после устранения причин, послуживших основанием для отклонения ин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 xml:space="preserve">циативы.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4. Назначение публичных слушаний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4.1. Публичные слушания, проводимые по инициативе жителей Воскресенского сельсов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 или Собранием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</w:t>
      </w:r>
      <w:r w:rsidRPr="00A64FF4">
        <w:rPr>
          <w:rFonts w:ascii="Times New Roman" w:hAnsi="Times New Roman" w:cs="Times New Roman"/>
          <w:sz w:val="24"/>
          <w:szCs w:val="24"/>
        </w:rPr>
        <w:t>й</w:t>
      </w:r>
      <w:r w:rsidRPr="00A64FF4">
        <w:rPr>
          <w:rFonts w:ascii="Times New Roman" w:hAnsi="Times New Roman" w:cs="Times New Roman"/>
          <w:sz w:val="24"/>
          <w:szCs w:val="24"/>
        </w:rPr>
        <w:t xml:space="preserve">она Алтайского края, назначаются Собранием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го края, а публичные слушания, проводимые по инициативе главы сельсовета или главы м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стной администрации – главой сельс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вета.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4.2. В решении Собрания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</w:t>
      </w:r>
      <w:r w:rsidRPr="00A64FF4">
        <w:rPr>
          <w:rFonts w:ascii="Times New Roman" w:hAnsi="Times New Roman" w:cs="Times New Roman"/>
          <w:sz w:val="24"/>
          <w:szCs w:val="24"/>
        </w:rPr>
        <w:t>й</w:t>
      </w:r>
      <w:r w:rsidRPr="00A64FF4">
        <w:rPr>
          <w:rFonts w:ascii="Times New Roman" w:hAnsi="Times New Roman" w:cs="Times New Roman"/>
          <w:sz w:val="24"/>
          <w:szCs w:val="24"/>
        </w:rPr>
        <w:t>ского края, постановлении главы сельсовета о назначении публичных слушаний указывае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 xml:space="preserve">ся: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наименование проекта муниципального правового акта, вынесенного на обсу</w:t>
      </w:r>
      <w:r w:rsidRPr="00A64FF4">
        <w:rPr>
          <w:rFonts w:ascii="Times New Roman" w:hAnsi="Times New Roman" w:cs="Times New Roman"/>
          <w:sz w:val="24"/>
          <w:szCs w:val="24"/>
        </w:rPr>
        <w:t>ж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дение;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2) место проведения, сроки или дата и время проведения публичных слушаний;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сведения об инициаторах публичных слушаний;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4) способ и срок подачи замечаний и предложений по вынесенному на обсуждение прое</w:t>
      </w:r>
      <w:r w:rsidRPr="00A64FF4">
        <w:rPr>
          <w:rFonts w:ascii="Times New Roman" w:hAnsi="Times New Roman" w:cs="Times New Roman"/>
          <w:sz w:val="24"/>
          <w:szCs w:val="24"/>
        </w:rPr>
        <w:t>к</w:t>
      </w:r>
      <w:r w:rsidRPr="00A64FF4">
        <w:rPr>
          <w:rFonts w:ascii="Times New Roman" w:hAnsi="Times New Roman" w:cs="Times New Roman"/>
          <w:sz w:val="24"/>
          <w:szCs w:val="24"/>
        </w:rPr>
        <w:t xml:space="preserve">ту;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5) состав комиссии, ответственной за проведение публичных слушаний, ее местонахожд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ние.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 xml:space="preserve">Решение Собрания депутатов Воскресенского сельсовета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</w:t>
      </w:r>
      <w:r w:rsidRPr="00A64FF4">
        <w:rPr>
          <w:rFonts w:ascii="Times New Roman" w:hAnsi="Times New Roman" w:cs="Times New Roman"/>
          <w:sz w:val="24"/>
          <w:szCs w:val="24"/>
        </w:rPr>
        <w:t>й</w:t>
      </w:r>
      <w:r w:rsidRPr="00A64FF4">
        <w:rPr>
          <w:rFonts w:ascii="Times New Roman" w:hAnsi="Times New Roman" w:cs="Times New Roman"/>
          <w:sz w:val="24"/>
          <w:szCs w:val="24"/>
        </w:rPr>
        <w:t>ского края, постановление главы сельсовета о назначении публичных слушаний и текст вынесе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>ного на обсуждение проекта муниципального правового акта подлежат официальному опу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>ликованию на официальном сайте муниципального образования в сети «Интернет» (при н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личии официального сайта) или обнародуется в порядке, установленном уставом муниц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пального образования для ознакомления не менее чем за 10 дней до провед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ния публичных слушаний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5. Подготовка публичных слушаний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5.1. Организационно-техническое и информационное обеспечение проведения пу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>личных слушаний осуществляется комиссией, ответственной за проведение пу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 xml:space="preserve">личных слушаний (далее - комиссия).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5.2. Первое заседание комиссии проводится не позднее 3 дней со дня принятия муниципал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>ного правового акта о назначении публичных слушаний. На первом заседании коми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сии из числа членов комиссии избирается председатель и секретарь, определяется план работы и полномочия членов комиссии по подготовке и проведению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ний.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5.3. Комиссия: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1) обеспечивает оповещение жителей Воскресенского сельсовета о месте проведения, ср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ках или дате и времени проведения публичных слушаний не менее чем за 10 дней до даты пр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lastRenderedPageBreak/>
        <w:t>ведения публичных слушаний путем официального опубликования и обнародования мун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ципального правового акта о назначении публичных слушаний и вынесенного на обсужд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ние проекта муниципального правового акта;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2) определяет докладчиков (содокладчиков), перечень выступающих на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ниях и приглашенных лиц;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3) устанавливает порядок выступлений;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4) организует регистрацию участников публичных слушаний;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5) изготавливает итоговый документ по результатам проведенных публичных слушаний (з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ключение);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6) обеспечивает официальное опубликование и обнародование итогового документа (закл</w:t>
      </w:r>
      <w:r w:rsidRPr="00A64FF4">
        <w:rPr>
          <w:rFonts w:ascii="Times New Roman" w:hAnsi="Times New Roman" w:cs="Times New Roman"/>
          <w:sz w:val="24"/>
          <w:szCs w:val="24"/>
        </w:rPr>
        <w:t>ю</w:t>
      </w:r>
      <w:r w:rsidRPr="00A64FF4">
        <w:rPr>
          <w:rFonts w:ascii="Times New Roman" w:hAnsi="Times New Roman" w:cs="Times New Roman"/>
          <w:sz w:val="24"/>
          <w:szCs w:val="24"/>
        </w:rPr>
        <w:t>чения) по результатам проведенных публичных слушаний в течение 10 дней со дня их пр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ведения.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>6. Порядок приема замечаний и предложений по проектам муниципальных прав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вых актов, выносимым на публичные слушания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sz w:val="24"/>
          <w:szCs w:val="24"/>
        </w:rPr>
        <w:t>После дня официального опубликования и размещения на официальном сайте муниципал</w:t>
      </w:r>
      <w:r w:rsidRPr="00A64FF4">
        <w:rPr>
          <w:rFonts w:ascii="Times New Roman" w:hAnsi="Times New Roman" w:cs="Times New Roman"/>
          <w:sz w:val="24"/>
          <w:szCs w:val="24"/>
        </w:rPr>
        <w:t>ь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ного образования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Заринский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 Алтайского края на странице Воскресенского сельсовета (</w:t>
      </w:r>
      <w:hyperlink r:id="rId10" w:history="1">
        <w:r w:rsidRPr="00A64FF4">
          <w:rPr>
            <w:rStyle w:val="aff"/>
            <w:rFonts w:ascii="Times New Roman" w:hAnsi="Times New Roman" w:cs="Times New Roman"/>
            <w:sz w:val="24"/>
            <w:szCs w:val="24"/>
          </w:rPr>
          <w:t>http://zarinray.ru/selsovety/voskresenskii</w:t>
        </w:r>
      </w:hyperlink>
      <w:r w:rsidRPr="00A64FF4">
        <w:rPr>
          <w:rFonts w:ascii="Times New Roman" w:hAnsi="Times New Roman" w:cs="Times New Roman"/>
          <w:sz w:val="24"/>
          <w:szCs w:val="24"/>
        </w:rPr>
        <w:t>)  муниципального правового акта о назначении пу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>личных слушаний жители Воскресенского сельсовета вправе представлять в письменном в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де свои замечания и предложения, касающиеся вынесенного на публичные слушания прое</w:t>
      </w:r>
      <w:r w:rsidRPr="00A64FF4">
        <w:rPr>
          <w:rFonts w:ascii="Times New Roman" w:hAnsi="Times New Roman" w:cs="Times New Roman"/>
          <w:sz w:val="24"/>
          <w:szCs w:val="24"/>
        </w:rPr>
        <w:t>к</w:t>
      </w:r>
      <w:r w:rsidRPr="00A64FF4">
        <w:rPr>
          <w:rFonts w:ascii="Times New Roman" w:hAnsi="Times New Roman" w:cs="Times New Roman"/>
          <w:sz w:val="24"/>
          <w:szCs w:val="24"/>
        </w:rPr>
        <w:t xml:space="preserve">та муниципального правового акта (далее – предложения). </w:t>
      </w:r>
      <w:proofErr w:type="gramEnd"/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6.1. Предложения представляются в комиссию, ответственную за проведение публичных слушаний, не позднее, чем за 5 дней до проведения публичных слушаний на электронный адрес администрации Воскресенский сельсовет.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6.2.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Предложения должны содержать: текст предлагаемого изменения (дополнения) в пр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ект муниципального правового акта, вынесенного на публичные слушания; обоснование пре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>ложения; фамилию, имя, отчество (при наличии), дату рождения, реквизиты основного д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кумента, удостоверяющего личность, адрес места жительства (регистрации) и личную по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>пись лица, представившего предложения; дату н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правления предложения. </w:t>
      </w:r>
      <w:proofErr w:type="gramEnd"/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К предложениям прилагается согласие на обработку персональных данных, форма кот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рого установлена приложением 1 к Положению.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6.3. Предложения, внесенные с нарушениями установленного порядка и срока подачи пре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 xml:space="preserve">ложений, рассмотрению не подлежат.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bCs/>
          <w:sz w:val="24"/>
          <w:szCs w:val="24"/>
        </w:rPr>
        <w:t xml:space="preserve">7. Проведение публичных слушаний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7.1. Перед началом проведения публичных слушаний комиссия, ответственная за пров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дение публичных слушаний, организует регистрацию его участников.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Регистрация осуществляется путем внесения в регистрационный лист участников публи</w:t>
      </w:r>
      <w:r w:rsidRPr="00A64FF4">
        <w:rPr>
          <w:rFonts w:ascii="Times New Roman" w:hAnsi="Times New Roman" w:cs="Times New Roman"/>
          <w:sz w:val="24"/>
          <w:szCs w:val="24"/>
        </w:rPr>
        <w:t>ч</w:t>
      </w:r>
      <w:r w:rsidRPr="00A64FF4">
        <w:rPr>
          <w:rFonts w:ascii="Times New Roman" w:hAnsi="Times New Roman" w:cs="Times New Roman"/>
          <w:sz w:val="24"/>
          <w:szCs w:val="24"/>
        </w:rPr>
        <w:t>ных слушаний по проекту муниципального правового акта, форма которого установлена в пр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ложении 2 к настоящему Положению, фамилии, имени, отчества (при наличии), даты рожд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ния, реквизитов основного документа, удостоверяющего личность участника публичных слушаний, и адреса места его жительства (регис</w:t>
      </w:r>
      <w:r w:rsidRPr="00A64FF4">
        <w:rPr>
          <w:rFonts w:ascii="Times New Roman" w:hAnsi="Times New Roman" w:cs="Times New Roman"/>
          <w:sz w:val="24"/>
          <w:szCs w:val="24"/>
        </w:rPr>
        <w:t>т</w:t>
      </w:r>
      <w:r w:rsidRPr="00A64FF4">
        <w:rPr>
          <w:rFonts w:ascii="Times New Roman" w:hAnsi="Times New Roman" w:cs="Times New Roman"/>
          <w:sz w:val="24"/>
          <w:szCs w:val="24"/>
        </w:rPr>
        <w:t xml:space="preserve">рации).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lastRenderedPageBreak/>
        <w:t>7.2. Председатель комиссии открывает публичные слушания, представляет состав коми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сии, оглашает наименование проекта муниципального правового акта, вынесенного на публичные слушания, инициаторов его проведения, предложения комиссии по порядку проведения слушаний, озвучивает предложения по обсуждаемому проекту муниципальн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го правового акта, поступившие до дня проведения публичных слушаний, предоставляет слово докладч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кам, содокладчикам и выступающим. Секретарь комиссии ведет протокол публичных сл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 xml:space="preserve">шаний.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7.3. Время выступления участников определяется председателем комиссии, исходя из кол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чества выступающих и времени, отведенного для проведения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ний, но не может быть более 10 минут на одно выступление.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7.4. По окончании выступления участника публичных слушаний (или по истечении предо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тавленного времени) председатель комиссии дает возможность участникам публичных сл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>шаний задать уточняющие вопросы и дополнительное время для ответов на эти вопросы, предлагает проголосовать за проект муниципального правового акта в целом, после чего объявляет о закрытии публичных слушаний.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7.5.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лоса «за», «против», «воздержался». Каждый из участников публичных слуш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ний наделен одним голосом.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7.6. На основании протокола публичных слушаний комиссия осуществляет подготовку ит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гового документа о результатах публичных слушаний (заключения),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подп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>сывается председателем и секретарем комиссии в течение 5 дней со дня проведения публичных сл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 xml:space="preserve">шаний.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7.7. Результаты публичных слушаний носят рекомендательный характер и подлежат обяз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тельному рассмотрению представительным органом муниципального образования при ра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 xml:space="preserve">смотрении проектов муниципальных правовых актов.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7.8. Результаты публичных слушаний, включая мотивированное обоснование принятых р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шений (заключение), подлежат обнародованию в порядке, предусмотренном Уставом мун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 xml:space="preserve">ципального образования сельское поселение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края, для опубликования муниципальных прав.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СОГЛАСИЕ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к Положению о порядке назначения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и проведения публичных слушаний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сельское поселение Воскресенский сельсовет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Я,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наличии), дата рождения)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A64FF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) по адресу: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lastRenderedPageBreak/>
        <w:t xml:space="preserve">(адрес регистрации по месту жительства)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основной документ, удостоверяющий личность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sz w:val="24"/>
          <w:szCs w:val="24"/>
        </w:rPr>
        <w:t xml:space="preserve">(наименование и реквизиты основного документа, удостоверяющего личность </w:t>
      </w:r>
      <w:proofErr w:type="gramEnd"/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субъекта персональных данных, сведения о дате выдачи указанного документа и выда</w:t>
      </w:r>
      <w:r w:rsidRPr="00A64FF4">
        <w:rPr>
          <w:rFonts w:ascii="Times New Roman" w:hAnsi="Times New Roman" w:cs="Times New Roman"/>
          <w:sz w:val="24"/>
          <w:szCs w:val="24"/>
        </w:rPr>
        <w:t>в</w:t>
      </w:r>
      <w:r w:rsidRPr="00A64FF4">
        <w:rPr>
          <w:rFonts w:ascii="Times New Roman" w:hAnsi="Times New Roman" w:cs="Times New Roman"/>
          <w:sz w:val="24"/>
          <w:szCs w:val="24"/>
        </w:rPr>
        <w:t xml:space="preserve">шем его органе)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9 Федерального закона от 27.07.2006 № 152-ФЗ "О персональных данных" даю согласие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(главе района/Собрания депутатов района, уполномоченным на принятие решения о назн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чении публичных слушаний/комиссии, ответственной за организацию и проведение публи</w:t>
      </w:r>
      <w:r w:rsidRPr="00A64FF4">
        <w:rPr>
          <w:rFonts w:ascii="Times New Roman" w:hAnsi="Times New Roman" w:cs="Times New Roman"/>
          <w:sz w:val="24"/>
          <w:szCs w:val="24"/>
        </w:rPr>
        <w:t>ч</w:t>
      </w:r>
      <w:r w:rsidRPr="00A64FF4">
        <w:rPr>
          <w:rFonts w:ascii="Times New Roman" w:hAnsi="Times New Roman" w:cs="Times New Roman"/>
          <w:sz w:val="24"/>
          <w:szCs w:val="24"/>
        </w:rPr>
        <w:t>ных слушаний/органу государственной власти либо органу местного самоуправления – ин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 xml:space="preserve">циатору проведения публичных слушаний),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находящемуся по адресу Алтайский край, с.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(адрес местонахождения органа, уполномоченного на принятие решения о назначении пу</w:t>
      </w:r>
      <w:r w:rsidRPr="00A64FF4">
        <w:rPr>
          <w:rFonts w:ascii="Times New Roman" w:hAnsi="Times New Roman" w:cs="Times New Roman"/>
          <w:sz w:val="24"/>
          <w:szCs w:val="24"/>
        </w:rPr>
        <w:t>б</w:t>
      </w:r>
      <w:r w:rsidRPr="00A64FF4">
        <w:rPr>
          <w:rFonts w:ascii="Times New Roman" w:hAnsi="Times New Roman" w:cs="Times New Roman"/>
          <w:sz w:val="24"/>
          <w:szCs w:val="24"/>
        </w:rPr>
        <w:t>личных слушаний/комиссии, ответственной за организацию и проведение публичных сл</w:t>
      </w:r>
      <w:r w:rsidRPr="00A64FF4">
        <w:rPr>
          <w:rFonts w:ascii="Times New Roman" w:hAnsi="Times New Roman" w:cs="Times New Roman"/>
          <w:sz w:val="24"/>
          <w:szCs w:val="24"/>
        </w:rPr>
        <w:t>у</w:t>
      </w:r>
      <w:r w:rsidRPr="00A64FF4">
        <w:rPr>
          <w:rFonts w:ascii="Times New Roman" w:hAnsi="Times New Roman" w:cs="Times New Roman"/>
          <w:sz w:val="24"/>
          <w:szCs w:val="24"/>
        </w:rPr>
        <w:t>шаний/органа - инициатора проведения публичных слушаний; ИНН, ОГРН - при нал</w:t>
      </w:r>
      <w:r w:rsidRPr="00A64FF4">
        <w:rPr>
          <w:rFonts w:ascii="Times New Roman" w:hAnsi="Times New Roman" w:cs="Times New Roman"/>
          <w:sz w:val="24"/>
          <w:szCs w:val="24"/>
        </w:rPr>
        <w:t>и</w:t>
      </w:r>
      <w:r w:rsidRPr="00A64FF4">
        <w:rPr>
          <w:rFonts w:ascii="Times New Roman" w:hAnsi="Times New Roman" w:cs="Times New Roman"/>
          <w:sz w:val="24"/>
          <w:szCs w:val="24"/>
        </w:rPr>
        <w:t xml:space="preserve">чии)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64FF4">
        <w:rPr>
          <w:rFonts w:ascii="Times New Roman" w:hAnsi="Times New Roman" w:cs="Times New Roman"/>
          <w:sz w:val="24"/>
          <w:szCs w:val="24"/>
        </w:rPr>
        <w:t>на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обновление, изм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нение), извлечение, использование, предоставление, до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туп, обезличивание, блокирование, удаление, уничтожение следующих персональных данных: фамилия, имя, отчество (при н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>личии), наименование, реквизиты, дата выдачи основного документа, удостоверяющего ли</w:t>
      </w:r>
      <w:r w:rsidRPr="00A64FF4">
        <w:rPr>
          <w:rFonts w:ascii="Times New Roman" w:hAnsi="Times New Roman" w:cs="Times New Roman"/>
          <w:sz w:val="24"/>
          <w:szCs w:val="24"/>
        </w:rPr>
        <w:t>ч</w:t>
      </w:r>
      <w:r w:rsidRPr="00A64FF4">
        <w:rPr>
          <w:rFonts w:ascii="Times New Roman" w:hAnsi="Times New Roman" w:cs="Times New Roman"/>
          <w:sz w:val="24"/>
          <w:szCs w:val="24"/>
        </w:rPr>
        <w:t>ность субъекта персональных данных, сведения о выдавшем осно</w:t>
      </w:r>
      <w:r w:rsidRPr="00A64FF4">
        <w:rPr>
          <w:rFonts w:ascii="Times New Roman" w:hAnsi="Times New Roman" w:cs="Times New Roman"/>
          <w:sz w:val="24"/>
          <w:szCs w:val="24"/>
        </w:rPr>
        <w:t>в</w:t>
      </w:r>
      <w:r w:rsidRPr="00A64FF4">
        <w:rPr>
          <w:rFonts w:ascii="Times New Roman" w:hAnsi="Times New Roman" w:cs="Times New Roman"/>
          <w:sz w:val="24"/>
          <w:szCs w:val="24"/>
        </w:rPr>
        <w:t>ной документ органе, дата рождения и а</w:t>
      </w:r>
      <w:r w:rsidRPr="00A64FF4">
        <w:rPr>
          <w:rFonts w:ascii="Times New Roman" w:hAnsi="Times New Roman" w:cs="Times New Roman"/>
          <w:sz w:val="24"/>
          <w:szCs w:val="24"/>
        </w:rPr>
        <w:t>д</w:t>
      </w:r>
      <w:r w:rsidRPr="00A64FF4">
        <w:rPr>
          <w:rFonts w:ascii="Times New Roman" w:hAnsi="Times New Roman" w:cs="Times New Roman"/>
          <w:sz w:val="24"/>
          <w:szCs w:val="24"/>
        </w:rPr>
        <w:t>рес регистрации по месту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жительства, личная подпись.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Персональные данные передаются в целях (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отметить):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┌─┐ направления инициативы проведения публичных слушаний;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┌─┐ участия в публичных слушаниях по проекту муниципального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└─┘ правового акта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┌─┐ рассмотрения внесенных предложений по проекту муниципального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└─┘ правового акта.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Я ознакомле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а) с тем, что: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настоящего с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гласия (бессрочно либо до дня отзыва);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го заявления в произвольной форме;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в случае отзыва согласия на обработку персональных данных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(глава района/Собрания депутатов района, уполномоченный на принятие решения о назнач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нии публичных слушаний/комиссия, ответственная за организацию и проведение публичных </w:t>
      </w:r>
      <w:r w:rsidRPr="00A64FF4">
        <w:rPr>
          <w:rFonts w:ascii="Times New Roman" w:hAnsi="Times New Roman" w:cs="Times New Roman"/>
          <w:sz w:val="24"/>
          <w:szCs w:val="24"/>
        </w:rPr>
        <w:lastRenderedPageBreak/>
        <w:t>слушаний/орган государственной власти либо орган местного с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моуправления – инициатор проведения публичных слушаний)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вправе продолжить обработку персональных данных без согласия при наличии о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нований, указанных в пунктах 2 - 11 части 1 статьи 6, части 2 статьи 10, части 2 статьи 11 Федеральн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 xml:space="preserve">го закона от 27.07.2006 № 152-ФЗ "О персональных данных";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после рассмотрения обращения инициативной группы граждан о проведении публичных слушаний/завершения публичных слушаний по проекту муниципального правового а</w:t>
      </w:r>
      <w:r w:rsidRPr="00A64FF4">
        <w:rPr>
          <w:rFonts w:ascii="Times New Roman" w:hAnsi="Times New Roman" w:cs="Times New Roman"/>
          <w:sz w:val="24"/>
          <w:szCs w:val="24"/>
        </w:rPr>
        <w:t>к</w:t>
      </w:r>
      <w:r w:rsidRPr="00A64FF4">
        <w:rPr>
          <w:rFonts w:ascii="Times New Roman" w:hAnsi="Times New Roman" w:cs="Times New Roman"/>
          <w:sz w:val="24"/>
          <w:szCs w:val="24"/>
        </w:rPr>
        <w:t>та/рассмотрения внесенных предложений по проекту муниципального правового акта, пе</w:t>
      </w:r>
      <w:r w:rsidRPr="00A64FF4">
        <w:rPr>
          <w:rFonts w:ascii="Times New Roman" w:hAnsi="Times New Roman" w:cs="Times New Roman"/>
          <w:sz w:val="24"/>
          <w:szCs w:val="24"/>
        </w:rPr>
        <w:t>р</w:t>
      </w:r>
      <w:r w:rsidRPr="00A64FF4">
        <w:rPr>
          <w:rFonts w:ascii="Times New Roman" w:hAnsi="Times New Roman" w:cs="Times New Roman"/>
          <w:sz w:val="24"/>
          <w:szCs w:val="24"/>
        </w:rPr>
        <w:t>сональные данные хранятся органами местного самоуправления, в течение срока хр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нения документов, предусмотренных законодательством Российской Федерации. </w:t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Также подтверждаю, что ознакомле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 (дата) (подпись) (фамилия, имя, отчество (при н</w:t>
      </w:r>
      <w:r w:rsidRPr="00A64FF4">
        <w:rPr>
          <w:rFonts w:ascii="Times New Roman" w:hAnsi="Times New Roman" w:cs="Times New Roman"/>
          <w:sz w:val="24"/>
          <w:szCs w:val="24"/>
        </w:rPr>
        <w:t>а</w:t>
      </w:r>
      <w:r w:rsidRPr="00A64FF4">
        <w:rPr>
          <w:rFonts w:ascii="Times New Roman" w:hAnsi="Times New Roman" w:cs="Times New Roman"/>
          <w:sz w:val="24"/>
          <w:szCs w:val="24"/>
        </w:rPr>
        <w:t xml:space="preserve">личии))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моб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. тел.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к Положению о порядке назначения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и проведения публичных слушаний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сельское поселение Воскресенский сельсовет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</w:t>
      </w:r>
    </w:p>
    <w:p w:rsidR="005027E8" w:rsidRPr="00A64FF4" w:rsidRDefault="005027E8" w:rsidP="005027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РЕГИСТРАЦИОННЫЙ ЛИСТ</w:t>
      </w: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участников публичных слушаний</w:t>
      </w:r>
    </w:p>
    <w:p w:rsidR="005027E8" w:rsidRPr="00A64FF4" w:rsidRDefault="005027E8" w:rsidP="005027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по проекту муниципального правового акта</w:t>
      </w:r>
    </w:p>
    <w:p w:rsidR="005027E8" w:rsidRPr="00A64FF4" w:rsidRDefault="005027E8" w:rsidP="005027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540"/>
        <w:gridCol w:w="1540"/>
        <w:gridCol w:w="1540"/>
        <w:gridCol w:w="1540"/>
        <w:gridCol w:w="1540"/>
        <w:gridCol w:w="1541"/>
      </w:tblGrid>
      <w:tr w:rsidR="005027E8" w:rsidRPr="00A64FF4" w:rsidTr="005027E8">
        <w:trPr>
          <w:trHeight w:val="386"/>
        </w:trPr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Дата пров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дения: 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сто пров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дения: № </w:t>
            </w:r>
            <w:proofErr w:type="spellStart"/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Фамилия, имя, отчес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во (при 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личии) </w:t>
            </w:r>
          </w:p>
        </w:tc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Дата рожд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</w:tc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Реквизиты основного документа, удостов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ряющего личность </w:t>
            </w:r>
          </w:p>
        </w:tc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Адрес ме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та жител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ства (регистр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ции) </w:t>
            </w:r>
          </w:p>
        </w:tc>
        <w:tc>
          <w:tcPr>
            <w:tcW w:w="1540" w:type="dxa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5027E8" w:rsidRPr="00A64FF4" w:rsidTr="005027E8">
        <w:trPr>
          <w:trHeight w:val="100"/>
        </w:trPr>
        <w:tc>
          <w:tcPr>
            <w:tcW w:w="9241" w:type="dxa"/>
            <w:gridSpan w:val="6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Подпись регистратора </w:t>
            </w:r>
          </w:p>
        </w:tc>
      </w:tr>
      <w:tr w:rsidR="005027E8" w:rsidRPr="00A64FF4" w:rsidTr="005027E8">
        <w:trPr>
          <w:trHeight w:val="100"/>
        </w:trPr>
        <w:tc>
          <w:tcPr>
            <w:tcW w:w="9241" w:type="dxa"/>
            <w:gridSpan w:val="6"/>
          </w:tcPr>
          <w:p w:rsidR="005027E8" w:rsidRPr="00A64FF4" w:rsidRDefault="005027E8" w:rsidP="00502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(Ф.И.О (при наличии)., должность </w:t>
            </w:r>
            <w:proofErr w:type="gramEnd"/>
          </w:p>
        </w:tc>
      </w:tr>
    </w:tbl>
    <w:p w:rsidR="005027E8" w:rsidRDefault="005027E8" w:rsidP="005027E8">
      <w:pPr>
        <w:rPr>
          <w:rFonts w:ascii="Times New Roman" w:hAnsi="Times New Roman" w:cs="Times New Roman"/>
          <w:sz w:val="24"/>
          <w:szCs w:val="24"/>
        </w:rPr>
      </w:pPr>
    </w:p>
    <w:p w:rsidR="00A64FF4" w:rsidRDefault="00A64FF4" w:rsidP="005027E8">
      <w:pPr>
        <w:rPr>
          <w:rFonts w:ascii="Times New Roman" w:hAnsi="Times New Roman" w:cs="Times New Roman"/>
          <w:sz w:val="24"/>
          <w:szCs w:val="24"/>
        </w:rPr>
      </w:pPr>
    </w:p>
    <w:p w:rsidR="00A64FF4" w:rsidRPr="00A64FF4" w:rsidRDefault="00A64FF4" w:rsidP="005027E8">
      <w:pPr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  <w:lang w:val="en-US"/>
        </w:rPr>
        <w:object w:dxaOrig="1126" w:dyaOrig="1081">
          <v:shape id="_x0000_i1032" type="#_x0000_t75" style="width:63pt;height:60pt" o:ole="" fillcolor="window">
            <v:imagedata r:id="rId11" o:title="" gain="192753f" blacklevel="-10486f" grayscale="t" bilevel="t"/>
          </v:shape>
          <o:OLEObject Type="Embed" ProgID="Word.Picture.8" ShapeID="_x0000_i1032" DrawAspect="Content" ObjectID="_1839397269" r:id="rId12"/>
        </w:objec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СОБРАНИЕ  ДЕПУТАТОВ  ВОСКРЕСЕНСКОГО   СЕЛЬСОВЕТА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ЗАРИНСКОГО   РАЙОНА   АЛТАЙСКОГО  КРАЯ</w:t>
      </w:r>
    </w:p>
    <w:p w:rsidR="005027E8" w:rsidRPr="00A64FF4" w:rsidRDefault="005027E8" w:rsidP="005027E8">
      <w:pPr>
        <w:pStyle w:val="1"/>
        <w:tabs>
          <w:tab w:val="center" w:pos="4677"/>
          <w:tab w:val="left" w:pos="7907"/>
        </w:tabs>
        <w:jc w:val="left"/>
        <w:rPr>
          <w:sz w:val="24"/>
          <w:szCs w:val="24"/>
        </w:rPr>
      </w:pPr>
      <w:r w:rsidRPr="00A64FF4">
        <w:rPr>
          <w:sz w:val="24"/>
          <w:szCs w:val="24"/>
        </w:rPr>
        <w:tab/>
        <w:t xml:space="preserve">   </w:t>
      </w:r>
      <w:proofErr w:type="gramStart"/>
      <w:r w:rsidRPr="00A64FF4">
        <w:rPr>
          <w:sz w:val="24"/>
          <w:szCs w:val="24"/>
        </w:rPr>
        <w:t>Р</w:t>
      </w:r>
      <w:proofErr w:type="gramEnd"/>
      <w:r w:rsidRPr="00A64FF4">
        <w:rPr>
          <w:sz w:val="24"/>
          <w:szCs w:val="24"/>
        </w:rPr>
        <w:t xml:space="preserve"> Е Ш Е Н И Е         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28.04.2026</w:t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 № 8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4FF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оскресенка</w:t>
      </w:r>
      <w:proofErr w:type="spellEnd"/>
    </w:p>
    <w:p w:rsidR="005027E8" w:rsidRPr="00A64FF4" w:rsidRDefault="005027E8" w:rsidP="00A64F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Об утверждении отчета «Об исполнении</w:t>
      </w:r>
    </w:p>
    <w:p w:rsidR="005027E8" w:rsidRPr="00A64FF4" w:rsidRDefault="005027E8" w:rsidP="00A64F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бюджета муниципального образования</w:t>
      </w:r>
    </w:p>
    <w:p w:rsidR="005027E8" w:rsidRPr="00A64FF4" w:rsidRDefault="005027E8" w:rsidP="00A64F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5027E8" w:rsidRPr="00A64FF4" w:rsidRDefault="005027E8" w:rsidP="00A64F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Алтайского края за 2025 год»</w:t>
      </w:r>
    </w:p>
    <w:p w:rsidR="005027E8" w:rsidRPr="00A64FF4" w:rsidRDefault="005027E8" w:rsidP="00A64F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   В соответствии с пунктом 3 статьи 50  Устава муниципального образования Воскресе</w:t>
      </w:r>
      <w:r w:rsidRPr="00A64FF4">
        <w:rPr>
          <w:rFonts w:ascii="Times New Roman" w:hAnsi="Times New Roman" w:cs="Times New Roman"/>
          <w:sz w:val="24"/>
          <w:szCs w:val="24"/>
        </w:rPr>
        <w:t>н</w:t>
      </w:r>
      <w:r w:rsidRPr="00A64FF4">
        <w:rPr>
          <w:rFonts w:ascii="Times New Roman" w:hAnsi="Times New Roman" w:cs="Times New Roman"/>
          <w:sz w:val="24"/>
          <w:szCs w:val="24"/>
        </w:rPr>
        <w:t xml:space="preserve">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края, статьей 18 Положения о бюджетном устройстве, бюджетном процессе и финансовом контроле в муниципальном образовании Воскресенский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края, Собрание депутатов Воскр</w:t>
      </w:r>
      <w:r w:rsidRPr="00A64FF4">
        <w:rPr>
          <w:rFonts w:ascii="Times New Roman" w:hAnsi="Times New Roman" w:cs="Times New Roman"/>
          <w:sz w:val="24"/>
          <w:szCs w:val="24"/>
        </w:rPr>
        <w:t>е</w:t>
      </w:r>
      <w:r w:rsidRPr="00A64FF4">
        <w:rPr>
          <w:rFonts w:ascii="Times New Roman" w:hAnsi="Times New Roman" w:cs="Times New Roman"/>
          <w:sz w:val="24"/>
          <w:szCs w:val="24"/>
        </w:rPr>
        <w:t>сенского сельсовета</w:t>
      </w:r>
    </w:p>
    <w:p w:rsidR="005027E8" w:rsidRPr="00A64FF4" w:rsidRDefault="005027E8" w:rsidP="00A64FF4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5027E8" w:rsidRPr="00A64FF4" w:rsidRDefault="005027E8" w:rsidP="005027E8">
      <w:pPr>
        <w:numPr>
          <w:ilvl w:val="0"/>
          <w:numId w:val="3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Утвердить отчёт об исполнении  бюджета муниципального образования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Воскресенкий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за 2025 год (прилагается).</w:t>
      </w:r>
    </w:p>
    <w:p w:rsidR="005027E8" w:rsidRPr="00A64FF4" w:rsidRDefault="005027E8" w:rsidP="005027E8">
      <w:pPr>
        <w:ind w:left="570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2. Настоящее решение обнародовать в установленном  законом порядке.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   3. 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 xml:space="preserve"> исполнением  настоящего решения возложить на постоянную коми</w:t>
      </w:r>
      <w:r w:rsidRPr="00A64FF4">
        <w:rPr>
          <w:rFonts w:ascii="Times New Roman" w:hAnsi="Times New Roman" w:cs="Times New Roman"/>
          <w:sz w:val="24"/>
          <w:szCs w:val="24"/>
        </w:rPr>
        <w:t>с</w:t>
      </w:r>
      <w:r w:rsidRPr="00A64FF4">
        <w:rPr>
          <w:rFonts w:ascii="Times New Roman" w:hAnsi="Times New Roman" w:cs="Times New Roman"/>
          <w:sz w:val="24"/>
          <w:szCs w:val="24"/>
        </w:rPr>
        <w:t>сию Собрания депутатов Воскресенского сельсовета по вопросам социальной политики, народн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го образования, здравоохранения и культуры.</w:t>
      </w:r>
      <w:r w:rsidRPr="00A64FF4">
        <w:rPr>
          <w:rFonts w:ascii="Times New Roman" w:hAnsi="Times New Roman" w:cs="Times New Roman"/>
          <w:sz w:val="24"/>
          <w:szCs w:val="24"/>
        </w:rPr>
        <w:tab/>
      </w:r>
    </w:p>
    <w:p w:rsidR="005027E8" w:rsidRPr="00A64FF4" w:rsidRDefault="005027E8" w:rsidP="005027E8">
      <w:pPr>
        <w:rPr>
          <w:rFonts w:ascii="Times New Roman" w:hAnsi="Times New Roman" w:cs="Times New Roman"/>
          <w:sz w:val="24"/>
          <w:szCs w:val="24"/>
        </w:rPr>
      </w:pPr>
    </w:p>
    <w:p w:rsidR="005027E8" w:rsidRPr="00A64FF4" w:rsidRDefault="005027E8" w:rsidP="00A64FF4">
      <w:pPr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</w:t>
      </w:r>
      <w:r w:rsidRPr="00A64FF4">
        <w:rPr>
          <w:rFonts w:ascii="Times New Roman" w:hAnsi="Times New Roman" w:cs="Times New Roman"/>
          <w:sz w:val="24"/>
          <w:szCs w:val="24"/>
        </w:rPr>
        <w:tab/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A64FF4">
        <w:rPr>
          <w:rFonts w:ascii="Times New Roman" w:hAnsi="Times New Roman" w:cs="Times New Roman"/>
          <w:sz w:val="24"/>
          <w:szCs w:val="24"/>
        </w:rPr>
        <w:tab/>
        <w:t xml:space="preserve">               О. А.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Дошл</w:t>
      </w:r>
      <w:r w:rsidRPr="00A64FF4">
        <w:rPr>
          <w:rFonts w:ascii="Times New Roman" w:hAnsi="Times New Roman" w:cs="Times New Roman"/>
          <w:sz w:val="24"/>
          <w:szCs w:val="24"/>
        </w:rPr>
        <w:t>о</w:t>
      </w:r>
      <w:r w:rsidRPr="00A64FF4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5027E8" w:rsidRPr="00A64FF4" w:rsidRDefault="005027E8" w:rsidP="00A64FF4">
      <w:pPr>
        <w:pStyle w:val="af0"/>
        <w:jc w:val="right"/>
        <w:rPr>
          <w:b w:val="0"/>
          <w:bCs/>
          <w:sz w:val="24"/>
          <w:szCs w:val="24"/>
        </w:rPr>
      </w:pPr>
      <w:r w:rsidRPr="00A64FF4">
        <w:rPr>
          <w:b w:val="0"/>
          <w:bCs/>
          <w:sz w:val="24"/>
          <w:szCs w:val="24"/>
        </w:rPr>
        <w:t>Приложение</w:t>
      </w:r>
    </w:p>
    <w:p w:rsidR="005027E8" w:rsidRPr="00A64FF4" w:rsidRDefault="005027E8" w:rsidP="00A64FF4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4FF4">
        <w:rPr>
          <w:rFonts w:ascii="Times New Roman" w:eastAsia="Calibri" w:hAnsi="Times New Roman" w:cs="Times New Roman"/>
          <w:sz w:val="24"/>
          <w:szCs w:val="24"/>
        </w:rPr>
        <w:t xml:space="preserve">к решению Собрания депутатов </w:t>
      </w:r>
    </w:p>
    <w:p w:rsidR="005027E8" w:rsidRPr="00A64FF4" w:rsidRDefault="005027E8" w:rsidP="00A64FF4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4FF4">
        <w:rPr>
          <w:rFonts w:ascii="Times New Roman" w:eastAsia="Calibri" w:hAnsi="Times New Roman" w:cs="Times New Roman"/>
          <w:sz w:val="24"/>
          <w:szCs w:val="24"/>
        </w:rPr>
        <w:t xml:space="preserve">Воскресенского  сельсовета </w:t>
      </w:r>
      <w:proofErr w:type="spellStart"/>
      <w:r w:rsidRPr="00A64FF4">
        <w:rPr>
          <w:rFonts w:ascii="Times New Roman" w:eastAsia="Calibri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027E8" w:rsidRPr="00A64FF4" w:rsidRDefault="005027E8" w:rsidP="00A64FF4">
      <w:pPr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64FF4">
        <w:rPr>
          <w:rFonts w:ascii="Times New Roman" w:eastAsia="Calibri" w:hAnsi="Times New Roman" w:cs="Times New Roman"/>
          <w:sz w:val="24"/>
          <w:szCs w:val="24"/>
        </w:rPr>
        <w:t xml:space="preserve">района Алтайского края </w:t>
      </w:r>
    </w:p>
    <w:p w:rsidR="005027E8" w:rsidRPr="00A64FF4" w:rsidRDefault="005027E8" w:rsidP="00A64FF4">
      <w:pPr>
        <w:pStyle w:val="af0"/>
        <w:jc w:val="right"/>
        <w:rPr>
          <w:b w:val="0"/>
          <w:bCs/>
          <w:sz w:val="24"/>
          <w:szCs w:val="24"/>
        </w:rPr>
      </w:pPr>
      <w:r w:rsidRPr="00A64FF4">
        <w:rPr>
          <w:b w:val="0"/>
          <w:bCs/>
          <w:sz w:val="24"/>
          <w:szCs w:val="24"/>
        </w:rPr>
        <w:t>от 28.04.2026 №8</w:t>
      </w:r>
    </w:p>
    <w:p w:rsidR="005027E8" w:rsidRPr="00A64FF4" w:rsidRDefault="005027E8" w:rsidP="00A64FF4">
      <w:pPr>
        <w:pStyle w:val="af0"/>
        <w:rPr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4FF4">
        <w:rPr>
          <w:rFonts w:ascii="Times New Roman" w:hAnsi="Times New Roman" w:cs="Times New Roman"/>
          <w:bCs/>
          <w:sz w:val="24"/>
          <w:szCs w:val="24"/>
        </w:rPr>
        <w:t>Отчет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4FF4">
        <w:rPr>
          <w:rFonts w:ascii="Times New Roman" w:hAnsi="Times New Roman" w:cs="Times New Roman"/>
          <w:bCs/>
          <w:sz w:val="24"/>
          <w:szCs w:val="24"/>
        </w:rPr>
        <w:t xml:space="preserve">об исполнении  бюджета  </w:t>
      </w:r>
      <w:proofErr w:type="spellStart"/>
      <w:r w:rsidRPr="00A64FF4">
        <w:rPr>
          <w:rFonts w:ascii="Times New Roman" w:hAnsi="Times New Roman" w:cs="Times New Roman"/>
          <w:bCs/>
          <w:sz w:val="24"/>
          <w:szCs w:val="24"/>
        </w:rPr>
        <w:t>Воскресенкий</w:t>
      </w:r>
      <w:proofErr w:type="spellEnd"/>
      <w:r w:rsidRPr="00A64FF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4FF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4FF4">
        <w:rPr>
          <w:rFonts w:ascii="Times New Roman" w:hAnsi="Times New Roman" w:cs="Times New Roman"/>
          <w:bCs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bCs/>
          <w:sz w:val="24"/>
          <w:szCs w:val="24"/>
        </w:rPr>
        <w:t xml:space="preserve"> района Алтайского края за 2025 год</w:t>
      </w:r>
    </w:p>
    <w:p w:rsidR="005027E8" w:rsidRPr="00A64FF4" w:rsidRDefault="005027E8" w:rsidP="005027E8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Pr="00A64FF4">
        <w:rPr>
          <w:rFonts w:ascii="Times New Roman" w:hAnsi="Times New Roman" w:cs="Times New Roman"/>
          <w:sz w:val="24"/>
          <w:szCs w:val="24"/>
        </w:rPr>
        <w:t xml:space="preserve">     Утвердить отчёт об исполнении  бюджета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Воскресенкий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 xml:space="preserve"> района Алтайского края за 2025год по следующим показателям:        </w:t>
      </w:r>
    </w:p>
    <w:p w:rsidR="005027E8" w:rsidRPr="00A64FF4" w:rsidRDefault="005027E8" w:rsidP="005027E8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1)по доходам в сумме 2888,1 тыс.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>;</w:t>
      </w:r>
    </w:p>
    <w:p w:rsidR="005027E8" w:rsidRPr="00A64FF4" w:rsidRDefault="005027E8" w:rsidP="005027E8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2)по расходам в сумме 3072,6 тыс. </w:t>
      </w:r>
      <w:proofErr w:type="spellStart"/>
      <w:r w:rsidRPr="00A64FF4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A64FF4">
        <w:rPr>
          <w:rFonts w:ascii="Times New Roman" w:hAnsi="Times New Roman" w:cs="Times New Roman"/>
          <w:sz w:val="24"/>
          <w:szCs w:val="24"/>
        </w:rPr>
        <w:t>;</w:t>
      </w:r>
    </w:p>
    <w:p w:rsidR="005027E8" w:rsidRPr="00A64FF4" w:rsidRDefault="005027E8" w:rsidP="005027E8">
      <w:pPr>
        <w:suppressAutoHyphens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3)по источникам финансирования в сумме 184,5 тыс. руб.;</w:t>
      </w:r>
    </w:p>
    <w:p w:rsidR="005027E8" w:rsidRPr="00A64FF4" w:rsidRDefault="005027E8" w:rsidP="005027E8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4)дефицит бюджета утвердить в сумме 184,5 тыс. руб.</w:t>
      </w:r>
    </w:p>
    <w:p w:rsidR="005027E8" w:rsidRPr="00A64FF4" w:rsidRDefault="005027E8" w:rsidP="005027E8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5027E8" w:rsidRPr="00A64FF4" w:rsidRDefault="005027E8" w:rsidP="005027E8">
      <w:pPr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proofErr w:type="spellStart"/>
      <w:proofErr w:type="gramStart"/>
      <w:r w:rsidRPr="00A64FF4">
        <w:rPr>
          <w:rFonts w:ascii="Times New Roman" w:hAnsi="Times New Roman" w:cs="Times New Roman"/>
          <w:b/>
          <w:sz w:val="24"/>
          <w:szCs w:val="24"/>
        </w:rPr>
        <w:t>бюджета</w:t>
      </w:r>
      <w:proofErr w:type="spellEnd"/>
      <w:proofErr w:type="gramEnd"/>
      <w:r w:rsidRPr="00A64FF4">
        <w:rPr>
          <w:rFonts w:ascii="Times New Roman" w:hAnsi="Times New Roman" w:cs="Times New Roman"/>
          <w:b/>
          <w:sz w:val="24"/>
          <w:szCs w:val="24"/>
        </w:rPr>
        <w:t xml:space="preserve"> в 2025 году по кодам классификации</w:t>
      </w:r>
    </w:p>
    <w:p w:rsidR="005027E8" w:rsidRPr="00A64FF4" w:rsidRDefault="005027E8" w:rsidP="005027E8">
      <w:pPr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0070" w:type="dxa"/>
        <w:jc w:val="center"/>
        <w:tblLayout w:type="fixed"/>
        <w:tblLook w:val="0000"/>
      </w:tblPr>
      <w:tblGrid>
        <w:gridCol w:w="2059"/>
        <w:gridCol w:w="5387"/>
        <w:gridCol w:w="1417"/>
        <w:gridCol w:w="1207"/>
      </w:tblGrid>
      <w:tr w:rsidR="005027E8" w:rsidRPr="00A64FF4" w:rsidTr="005027E8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Уточне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годовой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Фактич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ски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</w:tr>
      <w:tr w:rsidR="005027E8" w:rsidRPr="00A64FF4" w:rsidTr="005027E8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-564,5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-184,5</w:t>
            </w: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-564,5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-184,5</w:t>
            </w:r>
          </w:p>
        </w:tc>
      </w:tr>
      <w:tr w:rsidR="005027E8" w:rsidRPr="00A64FF4" w:rsidTr="005027E8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-564,5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-184,5</w:t>
            </w:r>
          </w:p>
        </w:tc>
      </w:tr>
      <w:tr w:rsidR="005027E8" w:rsidRPr="00A64FF4" w:rsidTr="005027E8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ind w:left="-13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Всего источников финансирования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-564,5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-184,5</w:t>
            </w:r>
          </w:p>
        </w:tc>
      </w:tr>
    </w:tbl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Доходы  бюджета за 2025 год по кодам видов, подвидов доходов, 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классификаций операций сектора государственного управления, 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относящихся к д</w:t>
      </w:r>
      <w:r w:rsidRPr="00A64FF4">
        <w:rPr>
          <w:rFonts w:ascii="Times New Roman" w:hAnsi="Times New Roman" w:cs="Times New Roman"/>
          <w:b/>
          <w:sz w:val="24"/>
          <w:szCs w:val="24"/>
        </w:rPr>
        <w:t>о</w:t>
      </w:r>
      <w:r w:rsidRPr="00A64FF4">
        <w:rPr>
          <w:rFonts w:ascii="Times New Roman" w:hAnsi="Times New Roman" w:cs="Times New Roman"/>
          <w:b/>
          <w:sz w:val="24"/>
          <w:szCs w:val="24"/>
        </w:rPr>
        <w:t>ходам бюджетов</w:t>
      </w:r>
    </w:p>
    <w:p w:rsidR="005027E8" w:rsidRPr="00A64FF4" w:rsidRDefault="005027E8" w:rsidP="005027E8">
      <w:pPr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0037" w:type="dxa"/>
        <w:jc w:val="center"/>
        <w:tblLayout w:type="fixed"/>
        <w:tblLook w:val="0000"/>
      </w:tblPr>
      <w:tblGrid>
        <w:gridCol w:w="2610"/>
        <w:gridCol w:w="4536"/>
        <w:gridCol w:w="1075"/>
        <w:gridCol w:w="1134"/>
        <w:gridCol w:w="682"/>
      </w:tblGrid>
      <w:tr w:rsidR="005027E8" w:rsidRPr="00A64FF4" w:rsidTr="005027E8">
        <w:trPr>
          <w:trHeight w:val="471"/>
          <w:tblHeader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Уто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ненный г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Фактич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ское 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% испо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5027E8" w:rsidRPr="00A64FF4" w:rsidTr="005027E8">
        <w:trPr>
          <w:trHeight w:val="78"/>
          <w:tblHeader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000 101 00000 00 0000 000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прибыль, д</w:t>
            </w: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38,7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99,2</w:t>
            </w: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000 101 02010 01 0000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 на доходы физических лиц с 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000 105 00000 00 0000 000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112,8</w:t>
            </w: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000 105 03000 00 0000 110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</w:tr>
      <w:tr w:rsidR="005027E8" w:rsidRPr="00A64FF4" w:rsidTr="005027E8">
        <w:trPr>
          <w:trHeight w:val="28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000 105 03010 10 0000 110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</w:tr>
      <w:tr w:rsidR="005027E8" w:rsidRPr="00A64FF4" w:rsidTr="005027E8">
        <w:trPr>
          <w:trHeight w:val="266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000 106 00000 00 0000 000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84,5</w:t>
            </w:r>
          </w:p>
        </w:tc>
      </w:tr>
      <w:tr w:rsidR="005027E8" w:rsidRPr="00A64FF4" w:rsidTr="005027E8">
        <w:trPr>
          <w:trHeight w:val="180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000 106 01000 00 0000 110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</w:tr>
      <w:tr w:rsidR="005027E8" w:rsidRPr="00A64FF4" w:rsidTr="005027E8">
        <w:trPr>
          <w:trHeight w:val="543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000 106 01030 10 0000 110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физисческих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лиц, взимаемых по ставкам, применяемым к объектам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налогооблажения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, расположенным в границах сельских поселений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</w:tr>
      <w:tr w:rsidR="005027E8" w:rsidRPr="00A64FF4" w:rsidTr="005027E8">
        <w:trPr>
          <w:trHeight w:val="473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000 106 06000 00 0000 110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Земельный налог</w:t>
            </w:r>
          </w:p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261,6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101,8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iCs/>
                <w:sz w:val="24"/>
                <w:szCs w:val="24"/>
              </w:rPr>
              <w:t>000 106 06033 10 0000 110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iCs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221,4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100,6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iCs/>
                <w:sz w:val="24"/>
                <w:szCs w:val="24"/>
              </w:rPr>
              <w:t>000 106 06043 10 0000 110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iCs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108,6</w:t>
            </w:r>
          </w:p>
        </w:tc>
      </w:tr>
      <w:tr w:rsidR="005027E8" w:rsidRPr="00A64FF4" w:rsidTr="005027E8">
        <w:trPr>
          <w:trHeight w:val="96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000 111 00000 00 0000 000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Доходы от использования имущества, находящегося в государственной и </w:t>
            </w: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муниципальной собственн</w:t>
            </w: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38,7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96,7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000 111 05025 10 0000 120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000 111 05035 10 0000 120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000 113 00000 00 0000 000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и компенсации затрат гос</w:t>
            </w: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дарства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63,6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000 113 02065 10 0000 130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щения расходов, понесенных в связи с эксплуатацией имущества сельских пос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</w:tr>
      <w:tr w:rsidR="005027E8" w:rsidRPr="00A64FF4" w:rsidTr="005027E8">
        <w:trPr>
          <w:trHeight w:val="543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000 100 00000 00 0000 000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НАЛОГОВЫХ И НЕНАЛОГОВЫХ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425,0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430,9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101,4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000 202 00000 00 0000 000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2457,2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98,5</w:t>
            </w:r>
          </w:p>
        </w:tc>
      </w:tr>
      <w:tr w:rsidR="005027E8" w:rsidRPr="00A64FF4" w:rsidTr="005027E8">
        <w:trPr>
          <w:trHeight w:val="441"/>
          <w:jc w:val="center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000 202 10000 00 0000 150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85,4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000 202 16001 10 0000 150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000 202 30000 00 0000 150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154,0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000 202 35118 10 0000 150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000 202 40000 00 0000 150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2338,5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2301,0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98,4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000 202 40014 10 0000 150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мые бюджетам сельских поселений из бюджетов муниц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пальных районов на осуществление части полномочий по 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шению вопросов местного значения в 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ответствии с заключенными соглаш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ниями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872,2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834,7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95,7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000 202 49999 10 0000 150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редаваемые бюджетам сельских посел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1466,3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1466,3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000 219 00000 00 0000 150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шлых лет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-83,2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15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000 219 60010 10 0000 150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Возврат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прочихостатков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су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венций и иных межбюджетных тран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фертов, имеющих 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левое назначение, прошлых лет из бюджетов сельских п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-83,2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7E8" w:rsidRPr="00A64FF4" w:rsidRDefault="005027E8" w:rsidP="005027E8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2919,7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2888,1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spacing w:before="100" w:beforeAutospacing="1" w:after="100" w:afterAutospacing="1"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98,9</w:t>
            </w:r>
          </w:p>
        </w:tc>
      </w:tr>
    </w:tbl>
    <w:p w:rsidR="005027E8" w:rsidRPr="00A64FF4" w:rsidRDefault="005027E8" w:rsidP="005027E8">
      <w:pPr>
        <w:rPr>
          <w:rFonts w:ascii="Times New Roman" w:hAnsi="Times New Roman" w:cs="Times New Roman"/>
          <w:b/>
          <w:sz w:val="24"/>
          <w:szCs w:val="24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Доходы  бюджета по кодам классификаций 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операций доходов бюджетов за 2025 год</w:t>
      </w:r>
    </w:p>
    <w:p w:rsidR="005027E8" w:rsidRPr="00A64FF4" w:rsidRDefault="005027E8" w:rsidP="005027E8">
      <w:pPr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0034" w:type="dxa"/>
        <w:jc w:val="center"/>
        <w:tblLayout w:type="fixed"/>
        <w:tblLook w:val="0000"/>
      </w:tblPr>
      <w:tblGrid>
        <w:gridCol w:w="2608"/>
        <w:gridCol w:w="4082"/>
        <w:gridCol w:w="1247"/>
        <w:gridCol w:w="1247"/>
        <w:gridCol w:w="850"/>
      </w:tblGrid>
      <w:tr w:rsidR="005027E8" w:rsidRPr="00A64FF4" w:rsidTr="005027E8">
        <w:trPr>
          <w:trHeight w:val="471"/>
          <w:tblHeader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Уточне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ный г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Фактич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ское 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% 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</w:tr>
      <w:tr w:rsidR="005027E8" w:rsidRPr="00A64FF4" w:rsidTr="005027E8">
        <w:trPr>
          <w:trHeight w:val="61"/>
          <w:tblHeader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000 100 00000 00 0000 000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425,0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430,9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101,4</w:t>
            </w:r>
          </w:p>
        </w:tc>
      </w:tr>
      <w:tr w:rsidR="005027E8" w:rsidRPr="00A64FF4" w:rsidTr="005027E8">
        <w:trPr>
          <w:trHeight w:val="427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000 101 00000 00 0000 000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</w:tr>
      <w:tr w:rsidR="005027E8" w:rsidRPr="00A64FF4" w:rsidTr="005027E8">
        <w:trPr>
          <w:trHeight w:val="427"/>
          <w:jc w:val="center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000 105 00000 00 0000 000</w:t>
            </w: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000 106 00000 00 0000 000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268,0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270,9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000 111 00000 00 0000 000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Cs/>
                <w:sz w:val="24"/>
                <w:szCs w:val="24"/>
              </w:rPr>
              <w:t>96,7</w:t>
            </w:r>
          </w:p>
        </w:tc>
      </w:tr>
      <w:tr w:rsidR="005027E8" w:rsidRPr="00A64FF4" w:rsidTr="005027E8">
        <w:trPr>
          <w:trHeight w:val="164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000 113 00000 00 0000 000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000 200 00000 00 0000 000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keepLines/>
              <w:widowControl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2494,7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2457,2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98,5</w:t>
            </w:r>
          </w:p>
        </w:tc>
      </w:tr>
      <w:tr w:rsidR="005027E8" w:rsidRPr="00A64FF4" w:rsidTr="005027E8">
        <w:trPr>
          <w:trHeight w:val="442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suppressAutoHyphens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keepLines/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2919,7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2888,1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27E8" w:rsidRPr="00A64FF4" w:rsidRDefault="005027E8" w:rsidP="005027E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b/>
                <w:sz w:val="24"/>
                <w:szCs w:val="24"/>
              </w:rPr>
              <w:t>98,9</w:t>
            </w:r>
          </w:p>
        </w:tc>
      </w:tr>
    </w:tbl>
    <w:p w:rsidR="005027E8" w:rsidRPr="00A64FF4" w:rsidRDefault="005027E8" w:rsidP="005027E8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Расходы  бюджета за 2025 год по разделам и подразделам классификации расходов бюджетов</w:t>
      </w:r>
    </w:p>
    <w:p w:rsidR="005027E8" w:rsidRPr="00A64FF4" w:rsidRDefault="005027E8" w:rsidP="005027E8">
      <w:pPr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A64FF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64FF4">
        <w:rPr>
          <w:rFonts w:ascii="Times New Roman" w:hAnsi="Times New Roman" w:cs="Times New Roman"/>
          <w:sz w:val="24"/>
          <w:szCs w:val="24"/>
        </w:rPr>
        <w:t>уб.</w:t>
      </w:r>
    </w:p>
    <w:tbl>
      <w:tblPr>
        <w:tblW w:w="10033" w:type="dxa"/>
        <w:jc w:val="center"/>
        <w:tblLayout w:type="fixed"/>
        <w:tblLook w:val="0000"/>
      </w:tblPr>
      <w:tblGrid>
        <w:gridCol w:w="6152"/>
        <w:gridCol w:w="1134"/>
        <w:gridCol w:w="992"/>
        <w:gridCol w:w="905"/>
        <w:gridCol w:w="850"/>
      </w:tblGrid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left="-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Подра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Уто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ный год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вой план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тич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ское 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% 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left="-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1499,4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та Российской Федерации и муниципального образов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ции, высших исполнительных органов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Федерации, местных администраций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378,4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348,5</w:t>
            </w:r>
          </w:p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366,2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НИТЕЛЬНАЯ ДЕ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873,7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719,5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859,2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861,1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766,9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276,5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517,8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490,4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00"/>
          <w:tblHeader/>
          <w:jc w:val="center"/>
        </w:trPr>
        <w:tc>
          <w:tcPr>
            <w:tcW w:w="6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ind w:lef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3484,2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3072,6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</w:tbl>
    <w:p w:rsidR="005027E8" w:rsidRPr="00A64FF4" w:rsidRDefault="005027E8" w:rsidP="005027E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Распределение ассигнований по ра</w:t>
      </w:r>
      <w:r w:rsidRPr="00A64FF4">
        <w:rPr>
          <w:rFonts w:ascii="Times New Roman" w:hAnsi="Times New Roman" w:cs="Times New Roman"/>
          <w:b/>
          <w:sz w:val="24"/>
          <w:szCs w:val="24"/>
        </w:rPr>
        <w:t>з</w:t>
      </w:r>
      <w:r w:rsidRPr="00A64FF4">
        <w:rPr>
          <w:rFonts w:ascii="Times New Roman" w:hAnsi="Times New Roman" w:cs="Times New Roman"/>
          <w:b/>
          <w:sz w:val="24"/>
          <w:szCs w:val="24"/>
        </w:rPr>
        <w:t xml:space="preserve">делам, подразделам, </w:t>
      </w:r>
    </w:p>
    <w:p w:rsidR="005027E8" w:rsidRPr="00A64FF4" w:rsidRDefault="005027E8" w:rsidP="005027E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 xml:space="preserve">целевым статьям и видам расходов классификации расходов бюджетов </w:t>
      </w:r>
    </w:p>
    <w:p w:rsidR="005027E8" w:rsidRPr="00A64FF4" w:rsidRDefault="005027E8" w:rsidP="005027E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FF4">
        <w:rPr>
          <w:rFonts w:ascii="Times New Roman" w:hAnsi="Times New Roman" w:cs="Times New Roman"/>
          <w:b/>
          <w:sz w:val="24"/>
          <w:szCs w:val="24"/>
        </w:rPr>
        <w:t>в ведомственной структуре ра</w:t>
      </w:r>
      <w:r w:rsidRPr="00A64FF4">
        <w:rPr>
          <w:rFonts w:ascii="Times New Roman" w:hAnsi="Times New Roman" w:cs="Times New Roman"/>
          <w:b/>
          <w:sz w:val="24"/>
          <w:szCs w:val="24"/>
        </w:rPr>
        <w:t>с</w:t>
      </w:r>
      <w:r w:rsidRPr="00A64FF4">
        <w:rPr>
          <w:rFonts w:ascii="Times New Roman" w:hAnsi="Times New Roman" w:cs="Times New Roman"/>
          <w:b/>
          <w:sz w:val="24"/>
          <w:szCs w:val="24"/>
        </w:rPr>
        <w:t>ходов на 2025 год</w:t>
      </w:r>
    </w:p>
    <w:p w:rsidR="005027E8" w:rsidRPr="00A64FF4" w:rsidRDefault="005027E8" w:rsidP="005027E8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A64FF4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0"/>
        <w:gridCol w:w="567"/>
        <w:gridCol w:w="709"/>
        <w:gridCol w:w="1276"/>
        <w:gridCol w:w="567"/>
        <w:gridCol w:w="991"/>
        <w:gridCol w:w="992"/>
        <w:gridCol w:w="993"/>
      </w:tblGrid>
      <w:tr w:rsidR="005027E8" w:rsidRPr="00A64FF4" w:rsidTr="005027E8">
        <w:trPr>
          <w:trHeight w:val="397"/>
          <w:tblHeader/>
        </w:trPr>
        <w:tc>
          <w:tcPr>
            <w:tcW w:w="3970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</w:p>
        </w:tc>
        <w:tc>
          <w:tcPr>
            <w:tcW w:w="709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276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Уто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ный год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вой план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ческое испо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% 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полн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Воскресенского сельсовета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3484,2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3072,6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1499,4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ностного лица субъекта Российской Федерации и муниципального обр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новленных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власти субъектов Российской Федер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сти органов местного самоуправл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752,8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750,9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378,4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348,5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новленных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власти субъектов Российской Федер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319,6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289,7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сти органов местного самоуправл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319,6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289,7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Центральный аппарат органов 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319,6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289,7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255,7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сы, потребляемые муниципальн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венной власти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366,2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общ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го х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рактера бюджетам субъектов Российской Федерации и муниц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жетам муниципальных районов из бюджетов поселений и межбю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жетные трансферты бюджетам п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ных районов на осуществление ча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ти полномочий по решению вопр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сов местного значения в соответс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вии с закл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ченными соглашениями</w:t>
            </w:r>
            <w:proofErr w:type="gramEnd"/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венной власти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359,5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359,5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359,5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355,7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новленных </w:t>
            </w:r>
            <w:proofErr w:type="gram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власти субъектов Российской Федер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первичного вои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ского учета органами местного 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моуправления поселений, муниц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пальных и городских 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121,0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НАЦИОНАЛЬНАЯ БЕЗОПА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НОСТЬ И ПРАВООХРАНИТЕЛ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НАЯ ДЕЯТЕЛ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го и техногенного характера, п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чрезвычайных ситуаций и после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Финансирование иных меропри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тий по предупреждению и ликв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дации чрезвычайных ситуаций и после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ние мероприятий, связанных с ли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видацией последствий чрезвыча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ных ситуаций и стихийных бедс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венной власти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выполнение других об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873,7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719,5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плексного развития транспортной инфраструктуры муниципального образования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Воскресенкий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сельс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вет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ского края на 2019-2035 годы»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наци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854,2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Мероприятия в сфере транспорта и доро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854,2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Содержание, ремонт, реконстру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ция и строительство автомобильных дорог, 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854,2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854,2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706,4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плексного развития коммунальной инфраструктуры муниципального образования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Воскресенкий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сельс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вет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ского края на 2019-2035 годы»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Муниципальная целевая программа эне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госбережения на территории администрации Воскресенского сельсовета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тайского края на 2023-2025г.г.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реализации меропри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тий 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ного х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плексного развития систем соц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альной инфраструктуры муниц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Воскресе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ский сельсовет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края на 2019-2035 г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ды»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тий </w:t>
            </w:r>
            <w:proofErr w:type="spellStart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ниципально</w:t>
            </w:r>
            <w:proofErr w:type="spellEnd"/>
            <w:r w:rsidRPr="00A64FF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Организация и содержание мест з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хорон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ройству муниципальных образов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861,1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766,9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276,5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расчетов за топливно-энергетические ресу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сы, потребляемые муниципальн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170,6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венной власти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159,2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культ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ры, кин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490,4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Мероприятия в сфере культуры и кинем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расходы органов государс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венной власти субъектов Росси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513,8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513,8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513,8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513,8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циальных 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ной сф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здравоохр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здрав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27E8" w:rsidRPr="00A64FF4" w:rsidTr="005027E8">
        <w:trPr>
          <w:trHeight w:val="397"/>
          <w:tblHeader/>
        </w:trPr>
        <w:tc>
          <w:tcPr>
            <w:tcW w:w="39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ципальными) орган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ми, казенными учреждениями, органами управл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ния государственными внебюдже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F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027E8" w:rsidRPr="00A64FF4" w:rsidRDefault="005027E8" w:rsidP="005027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27E8" w:rsidRDefault="005027E8" w:rsidP="005027E8">
      <w:pPr>
        <w:jc w:val="center"/>
        <w:rPr>
          <w:b/>
          <w:bCs/>
          <w:sz w:val="26"/>
        </w:rPr>
      </w:pPr>
      <w:r>
        <w:rPr>
          <w:b/>
          <w:bCs/>
          <w:sz w:val="26"/>
          <w:lang w:val="en-US"/>
        </w:rPr>
        <w:object w:dxaOrig="1126" w:dyaOrig="1081">
          <v:shape id="_x0000_i1034" type="#_x0000_t75" style="width:63pt;height:60pt" o:ole="" fillcolor="window">
            <v:imagedata r:id="rId11" o:title="" gain="192753f" blacklevel="-10486f" grayscale="t" bilevel="t"/>
          </v:shape>
          <o:OLEObject Type="Embed" ProgID="Word.Picture.8" ShapeID="_x0000_i1034" DrawAspect="Content" ObjectID="_1839397270" r:id="rId13"/>
        </w:objec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  <w:bCs/>
          <w:sz w:val="26"/>
        </w:rPr>
      </w:pPr>
      <w:r w:rsidRPr="00A64FF4">
        <w:rPr>
          <w:rFonts w:ascii="Times New Roman" w:hAnsi="Times New Roman" w:cs="Times New Roman"/>
          <w:b/>
          <w:bCs/>
          <w:sz w:val="26"/>
        </w:rPr>
        <w:t>СОБРАНИЕ  ДЕПУТАТОВ  ВОСКРЕСЕНСКОГО   СЕЛЬСОВЕТА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b/>
        </w:rPr>
      </w:pPr>
      <w:r w:rsidRPr="00A64FF4">
        <w:rPr>
          <w:rFonts w:ascii="Times New Roman" w:hAnsi="Times New Roman" w:cs="Times New Roman"/>
          <w:b/>
          <w:bCs/>
          <w:sz w:val="26"/>
        </w:rPr>
        <w:t>ЗАРИНСКОГО   РАЙОНА   АЛТАЙСКОГО  КРАЯ</w:t>
      </w:r>
    </w:p>
    <w:p w:rsidR="005027E8" w:rsidRPr="00A64FF4" w:rsidRDefault="005027E8" w:rsidP="005027E8">
      <w:pPr>
        <w:pStyle w:val="1"/>
        <w:tabs>
          <w:tab w:val="center" w:pos="4677"/>
          <w:tab w:val="left" w:pos="7350"/>
        </w:tabs>
        <w:jc w:val="left"/>
      </w:pPr>
      <w:r w:rsidRPr="00A64FF4">
        <w:t xml:space="preserve">                                     </w:t>
      </w:r>
      <w:proofErr w:type="gramStart"/>
      <w:r w:rsidRPr="00A64FF4">
        <w:t>Р</w:t>
      </w:r>
      <w:proofErr w:type="gramEnd"/>
      <w:r w:rsidRPr="00A64FF4">
        <w:t xml:space="preserve"> Е Ш Е Н И Е                                    </w:t>
      </w:r>
    </w:p>
    <w:p w:rsidR="005027E8" w:rsidRPr="00A64FF4" w:rsidRDefault="005027E8" w:rsidP="005027E8">
      <w:pPr>
        <w:jc w:val="both"/>
        <w:rPr>
          <w:rFonts w:ascii="Times New Roman" w:hAnsi="Times New Roman" w:cs="Times New Roman"/>
        </w:rPr>
      </w:pPr>
      <w:r w:rsidRPr="00A64FF4">
        <w:rPr>
          <w:rFonts w:ascii="Times New Roman" w:hAnsi="Times New Roman" w:cs="Times New Roman"/>
        </w:rPr>
        <w:t>28.04.2026</w:t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</w:rPr>
        <w:tab/>
        <w:t xml:space="preserve">                           №9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0"/>
          <w:szCs w:val="20"/>
        </w:rPr>
      </w:pPr>
      <w:r w:rsidRPr="00A64FF4">
        <w:rPr>
          <w:rFonts w:ascii="Times New Roman" w:hAnsi="Times New Roman" w:cs="Times New Roman"/>
          <w:sz w:val="20"/>
          <w:szCs w:val="20"/>
        </w:rPr>
        <w:t xml:space="preserve">с. </w:t>
      </w:r>
      <w:proofErr w:type="spellStart"/>
      <w:r w:rsidRPr="00A64FF4">
        <w:rPr>
          <w:rFonts w:ascii="Times New Roman" w:hAnsi="Times New Roman" w:cs="Times New Roman"/>
          <w:sz w:val="20"/>
          <w:szCs w:val="20"/>
        </w:rPr>
        <w:t>Воскресенка</w:t>
      </w:r>
      <w:proofErr w:type="spellEnd"/>
    </w:p>
    <w:tbl>
      <w:tblPr>
        <w:tblW w:w="9930" w:type="dxa"/>
        <w:tblLook w:val="01E0"/>
      </w:tblPr>
      <w:tblGrid>
        <w:gridCol w:w="4788"/>
        <w:gridCol w:w="5142"/>
      </w:tblGrid>
      <w:tr w:rsidR="005027E8" w:rsidRPr="00A64FF4" w:rsidTr="005027E8">
        <w:tc>
          <w:tcPr>
            <w:tcW w:w="4788" w:type="dxa"/>
          </w:tcPr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Об образовании </w:t>
            </w:r>
            <w:proofErr w:type="gramStart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одномандатных</w:t>
            </w:r>
            <w:proofErr w:type="gramEnd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избирательных округов </w:t>
            </w:r>
            <w:proofErr w:type="gramStart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proofErr w:type="gramEnd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проведения выборов депутатов</w:t>
            </w:r>
          </w:p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Собрания депутатов Воскресенского</w:t>
            </w:r>
          </w:p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сельсовета </w:t>
            </w:r>
            <w:proofErr w:type="spellStart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Pr="00A64FF4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  <w:p w:rsidR="005027E8" w:rsidRPr="00A64FF4" w:rsidRDefault="005027E8" w:rsidP="00A64F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64FF4">
              <w:rPr>
                <w:rFonts w:ascii="Times New Roman" w:hAnsi="Times New Roman" w:cs="Times New Roman"/>
                <w:sz w:val="26"/>
                <w:szCs w:val="26"/>
              </w:rPr>
              <w:t>Алтайского края девятого созыва</w:t>
            </w:r>
          </w:p>
        </w:tc>
        <w:tc>
          <w:tcPr>
            <w:tcW w:w="5142" w:type="dxa"/>
          </w:tcPr>
          <w:p w:rsidR="005027E8" w:rsidRPr="00A64FF4" w:rsidRDefault="005027E8" w:rsidP="00A64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027E8" w:rsidRPr="00A64FF4" w:rsidRDefault="005027E8" w:rsidP="00A64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27E8" w:rsidRPr="00A64FF4" w:rsidRDefault="005027E8" w:rsidP="00A64FF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</w:rPr>
        <w:t xml:space="preserve">  </w:t>
      </w:r>
      <w:r w:rsidRPr="00A64FF4">
        <w:rPr>
          <w:rFonts w:ascii="Times New Roman" w:hAnsi="Times New Roman" w:cs="Times New Roman"/>
        </w:rPr>
        <w:tab/>
      </w:r>
      <w:r w:rsidRPr="00A64FF4">
        <w:rPr>
          <w:rFonts w:ascii="Times New Roman" w:hAnsi="Times New Roman" w:cs="Times New Roman"/>
          <w:sz w:val="26"/>
          <w:szCs w:val="26"/>
        </w:rPr>
        <w:t>В соответствии со статьёй 12 Кодекса Алтайского края о выборах, референд</w:t>
      </w:r>
      <w:r w:rsidRPr="00A64FF4">
        <w:rPr>
          <w:rFonts w:ascii="Times New Roman" w:hAnsi="Times New Roman" w:cs="Times New Roman"/>
          <w:sz w:val="26"/>
          <w:szCs w:val="26"/>
        </w:rPr>
        <w:t>у</w:t>
      </w:r>
      <w:r w:rsidRPr="00A64FF4">
        <w:rPr>
          <w:rFonts w:ascii="Times New Roman" w:hAnsi="Times New Roman" w:cs="Times New Roman"/>
          <w:sz w:val="26"/>
          <w:szCs w:val="26"/>
        </w:rPr>
        <w:t>ме, отзыве депутатов. Собрание депутатов Воскресенского сельсовета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t>РЕШИЛО:</w:t>
      </w:r>
    </w:p>
    <w:p w:rsidR="005027E8" w:rsidRPr="00A64FF4" w:rsidRDefault="005027E8" w:rsidP="005027E8">
      <w:pPr>
        <w:pStyle w:val="af2"/>
        <w:ind w:right="23" w:firstLine="709"/>
        <w:rPr>
          <w:szCs w:val="26"/>
        </w:rPr>
      </w:pPr>
      <w:r w:rsidRPr="00A64FF4">
        <w:rPr>
          <w:szCs w:val="26"/>
        </w:rPr>
        <w:t xml:space="preserve">  1. Образовать одномандатные избирательные округа для проведения </w:t>
      </w:r>
      <w:proofErr w:type="gramStart"/>
      <w:r w:rsidRPr="00A64FF4">
        <w:rPr>
          <w:szCs w:val="26"/>
        </w:rPr>
        <w:t>выборов депутатов Собрания депутатов Воскресенского сельсовета</w:t>
      </w:r>
      <w:proofErr w:type="gramEnd"/>
      <w:r w:rsidRPr="00A64FF4">
        <w:rPr>
          <w:szCs w:val="26"/>
        </w:rPr>
        <w:t xml:space="preserve"> </w:t>
      </w:r>
      <w:proofErr w:type="spellStart"/>
      <w:r w:rsidRPr="00A64FF4">
        <w:rPr>
          <w:szCs w:val="26"/>
        </w:rPr>
        <w:t>Заринского</w:t>
      </w:r>
      <w:proofErr w:type="spellEnd"/>
      <w:r w:rsidRPr="00A64FF4">
        <w:rPr>
          <w:szCs w:val="26"/>
        </w:rPr>
        <w:t xml:space="preserve"> района Алта</w:t>
      </w:r>
      <w:r w:rsidRPr="00A64FF4">
        <w:rPr>
          <w:szCs w:val="26"/>
        </w:rPr>
        <w:t>й</w:t>
      </w:r>
      <w:r w:rsidRPr="00A64FF4">
        <w:rPr>
          <w:szCs w:val="26"/>
        </w:rPr>
        <w:t>ского края девятого созыва (приложение 1)</w:t>
      </w:r>
    </w:p>
    <w:p w:rsidR="005027E8" w:rsidRPr="00A64FF4" w:rsidRDefault="005027E8" w:rsidP="005027E8">
      <w:pPr>
        <w:pStyle w:val="af2"/>
        <w:ind w:right="23" w:firstLine="709"/>
        <w:rPr>
          <w:szCs w:val="26"/>
        </w:rPr>
      </w:pPr>
      <w:r w:rsidRPr="00A64FF4">
        <w:rPr>
          <w:szCs w:val="26"/>
        </w:rPr>
        <w:t>2. Утвердить графическую схему одномандатных избирательных округов, о</w:t>
      </w:r>
      <w:r w:rsidRPr="00A64FF4">
        <w:rPr>
          <w:szCs w:val="26"/>
        </w:rPr>
        <w:t>б</w:t>
      </w:r>
      <w:r w:rsidRPr="00A64FF4">
        <w:rPr>
          <w:szCs w:val="26"/>
        </w:rPr>
        <w:t xml:space="preserve">разуемых для проведения </w:t>
      </w:r>
      <w:proofErr w:type="gramStart"/>
      <w:r w:rsidRPr="00A64FF4">
        <w:rPr>
          <w:szCs w:val="26"/>
        </w:rPr>
        <w:t>выборов депутатов Собрания депутатов Воскресенского сельсовета</w:t>
      </w:r>
      <w:proofErr w:type="gramEnd"/>
      <w:r w:rsidRPr="00A64FF4">
        <w:rPr>
          <w:szCs w:val="26"/>
        </w:rPr>
        <w:t xml:space="preserve">  </w:t>
      </w:r>
      <w:proofErr w:type="spellStart"/>
      <w:r w:rsidRPr="00A64FF4">
        <w:rPr>
          <w:szCs w:val="26"/>
        </w:rPr>
        <w:t>Заринского</w:t>
      </w:r>
      <w:proofErr w:type="spellEnd"/>
      <w:r w:rsidRPr="00A64FF4">
        <w:rPr>
          <w:szCs w:val="26"/>
        </w:rPr>
        <w:t xml:space="preserve"> района Алтайского края девятого созыва (приложение 2)</w:t>
      </w:r>
    </w:p>
    <w:p w:rsidR="005027E8" w:rsidRPr="00A64FF4" w:rsidRDefault="005027E8" w:rsidP="005027E8">
      <w:pPr>
        <w:pStyle w:val="af2"/>
        <w:ind w:right="23" w:firstLine="709"/>
        <w:rPr>
          <w:szCs w:val="26"/>
        </w:rPr>
      </w:pPr>
      <w:r w:rsidRPr="00A64FF4">
        <w:t xml:space="preserve"> </w:t>
      </w:r>
      <w:r w:rsidRPr="00A64FF4">
        <w:rPr>
          <w:szCs w:val="26"/>
        </w:rPr>
        <w:t>3. Настоящее решение обнародовать на информационном стенде администр</w:t>
      </w:r>
      <w:r w:rsidRPr="00A64FF4">
        <w:rPr>
          <w:szCs w:val="26"/>
        </w:rPr>
        <w:t>а</w:t>
      </w:r>
      <w:r w:rsidRPr="00A64FF4">
        <w:rPr>
          <w:szCs w:val="26"/>
        </w:rPr>
        <w:t xml:space="preserve">ции Воскресенского сельсовета. </w:t>
      </w:r>
    </w:p>
    <w:p w:rsidR="005027E8" w:rsidRPr="00A64FF4" w:rsidRDefault="005027E8" w:rsidP="005027E8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t>4. Данное решение вступает в силу со дня его обнародования.</w:t>
      </w:r>
    </w:p>
    <w:p w:rsidR="005027E8" w:rsidRPr="00A64FF4" w:rsidRDefault="005027E8" w:rsidP="005027E8">
      <w:pPr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</w:t>
      </w:r>
      <w:r w:rsidRPr="00A64FF4">
        <w:rPr>
          <w:rFonts w:ascii="Times New Roman" w:hAnsi="Times New Roman" w:cs="Times New Roman"/>
          <w:sz w:val="26"/>
          <w:szCs w:val="26"/>
        </w:rPr>
        <w:tab/>
      </w:r>
      <w:r w:rsidRPr="00A64FF4">
        <w:rPr>
          <w:rFonts w:ascii="Times New Roman" w:hAnsi="Times New Roman" w:cs="Times New Roman"/>
          <w:sz w:val="26"/>
          <w:szCs w:val="26"/>
        </w:rPr>
        <w:tab/>
      </w:r>
      <w:r w:rsidRPr="00A64FF4">
        <w:rPr>
          <w:rFonts w:ascii="Times New Roman" w:hAnsi="Times New Roman" w:cs="Times New Roman"/>
          <w:sz w:val="26"/>
          <w:szCs w:val="26"/>
        </w:rPr>
        <w:tab/>
      </w:r>
      <w:r w:rsidRPr="00A64FF4">
        <w:rPr>
          <w:rFonts w:ascii="Times New Roman" w:hAnsi="Times New Roman" w:cs="Times New Roman"/>
          <w:sz w:val="26"/>
          <w:szCs w:val="26"/>
        </w:rPr>
        <w:tab/>
      </w:r>
      <w:r w:rsidRPr="00A64FF4">
        <w:rPr>
          <w:rFonts w:ascii="Times New Roman" w:hAnsi="Times New Roman" w:cs="Times New Roman"/>
          <w:sz w:val="26"/>
          <w:szCs w:val="26"/>
        </w:rPr>
        <w:tab/>
        <w:t xml:space="preserve">               О.А. </w:t>
      </w:r>
      <w:proofErr w:type="spellStart"/>
      <w:r w:rsidRPr="00A64FF4">
        <w:rPr>
          <w:rFonts w:ascii="Times New Roman" w:hAnsi="Times New Roman" w:cs="Times New Roman"/>
          <w:sz w:val="26"/>
          <w:szCs w:val="26"/>
        </w:rPr>
        <w:t>Дошлова</w:t>
      </w:r>
      <w:proofErr w:type="spellEnd"/>
    </w:p>
    <w:p w:rsidR="00232813" w:rsidRDefault="00232813" w:rsidP="005027E8">
      <w:pPr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32813" w:rsidRDefault="00232813" w:rsidP="005027E8">
      <w:pPr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32813" w:rsidRDefault="00232813" w:rsidP="005027E8">
      <w:pPr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027E8" w:rsidRPr="00A64FF4" w:rsidRDefault="005027E8" w:rsidP="005027E8">
      <w:pPr>
        <w:ind w:left="495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5027E8" w:rsidRPr="00A64FF4" w:rsidRDefault="005027E8" w:rsidP="005027E8">
      <w:pPr>
        <w:ind w:left="5760"/>
        <w:jc w:val="both"/>
        <w:rPr>
          <w:rFonts w:ascii="Times New Roman" w:hAnsi="Times New Roman" w:cs="Times New Roman"/>
          <w:sz w:val="26"/>
          <w:szCs w:val="26"/>
        </w:rPr>
      </w:pPr>
      <w:r w:rsidRPr="00A64FF4">
        <w:rPr>
          <w:rFonts w:ascii="Times New Roman" w:hAnsi="Times New Roman" w:cs="Times New Roman"/>
          <w:sz w:val="26"/>
          <w:szCs w:val="26"/>
        </w:rPr>
        <w:t>к решению Собрания депутатов Воскресенского сельсовета от 28.04.2026 №9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</w:rPr>
      </w:pPr>
      <w:r w:rsidRPr="00A64FF4">
        <w:rPr>
          <w:rFonts w:ascii="Times New Roman" w:hAnsi="Times New Roman" w:cs="Times New Roman"/>
        </w:rPr>
        <w:t>СХЕМА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</w:rPr>
      </w:pPr>
      <w:r w:rsidRPr="00A64FF4">
        <w:rPr>
          <w:rFonts w:ascii="Times New Roman" w:hAnsi="Times New Roman" w:cs="Times New Roman"/>
        </w:rPr>
        <w:t xml:space="preserve">одномандатных избирательных округов, образуемых для проведения </w:t>
      </w:r>
      <w:proofErr w:type="gramStart"/>
      <w:r w:rsidRPr="00A64FF4">
        <w:rPr>
          <w:rFonts w:ascii="Times New Roman" w:hAnsi="Times New Roman" w:cs="Times New Roman"/>
        </w:rPr>
        <w:t>выборов депутатов Собрания депутатов Воскресенского сельсовета</w:t>
      </w:r>
      <w:proofErr w:type="gramEnd"/>
      <w:r w:rsidRPr="00A64FF4">
        <w:rPr>
          <w:rFonts w:ascii="Times New Roman" w:hAnsi="Times New Roman" w:cs="Times New Roman"/>
        </w:rPr>
        <w:t xml:space="preserve"> </w:t>
      </w:r>
      <w:proofErr w:type="spellStart"/>
      <w:r w:rsidRPr="00A64FF4">
        <w:rPr>
          <w:rFonts w:ascii="Times New Roman" w:hAnsi="Times New Roman" w:cs="Times New Roman"/>
        </w:rPr>
        <w:t>Заринского</w:t>
      </w:r>
      <w:proofErr w:type="spellEnd"/>
      <w:r w:rsidRPr="00A64FF4">
        <w:rPr>
          <w:rFonts w:ascii="Times New Roman" w:hAnsi="Times New Roman" w:cs="Times New Roman"/>
        </w:rPr>
        <w:t xml:space="preserve"> района Алтайского края девятого  созыва</w:t>
      </w:r>
    </w:p>
    <w:p w:rsidR="005027E8" w:rsidRPr="00A64FF4" w:rsidRDefault="005027E8" w:rsidP="005027E8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90"/>
        <w:gridCol w:w="3259"/>
        <w:gridCol w:w="2393"/>
        <w:gridCol w:w="2393"/>
      </w:tblGrid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№ избирател</w:t>
            </w:r>
            <w:r w:rsidRPr="00A64FF4">
              <w:rPr>
                <w:rFonts w:ascii="Times New Roman" w:hAnsi="Times New Roman" w:cs="Times New Roman"/>
              </w:rPr>
              <w:t>ь</w:t>
            </w:r>
            <w:r w:rsidRPr="00A64FF4">
              <w:rPr>
                <w:rFonts w:ascii="Times New Roman" w:hAnsi="Times New Roman" w:cs="Times New Roman"/>
              </w:rPr>
              <w:t xml:space="preserve">ного 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Границы </w:t>
            </w:r>
            <w:proofErr w:type="gramStart"/>
            <w:r w:rsidRPr="00A64FF4">
              <w:rPr>
                <w:rFonts w:ascii="Times New Roman" w:hAnsi="Times New Roman" w:cs="Times New Roman"/>
              </w:rPr>
              <w:t>избирательного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64FF4">
              <w:rPr>
                <w:rFonts w:ascii="Times New Roman" w:hAnsi="Times New Roman" w:cs="Times New Roman"/>
              </w:rPr>
              <w:t>Место нахождение</w:t>
            </w:r>
            <w:proofErr w:type="gramEnd"/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Окружных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Избирательных 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комиссий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Количество</w:t>
            </w:r>
          </w:p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избирателей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both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с. Воскресенска ул. Майская дома №2, 5, 6, 13, 19, 21,22, 23, ул. Титова дома № 7, 9-13, 16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с. Воскресенска ул. Титова д</w:t>
            </w:r>
            <w:r w:rsidRPr="00A64FF4">
              <w:rPr>
                <w:rFonts w:ascii="Times New Roman" w:hAnsi="Times New Roman" w:cs="Times New Roman"/>
              </w:rPr>
              <w:t>о</w:t>
            </w:r>
            <w:r w:rsidRPr="00A64FF4">
              <w:rPr>
                <w:rFonts w:ascii="Times New Roman" w:hAnsi="Times New Roman" w:cs="Times New Roman"/>
              </w:rPr>
              <w:t>ма № 1, 1в, 1г, 1/2, 2, 3, 4,5, 6, 8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29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Воскресенска ул. </w:t>
            </w:r>
            <w:proofErr w:type="gramStart"/>
            <w:r w:rsidRPr="00A64FF4">
              <w:rPr>
                <w:rFonts w:ascii="Times New Roman" w:hAnsi="Times New Roman" w:cs="Times New Roman"/>
              </w:rPr>
              <w:t>Молодё</w:t>
            </w:r>
            <w:r w:rsidRPr="00A64FF4">
              <w:rPr>
                <w:rFonts w:ascii="Times New Roman" w:hAnsi="Times New Roman" w:cs="Times New Roman"/>
              </w:rPr>
              <w:t>ж</w:t>
            </w:r>
            <w:r w:rsidRPr="00A64FF4">
              <w:rPr>
                <w:rFonts w:ascii="Times New Roman" w:hAnsi="Times New Roman" w:cs="Times New Roman"/>
              </w:rPr>
              <w:t>ная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с дома №1 по №8, ул. Н</w:t>
            </w:r>
            <w:r w:rsidRPr="00A64FF4">
              <w:rPr>
                <w:rFonts w:ascii="Times New Roman" w:hAnsi="Times New Roman" w:cs="Times New Roman"/>
              </w:rPr>
              <w:t>о</w:t>
            </w:r>
            <w:r w:rsidRPr="00A64FF4">
              <w:rPr>
                <w:rFonts w:ascii="Times New Roman" w:hAnsi="Times New Roman" w:cs="Times New Roman"/>
              </w:rPr>
              <w:t>вая с дома №1 по дом №2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Воскресенска ул. </w:t>
            </w:r>
            <w:proofErr w:type="gramStart"/>
            <w:r w:rsidRPr="00A64FF4">
              <w:rPr>
                <w:rFonts w:ascii="Times New Roman" w:hAnsi="Times New Roman" w:cs="Times New Roman"/>
              </w:rPr>
              <w:t>Молодё</w:t>
            </w:r>
            <w:r w:rsidRPr="00A64FF4">
              <w:rPr>
                <w:rFonts w:ascii="Times New Roman" w:hAnsi="Times New Roman" w:cs="Times New Roman"/>
              </w:rPr>
              <w:t>ж</w:t>
            </w:r>
            <w:r w:rsidRPr="00A64FF4">
              <w:rPr>
                <w:rFonts w:ascii="Times New Roman" w:hAnsi="Times New Roman" w:cs="Times New Roman"/>
              </w:rPr>
              <w:t>ная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с дома №9 по дом №18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28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Воскресенска ул. </w:t>
            </w:r>
            <w:proofErr w:type="gramStart"/>
            <w:r w:rsidRPr="00A64FF4">
              <w:rPr>
                <w:rFonts w:ascii="Times New Roman" w:hAnsi="Times New Roman" w:cs="Times New Roman"/>
              </w:rPr>
              <w:t>Централ</w:t>
            </w:r>
            <w:r w:rsidRPr="00A64FF4">
              <w:rPr>
                <w:rFonts w:ascii="Times New Roman" w:hAnsi="Times New Roman" w:cs="Times New Roman"/>
              </w:rPr>
              <w:t>ь</w:t>
            </w:r>
            <w:r w:rsidRPr="00A64FF4">
              <w:rPr>
                <w:rFonts w:ascii="Times New Roman" w:hAnsi="Times New Roman" w:cs="Times New Roman"/>
              </w:rPr>
              <w:t>ная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дома № 12,14,16,18 с №20 по дом №32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32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Воскресенска ул. </w:t>
            </w:r>
            <w:proofErr w:type="gramStart"/>
            <w:r w:rsidRPr="00A64FF4">
              <w:rPr>
                <w:rFonts w:ascii="Times New Roman" w:hAnsi="Times New Roman" w:cs="Times New Roman"/>
              </w:rPr>
              <w:t>Интерн</w:t>
            </w:r>
            <w:r w:rsidRPr="00A64FF4">
              <w:rPr>
                <w:rFonts w:ascii="Times New Roman" w:hAnsi="Times New Roman" w:cs="Times New Roman"/>
              </w:rPr>
              <w:t>а</w:t>
            </w:r>
            <w:r w:rsidRPr="00A64FF4">
              <w:rPr>
                <w:rFonts w:ascii="Times New Roman" w:hAnsi="Times New Roman" w:cs="Times New Roman"/>
              </w:rPr>
              <w:t>циональная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с дома №1 по дом № 29, ул. Центральная дома № 11,13, 15, 17, 19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5027E8" w:rsidRPr="00A64FF4" w:rsidTr="005027E8">
        <w:tc>
          <w:tcPr>
            <w:tcW w:w="1526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9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Воскресенска ул. </w:t>
            </w:r>
            <w:proofErr w:type="gramStart"/>
            <w:r w:rsidRPr="00A64FF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A64FF4">
              <w:rPr>
                <w:rFonts w:ascii="Times New Roman" w:hAnsi="Times New Roman" w:cs="Times New Roman"/>
              </w:rPr>
              <w:t xml:space="preserve"> с дома № 1 по дом № 29, ул. Це</w:t>
            </w:r>
            <w:r w:rsidRPr="00A64FF4">
              <w:rPr>
                <w:rFonts w:ascii="Times New Roman" w:hAnsi="Times New Roman" w:cs="Times New Roman"/>
              </w:rPr>
              <w:t>н</w:t>
            </w:r>
            <w:r w:rsidRPr="00A64FF4">
              <w:rPr>
                <w:rFonts w:ascii="Times New Roman" w:hAnsi="Times New Roman" w:cs="Times New Roman"/>
              </w:rPr>
              <w:t>тральная с дома №2 по дом №10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</w:rPr>
            </w:pPr>
            <w:r w:rsidRPr="00A64FF4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64FF4">
              <w:rPr>
                <w:rFonts w:ascii="Times New Roman" w:hAnsi="Times New Roman" w:cs="Times New Roman"/>
              </w:rPr>
              <w:t>Воскресенка</w:t>
            </w:r>
            <w:proofErr w:type="spellEnd"/>
            <w:r w:rsidRPr="00A64FF4">
              <w:rPr>
                <w:rFonts w:ascii="Times New Roman" w:hAnsi="Times New Roman" w:cs="Times New Roman"/>
              </w:rPr>
              <w:t xml:space="preserve"> ул. Германа Титова 2/4</w:t>
            </w:r>
          </w:p>
        </w:tc>
        <w:tc>
          <w:tcPr>
            <w:tcW w:w="2393" w:type="dxa"/>
          </w:tcPr>
          <w:p w:rsidR="005027E8" w:rsidRPr="00A64FF4" w:rsidRDefault="005027E8" w:rsidP="00502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4FF4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</w:tbl>
    <w:p w:rsidR="005027E8" w:rsidRPr="00A64FF4" w:rsidRDefault="005027E8" w:rsidP="005027E8">
      <w:pPr>
        <w:jc w:val="center"/>
        <w:rPr>
          <w:rFonts w:ascii="Times New Roman" w:hAnsi="Times New Roman" w:cs="Times New Roman"/>
        </w:rPr>
      </w:pPr>
    </w:p>
    <w:p w:rsidR="005027E8" w:rsidRPr="00A64FF4" w:rsidRDefault="005027E8" w:rsidP="005027E8">
      <w:pPr>
        <w:jc w:val="center"/>
        <w:rPr>
          <w:rFonts w:ascii="Times New Roman" w:hAnsi="Times New Roman" w:cs="Times New Roman"/>
        </w:rPr>
      </w:pPr>
    </w:p>
    <w:p w:rsidR="002C19A2" w:rsidRPr="00A64FF4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2C19A2" w:rsidRPr="00A64FF4" w:rsidRDefault="002C19A2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A64FF4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253C40" w:rsidRPr="00A64FF4" w:rsidRDefault="00253C40" w:rsidP="00F56406">
      <w:pPr>
        <w:jc w:val="center"/>
        <w:rPr>
          <w:rFonts w:ascii="Times New Roman" w:eastAsia="Times New Roman" w:hAnsi="Times New Roman" w:cs="Times New Roman"/>
        </w:rPr>
      </w:pPr>
    </w:p>
    <w:p w:rsidR="00F56406" w:rsidRPr="00A64FF4" w:rsidRDefault="00F56406" w:rsidP="00F56406">
      <w:pPr>
        <w:jc w:val="center"/>
        <w:rPr>
          <w:rFonts w:ascii="Times New Roman" w:eastAsia="Times New Roman" w:hAnsi="Times New Roman" w:cs="Times New Roman"/>
        </w:rPr>
      </w:pPr>
    </w:p>
    <w:p w:rsidR="004D4841" w:rsidRDefault="004D4841" w:rsidP="005027E8">
      <w:pPr>
        <w:pStyle w:val="af0"/>
        <w:rPr>
          <w:rFonts w:eastAsia="Times New Roman"/>
          <w:b w:val="0"/>
          <w:sz w:val="20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C40" w:rsidRDefault="00253C40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сельсовета </w:t>
      </w:r>
      <w:proofErr w:type="spellStart"/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331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027E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27E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5027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преля</w:t>
      </w:r>
      <w:r w:rsidR="00253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C19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администрация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14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7E8" w:rsidRDefault="005027E8" w:rsidP="00CC1743">
      <w:pPr>
        <w:spacing w:after="0" w:line="240" w:lineRule="auto"/>
      </w:pPr>
      <w:r>
        <w:separator/>
      </w:r>
    </w:p>
  </w:endnote>
  <w:endnote w:type="continuationSeparator" w:id="0">
    <w:p w:rsidR="005027E8" w:rsidRDefault="005027E8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2807488"/>
      <w:docPartObj>
        <w:docPartGallery w:val="Page Numbers (Bottom of Page)"/>
        <w:docPartUnique/>
      </w:docPartObj>
    </w:sdtPr>
    <w:sdtContent>
      <w:p w:rsidR="005027E8" w:rsidRDefault="005027E8">
        <w:pPr>
          <w:pStyle w:val="a7"/>
          <w:jc w:val="center"/>
        </w:pPr>
        <w:fldSimple w:instr="PAGE   \* MERGEFORMAT">
          <w:r w:rsidR="00232813">
            <w:rPr>
              <w:noProof/>
            </w:rPr>
            <w:t>30</w:t>
          </w:r>
        </w:fldSimple>
      </w:p>
    </w:sdtContent>
  </w:sdt>
  <w:p w:rsidR="005027E8" w:rsidRDefault="005027E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7E8" w:rsidRDefault="005027E8" w:rsidP="00CC1743">
      <w:pPr>
        <w:spacing w:after="0" w:line="240" w:lineRule="auto"/>
      </w:pPr>
      <w:r>
        <w:separator/>
      </w:r>
    </w:p>
  </w:footnote>
  <w:footnote w:type="continuationSeparator" w:id="0">
    <w:p w:rsidR="005027E8" w:rsidRDefault="005027E8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40BA"/>
    <w:multiLevelType w:val="multilevel"/>
    <w:tmpl w:val="E7BA64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6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14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2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24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0">
    <w:nsid w:val="757303DB"/>
    <w:multiLevelType w:val="hybridMultilevel"/>
    <w:tmpl w:val="593834C8"/>
    <w:lvl w:ilvl="0" w:tplc="2218393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1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7"/>
  </w:num>
  <w:num w:numId="3">
    <w:abstractNumId w:val="6"/>
  </w:num>
  <w:num w:numId="4">
    <w:abstractNumId w:val="31"/>
  </w:num>
  <w:num w:numId="5">
    <w:abstractNumId w:val="24"/>
  </w:num>
  <w:num w:numId="6">
    <w:abstractNumId w:val="8"/>
  </w:num>
  <w:num w:numId="7">
    <w:abstractNumId w:val="20"/>
  </w:num>
  <w:num w:numId="8">
    <w:abstractNumId w:val="7"/>
  </w:num>
  <w:num w:numId="9">
    <w:abstractNumId w:val="4"/>
  </w:num>
  <w:num w:numId="10">
    <w:abstractNumId w:val="25"/>
  </w:num>
  <w:num w:numId="11">
    <w:abstractNumId w:val="1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5"/>
  </w:num>
  <w:num w:numId="16">
    <w:abstractNumId w:val="11"/>
  </w:num>
  <w:num w:numId="17">
    <w:abstractNumId w:val="22"/>
  </w:num>
  <w:num w:numId="18">
    <w:abstractNumId w:val="29"/>
  </w:num>
  <w:num w:numId="19">
    <w:abstractNumId w:val="10"/>
  </w:num>
  <w:num w:numId="20">
    <w:abstractNumId w:val="18"/>
  </w:num>
  <w:num w:numId="21">
    <w:abstractNumId w:val="17"/>
  </w:num>
  <w:num w:numId="22">
    <w:abstractNumId w:val="9"/>
  </w:num>
  <w:num w:numId="23">
    <w:abstractNumId w:val="3"/>
  </w:num>
  <w:num w:numId="24">
    <w:abstractNumId w:val="5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2"/>
  </w:num>
  <w:num w:numId="30">
    <w:abstractNumId w:val="13"/>
  </w:num>
  <w:num w:numId="31">
    <w:abstractNumId w:val="0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/>
  <w:rsids>
    <w:rsidRoot w:val="001838E4"/>
    <w:rsid w:val="00064386"/>
    <w:rsid w:val="00075B4A"/>
    <w:rsid w:val="0008089E"/>
    <w:rsid w:val="00097F7E"/>
    <w:rsid w:val="000A3A61"/>
    <w:rsid w:val="000C404A"/>
    <w:rsid w:val="000F0E9B"/>
    <w:rsid w:val="00126266"/>
    <w:rsid w:val="0014385A"/>
    <w:rsid w:val="001838E4"/>
    <w:rsid w:val="00197531"/>
    <w:rsid w:val="001C74DF"/>
    <w:rsid w:val="001D1227"/>
    <w:rsid w:val="001F427B"/>
    <w:rsid w:val="001F5FED"/>
    <w:rsid w:val="002109AE"/>
    <w:rsid w:val="0022401D"/>
    <w:rsid w:val="00232813"/>
    <w:rsid w:val="0023516E"/>
    <w:rsid w:val="002467AF"/>
    <w:rsid w:val="00253C40"/>
    <w:rsid w:val="002651C4"/>
    <w:rsid w:val="002A29C1"/>
    <w:rsid w:val="002C19A2"/>
    <w:rsid w:val="002E20E0"/>
    <w:rsid w:val="003006E4"/>
    <w:rsid w:val="003042EC"/>
    <w:rsid w:val="00321804"/>
    <w:rsid w:val="00362B9D"/>
    <w:rsid w:val="00382DBE"/>
    <w:rsid w:val="003A4FE0"/>
    <w:rsid w:val="003A5B55"/>
    <w:rsid w:val="003A6CBE"/>
    <w:rsid w:val="003E2C59"/>
    <w:rsid w:val="003F4031"/>
    <w:rsid w:val="00405AE6"/>
    <w:rsid w:val="00425C5E"/>
    <w:rsid w:val="00445957"/>
    <w:rsid w:val="0046126A"/>
    <w:rsid w:val="00470BA1"/>
    <w:rsid w:val="004A0CD7"/>
    <w:rsid w:val="004A17E9"/>
    <w:rsid w:val="004A47B8"/>
    <w:rsid w:val="004C4B7E"/>
    <w:rsid w:val="004C77D2"/>
    <w:rsid w:val="004D4841"/>
    <w:rsid w:val="005027E8"/>
    <w:rsid w:val="0051578D"/>
    <w:rsid w:val="00546216"/>
    <w:rsid w:val="0056768B"/>
    <w:rsid w:val="005C00D8"/>
    <w:rsid w:val="005C0457"/>
    <w:rsid w:val="005C5D3E"/>
    <w:rsid w:val="005D6748"/>
    <w:rsid w:val="005E1F11"/>
    <w:rsid w:val="005E5A3D"/>
    <w:rsid w:val="00606DD9"/>
    <w:rsid w:val="006100F2"/>
    <w:rsid w:val="00623A87"/>
    <w:rsid w:val="0063505C"/>
    <w:rsid w:val="00647F98"/>
    <w:rsid w:val="006501D8"/>
    <w:rsid w:val="00654EC2"/>
    <w:rsid w:val="006702FB"/>
    <w:rsid w:val="006872BD"/>
    <w:rsid w:val="00690DA7"/>
    <w:rsid w:val="0069354F"/>
    <w:rsid w:val="00694C55"/>
    <w:rsid w:val="006C0B95"/>
    <w:rsid w:val="00705074"/>
    <w:rsid w:val="007206CC"/>
    <w:rsid w:val="007321EC"/>
    <w:rsid w:val="00760724"/>
    <w:rsid w:val="0076329E"/>
    <w:rsid w:val="0079241D"/>
    <w:rsid w:val="007E495B"/>
    <w:rsid w:val="007F23A7"/>
    <w:rsid w:val="008036A0"/>
    <w:rsid w:val="00860F56"/>
    <w:rsid w:val="008A4BF3"/>
    <w:rsid w:val="00901A90"/>
    <w:rsid w:val="0091389A"/>
    <w:rsid w:val="00987C0B"/>
    <w:rsid w:val="00991A55"/>
    <w:rsid w:val="009A6701"/>
    <w:rsid w:val="009B2A08"/>
    <w:rsid w:val="009C0C57"/>
    <w:rsid w:val="009C1BD2"/>
    <w:rsid w:val="009C7AAE"/>
    <w:rsid w:val="009D367B"/>
    <w:rsid w:val="00A21AD2"/>
    <w:rsid w:val="00A64FF4"/>
    <w:rsid w:val="00A7429A"/>
    <w:rsid w:val="00A77AC8"/>
    <w:rsid w:val="00AA2FB9"/>
    <w:rsid w:val="00AC6FD4"/>
    <w:rsid w:val="00AF0DBA"/>
    <w:rsid w:val="00AF32B5"/>
    <w:rsid w:val="00B01B7A"/>
    <w:rsid w:val="00B0260C"/>
    <w:rsid w:val="00B25F2C"/>
    <w:rsid w:val="00B43B65"/>
    <w:rsid w:val="00B94BC5"/>
    <w:rsid w:val="00C03263"/>
    <w:rsid w:val="00C2129E"/>
    <w:rsid w:val="00C264D7"/>
    <w:rsid w:val="00C61E52"/>
    <w:rsid w:val="00C61FEE"/>
    <w:rsid w:val="00C62A9C"/>
    <w:rsid w:val="00C7765E"/>
    <w:rsid w:val="00C844DE"/>
    <w:rsid w:val="00CB138C"/>
    <w:rsid w:val="00CC0FB6"/>
    <w:rsid w:val="00CC1743"/>
    <w:rsid w:val="00CF7BC9"/>
    <w:rsid w:val="00D06F6F"/>
    <w:rsid w:val="00D35A31"/>
    <w:rsid w:val="00D42A4E"/>
    <w:rsid w:val="00D51365"/>
    <w:rsid w:val="00D544CE"/>
    <w:rsid w:val="00D87A7B"/>
    <w:rsid w:val="00D93F22"/>
    <w:rsid w:val="00DC3C9B"/>
    <w:rsid w:val="00DF135A"/>
    <w:rsid w:val="00DF26C7"/>
    <w:rsid w:val="00DF36E5"/>
    <w:rsid w:val="00DF3E4C"/>
    <w:rsid w:val="00DF7406"/>
    <w:rsid w:val="00E11855"/>
    <w:rsid w:val="00E1359C"/>
    <w:rsid w:val="00E331F4"/>
    <w:rsid w:val="00E362EA"/>
    <w:rsid w:val="00E46BF4"/>
    <w:rsid w:val="00E743C7"/>
    <w:rsid w:val="00E91EC8"/>
    <w:rsid w:val="00E96553"/>
    <w:rsid w:val="00EA524C"/>
    <w:rsid w:val="00EB26EC"/>
    <w:rsid w:val="00ED73D7"/>
    <w:rsid w:val="00F15A5E"/>
    <w:rsid w:val="00F322BE"/>
    <w:rsid w:val="00F32500"/>
    <w:rsid w:val="00F56406"/>
    <w:rsid w:val="00F60494"/>
    <w:rsid w:val="00F71071"/>
    <w:rsid w:val="00F760A3"/>
    <w:rsid w:val="00F80B9E"/>
    <w:rsid w:val="00FB0C14"/>
    <w:rsid w:val="00FB3BDE"/>
    <w:rsid w:val="00FE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5C0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e">
    <w:name w:val="Normal (Web)"/>
    <w:basedOn w:val="a"/>
    <w:link w:val="af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f0">
    <w:name w:val="Title"/>
    <w:basedOn w:val="a"/>
    <w:link w:val="af1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2">
    <w:name w:val="Body Text"/>
    <w:basedOn w:val="a"/>
    <w:link w:val="af3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4">
    <w:name w:val="page number"/>
    <w:basedOn w:val="a0"/>
    <w:rsid w:val="006501D8"/>
  </w:style>
  <w:style w:type="paragraph" w:styleId="af5">
    <w:name w:val="Document Map"/>
    <w:basedOn w:val="a"/>
    <w:link w:val="af6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5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7">
    <w:name w:val="Plain Text"/>
    <w:basedOn w:val="a"/>
    <w:link w:val="af8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9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a">
    <w:name w:val="annotation reference"/>
    <w:rsid w:val="006501D8"/>
    <w:rPr>
      <w:sz w:val="16"/>
      <w:szCs w:val="16"/>
    </w:rPr>
  </w:style>
  <w:style w:type="paragraph" w:styleId="afb">
    <w:name w:val="annotation text"/>
    <w:basedOn w:val="a"/>
    <w:link w:val="afc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501D8"/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6501D8"/>
    <w:rPr>
      <w:b/>
      <w:bCs/>
    </w:rPr>
  </w:style>
  <w:style w:type="character" w:customStyle="1" w:styleId="afe">
    <w:name w:val="Тема примечания Знак"/>
    <w:basedOn w:val="afc"/>
    <w:link w:val="afd"/>
    <w:rsid w:val="006501D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Hyperlink"/>
    <w:uiPriority w:val="99"/>
    <w:unhideWhenUsed/>
    <w:rsid w:val="00B01B7A"/>
    <w:rPr>
      <w:color w:val="0000FF"/>
      <w:u w:val="single"/>
    </w:rPr>
  </w:style>
  <w:style w:type="character" w:styleId="aff0">
    <w:name w:val="footnote reference"/>
    <w:semiHidden/>
    <w:unhideWhenUsed/>
    <w:rsid w:val="003A6CBE"/>
    <w:rPr>
      <w:vertAlign w:val="superscript"/>
    </w:rPr>
  </w:style>
  <w:style w:type="character" w:styleId="aff1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3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4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5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"/>
    <w:link w:val="aff7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7">
    <w:name w:val="Подзаголовок Знак"/>
    <w:basedOn w:val="a0"/>
    <w:link w:val="aff6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">
    <w:name w:val="Обычный (веб) Знак"/>
    <w:link w:val="ae"/>
    <w:rsid w:val="00F80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link w:val="ac"/>
    <w:rsid w:val="00F80B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rinray.ru/selsovety/voskresenskii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9DBBE-AA77-4031-A0ED-F0AF8253A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30</Pages>
  <Words>7218</Words>
  <Characters>41147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106</cp:revision>
  <cp:lastPrinted>2023-12-26T03:56:00Z</cp:lastPrinted>
  <dcterms:created xsi:type="dcterms:W3CDTF">2023-12-12T04:37:00Z</dcterms:created>
  <dcterms:modified xsi:type="dcterms:W3CDTF">2026-05-04T03:55:00Z</dcterms:modified>
</cp:coreProperties>
</file>