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CA" w:rsidRDefault="003A53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117895" r:id="rId6"/>
        </w:pict>
      </w:r>
    </w:p>
    <w:p w:rsidR="00BA3FCA" w:rsidRDefault="00BA3FC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FCA" w:rsidRDefault="00CF78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50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Гоношихинского сельсовета </w:t>
      </w:r>
    </w:p>
    <w:p w:rsidR="00062B4D" w:rsidRPr="00A350DF" w:rsidRDefault="00CF7851">
      <w:pPr>
        <w:jc w:val="center"/>
        <w:rPr>
          <w:lang w:val="ru-RU"/>
        </w:rPr>
      </w:pPr>
      <w:r w:rsidRPr="00A350D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062B4D" w:rsidRPr="00A350DF" w:rsidRDefault="00062B4D">
      <w:pPr>
        <w:jc w:val="left"/>
        <w:rPr>
          <w:lang w:val="ru-RU"/>
        </w:rPr>
      </w:pPr>
    </w:p>
    <w:p w:rsidR="00062B4D" w:rsidRPr="00A350DF" w:rsidRDefault="00062B4D">
      <w:pPr>
        <w:jc w:val="left"/>
        <w:rPr>
          <w:lang w:val="ru-RU"/>
        </w:rPr>
      </w:pPr>
    </w:p>
    <w:p w:rsidR="00062B4D" w:rsidRDefault="00CF785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62B4D" w:rsidRPr="00724600">
        <w:tc>
          <w:tcPr>
            <w:tcW w:w="2830" w:type="pct"/>
          </w:tcPr>
          <w:p w:rsidR="00062B4D" w:rsidRPr="00724600" w:rsidRDefault="00BA3FCA">
            <w:pPr>
              <w:jc w:val="left"/>
              <w:rPr>
                <w:sz w:val="24"/>
                <w:szCs w:val="24"/>
                <w:lang w:val="ru-RU"/>
              </w:rPr>
            </w:pPr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6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F7851"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1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6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7851"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24600" w:rsidRPr="007246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62B4D" w:rsidRPr="00DD1C4B" w:rsidRDefault="00DD1C4B" w:rsidP="00DD1C4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CF7851"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</w:tbl>
    <w:p w:rsidR="00062B4D" w:rsidRPr="00DD1C4B" w:rsidRDefault="00DD1C4B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62B4D" w:rsidRPr="00724600" w:rsidRDefault="00CF78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600">
        <w:rPr>
          <w:rFonts w:ascii="Times New Roman" w:eastAsia="Times New Roman" w:hAnsi="Times New Roman" w:cs="Times New Roman"/>
          <w:sz w:val="24"/>
          <w:szCs w:val="24"/>
        </w:rPr>
        <w:t>с.Гоношиха</w:t>
      </w:r>
      <w:proofErr w:type="spellEnd"/>
    </w:p>
    <w:p w:rsidR="00BA3FCA" w:rsidRPr="00724600" w:rsidRDefault="00BA3F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724600" w:rsidRPr="00DD1C4B" w:rsidTr="00B81B88">
        <w:tc>
          <w:tcPr>
            <w:tcW w:w="4507" w:type="dxa"/>
          </w:tcPr>
          <w:p w:rsidR="00724600" w:rsidRPr="009B15AD" w:rsidRDefault="00724600" w:rsidP="00B81B8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Гоношихинского сельсовета Заринского района Алтайского края от 22.12.2023 №30 «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24600" w:rsidRPr="00615B71" w:rsidRDefault="00724600" w:rsidP="00B81B88">
            <w:pPr>
              <w:jc w:val="left"/>
              <w:rPr>
                <w:lang w:val="ru-RU"/>
              </w:rPr>
            </w:pPr>
          </w:p>
          <w:p w:rsidR="00724600" w:rsidRPr="00E176DB" w:rsidRDefault="00724600" w:rsidP="00B81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724600" w:rsidRPr="009B15AD" w:rsidRDefault="00724600" w:rsidP="00B81B8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24600" w:rsidRDefault="00724600" w:rsidP="007246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 </w:t>
      </w:r>
    </w:p>
    <w:p w:rsidR="00724600" w:rsidRDefault="00724600" w:rsidP="007246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724600" w:rsidRDefault="00724600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Собрания депутатов Гоношихинского сельсовета Заринского района Алтайского края от 22.12.2023 №30 «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724600" w:rsidRDefault="00724600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62B4D" w:rsidRDefault="00CF7851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7246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5 </w:t>
      </w:r>
      <w:r w:rsidR="00720164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F5718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,0 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рублей, в том числе объем межбюджетных трансфертов, получаемых из других бюджетов, в сумме 4</w:t>
      </w:r>
      <w:r w:rsidR="00720164">
        <w:rPr>
          <w:rFonts w:ascii="Times New Roman" w:eastAsia="Times New Roman" w:hAnsi="Times New Roman" w:cs="Times New Roman"/>
          <w:sz w:val="24"/>
          <w:szCs w:val="24"/>
          <w:lang w:val="ru-RU"/>
        </w:rPr>
        <w:t> 984,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0 тыс. рублей</w:t>
      </w:r>
      <w:r w:rsid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24600" w:rsidRDefault="00724600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62B4D" w:rsidRDefault="00CF7851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7246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DE1729">
        <w:rPr>
          <w:rFonts w:ascii="Times New Roman" w:eastAsia="Times New Roman" w:hAnsi="Times New Roman" w:cs="Times New Roman"/>
          <w:sz w:val="24"/>
          <w:szCs w:val="24"/>
          <w:lang w:val="ru-RU"/>
        </w:rPr>
        <w:t>6 27</w:t>
      </w:r>
      <w:r w:rsidR="002F571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20164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24600" w:rsidRPr="00724600" w:rsidRDefault="00724600" w:rsidP="007246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062B4D" w:rsidRPr="00724600" w:rsidRDefault="00724600" w:rsidP="007246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246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DE172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2F5718">
        <w:rPr>
          <w:rFonts w:ascii="Times New Roman" w:eastAsia="Times New Roman" w:hAnsi="Times New Roman" w:cs="Times New Roman"/>
          <w:sz w:val="24"/>
          <w:szCs w:val="24"/>
          <w:lang w:val="ru-RU"/>
        </w:rPr>
        <w:t>46</w:t>
      </w:r>
      <w:r w:rsidR="00DA5FE4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062B4D" w:rsidRPr="00724600" w:rsidRDefault="00724600" w:rsidP="007246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062B4D" w:rsidRPr="00724600" w:rsidRDefault="00062B4D">
      <w:pPr>
        <w:jc w:val="left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924"/>
        <w:gridCol w:w="4105"/>
      </w:tblGrid>
      <w:tr w:rsidR="00062B4D" w:rsidRPr="00724600" w:rsidTr="00724600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724600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724600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62B4D" w:rsidRPr="00724600" w:rsidTr="00724600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724600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6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DE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DA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062B4D" w:rsidRPr="00BA3FCA" w:rsidRDefault="007246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A47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90,7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473C9" w:rsidRDefault="00A47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315,2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</w:t>
            </w: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654593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4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92,7</w:t>
            </w:r>
          </w:p>
        </w:tc>
      </w:tr>
      <w:tr w:rsidR="00062B4D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DA5FE4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F5718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F5718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1 965,1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A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47,9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DA5FE4" w:rsidTr="00BA3FC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DA5FE4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6 27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062B4D" w:rsidRPr="00BA3FCA" w:rsidRDefault="00724600" w:rsidP="0072460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7"/>
        <w:gridCol w:w="569"/>
        <w:gridCol w:w="710"/>
        <w:gridCol w:w="1417"/>
        <w:gridCol w:w="569"/>
        <w:gridCol w:w="1085"/>
      </w:tblGrid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378220"/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654593" w:rsidRDefault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6 27</w:t>
            </w:r>
            <w:r w:rsidR="002F5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6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6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90,7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Федерации, высших исполнительных органов субъектов Российской Федерации,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A1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A1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A1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A1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A12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A127CB" w:rsidRDefault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315,2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5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F5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2F5718" w:rsidRDefault="002F5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654593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4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92,7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06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062B4D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D" w:rsidRPr="00C315A8" w:rsidRDefault="00CF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2F5718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2F5718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1 965,1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319,1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319,1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319,1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1 28</w:t>
            </w:r>
            <w:r w:rsidR="002F5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2F5718" w:rsidRDefault="002F5718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6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47,9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66E01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66E01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66E01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654593" w:rsidRDefault="00266E01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4593" w:rsidRPr="00C315A8" w:rsidTr="00BA3FCA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93" w:rsidRPr="00C315A8" w:rsidRDefault="00654593" w:rsidP="0065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:rsidR="00062B4D" w:rsidRDefault="00724600" w:rsidP="007246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72460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4"/>
        <w:gridCol w:w="710"/>
        <w:gridCol w:w="1417"/>
        <w:gridCol w:w="569"/>
        <w:gridCol w:w="1087"/>
      </w:tblGrid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DC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DC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DC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DC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DC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E01" w:rsidRPr="00DD1C4B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66E01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66E01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66E01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390,7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432,6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430,6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A127CB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315,2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92,7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1 670,0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2 913,0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1 965,1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646,0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1 319,1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1 319,1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1 319,1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1 280,8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F571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654593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A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6E01" w:rsidRPr="00C315A8" w:rsidTr="00266E01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C315A8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E01" w:rsidRPr="00266E01" w:rsidRDefault="00266E01" w:rsidP="00266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6 272,0</w:t>
            </w:r>
          </w:p>
        </w:tc>
      </w:tr>
    </w:tbl>
    <w:p w:rsidR="00C5105B" w:rsidRPr="00724600" w:rsidRDefault="00C5105B" w:rsidP="00724600">
      <w:pPr>
        <w:rPr>
          <w:sz w:val="24"/>
          <w:szCs w:val="24"/>
          <w:lang w:val="ru-RU"/>
        </w:rPr>
      </w:pPr>
    </w:p>
    <w:p w:rsidR="00062B4D" w:rsidRDefault="00062B4D">
      <w:pPr>
        <w:jc w:val="left"/>
        <w:rPr>
          <w:lang w:val="ru-RU"/>
        </w:rPr>
      </w:pPr>
    </w:p>
    <w:p w:rsidR="00654593" w:rsidRDefault="006545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4593" w:rsidRDefault="006545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62B4D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П.Я.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Дик</w:t>
      </w:r>
      <w:proofErr w:type="gramEnd"/>
    </w:p>
    <w:p w:rsidR="00C315A8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105B" w:rsidRDefault="00C510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C315A8" w:rsidRPr="00654593" w:rsidRDefault="00C315A8" w:rsidP="00C315A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4593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:rsidR="00C315A8" w:rsidRDefault="00C315A8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315A8" w:rsidRDefault="00C315A8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-200,0тыс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1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200,0тыс.рублей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5572C" w:rsidRPr="00654593" w:rsidRDefault="00D5572C" w:rsidP="00C315A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4593">
        <w:rPr>
          <w:rFonts w:ascii="Times New Roman" w:hAnsi="Times New Roman" w:cs="Times New Roman"/>
          <w:b/>
          <w:bCs/>
          <w:sz w:val="24"/>
          <w:szCs w:val="24"/>
          <w:lang w:val="ru-RU"/>
        </w:rPr>
        <w:t>26.04</w:t>
      </w:r>
    </w:p>
    <w:p w:rsidR="00D5572C" w:rsidRDefault="00D5572C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107,0тыс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 (увеличение ФОТ муниципальным служащим премия за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2024г.)</w:t>
      </w:r>
    </w:p>
    <w:p w:rsidR="00D5572C" w:rsidRDefault="00D5572C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2.ПЕРЕМЕЩЕНИЕ с текущих расходов по дому культуры на услуги водителям при проведении выборов в сумме 21,0тыс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654593" w:rsidRPr="00654593" w:rsidRDefault="00654593" w:rsidP="00C315A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4593">
        <w:rPr>
          <w:rFonts w:ascii="Times New Roman" w:hAnsi="Times New Roman" w:cs="Times New Roman"/>
          <w:b/>
          <w:bCs/>
          <w:sz w:val="24"/>
          <w:szCs w:val="24"/>
          <w:lang w:val="ru-RU"/>
        </w:rPr>
        <w:t>24.10</w:t>
      </w:r>
    </w:p>
    <w:p w:rsidR="00654593" w:rsidRDefault="00654593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-300,0тыс.руб (увеличение текущих расход</w:t>
      </w:r>
      <w:r w:rsidR="0083471E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FB5D65">
        <w:rPr>
          <w:rFonts w:ascii="Times New Roman" w:hAnsi="Times New Roman" w:cs="Times New Roman"/>
          <w:sz w:val="24"/>
          <w:szCs w:val="24"/>
          <w:lang w:val="ru-RU"/>
        </w:rPr>
        <w:t xml:space="preserve">дому культуры </w:t>
      </w:r>
      <w:proofErr w:type="spellStart"/>
      <w:r w:rsidR="00FB5D6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FB5D65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="00FB5D65">
        <w:rPr>
          <w:rFonts w:ascii="Times New Roman" w:hAnsi="Times New Roman" w:cs="Times New Roman"/>
          <w:sz w:val="24"/>
          <w:szCs w:val="24"/>
          <w:lang w:val="ru-RU"/>
        </w:rPr>
        <w:t>оношиха</w:t>
      </w:r>
      <w:proofErr w:type="spellEnd"/>
      <w:r w:rsidR="00FB5D65">
        <w:rPr>
          <w:rFonts w:ascii="Times New Roman" w:hAnsi="Times New Roman" w:cs="Times New Roman"/>
          <w:sz w:val="24"/>
          <w:szCs w:val="24"/>
          <w:lang w:val="ru-RU"/>
        </w:rPr>
        <w:t xml:space="preserve"> ул.Новая 38А, ремонт потолка фойе, 1этаж 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B5D65" w:rsidRDefault="00FB5D65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FB5D65" w:rsidRDefault="00FB5D65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оплаты труда машинистов (кочегаров) котельной минус 200,0тыс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FB5D65" w:rsidRDefault="00FB5D65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*200,0тыс.рублей приобретение водогрейного котла, монтаж, ремонт оборудования в котельной дома культуры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реднекрасилово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B5D65" w:rsidRDefault="00FB5D65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текущих расходов по дому культуры минус 22,7тыс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</w:p>
    <w:p w:rsidR="00FB5D65" w:rsidRDefault="00FB5D65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*22,7тыс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 оплата задолженности по исполнительному листу от 29.02.2024 дело №2-2/2024 по иску КПК «Кредитный центр»  о взыскании задолженности за счет выморочного имущества после смерти заемщика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Мешкова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</w:t>
      </w:r>
    </w:p>
    <w:p w:rsidR="00C5105B" w:rsidRPr="00C5105B" w:rsidRDefault="00C5105B" w:rsidP="0065459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105B">
        <w:rPr>
          <w:rFonts w:ascii="Times New Roman" w:hAnsi="Times New Roman" w:cs="Times New Roman"/>
          <w:b/>
          <w:bCs/>
          <w:sz w:val="24"/>
          <w:szCs w:val="24"/>
          <w:lang w:val="ru-RU"/>
        </w:rPr>
        <w:t>20.12</w:t>
      </w:r>
    </w:p>
    <w:p w:rsidR="00C5105B" w:rsidRDefault="00C5105B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1.Уменьшение собственных расходов на 17,0тыс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C5105B" w:rsidRDefault="00C5105B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уменьшение налоговых доходов</w:t>
      </w:r>
    </w:p>
    <w:p w:rsidR="00C5105B" w:rsidRDefault="00C5105B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увеличение неналоговых доходов</w:t>
      </w:r>
    </w:p>
    <w:p w:rsidR="00C5105B" w:rsidRDefault="00C5105B" w:rsidP="006545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2.Уменьшение расходов 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ублей:</w:t>
      </w:r>
    </w:p>
    <w:p w:rsidR="00960F30" w:rsidRPr="00960F30" w:rsidRDefault="00960F30" w:rsidP="00960F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84651967"/>
      <w:r w:rsidRPr="00960F30">
        <w:rPr>
          <w:rFonts w:ascii="Times New Roman" w:hAnsi="Times New Roman" w:cs="Times New Roman"/>
          <w:sz w:val="24"/>
          <w:szCs w:val="24"/>
          <w:lang w:val="ru-RU"/>
        </w:rPr>
        <w:t>-2,5тыс</w:t>
      </w:r>
      <w:proofErr w:type="gramStart"/>
      <w:r w:rsidRPr="00960F30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60F30"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по ФОТ</w:t>
      </w:r>
    </w:p>
    <w:p w:rsidR="00960F30" w:rsidRPr="00960F30" w:rsidRDefault="00960F30" w:rsidP="00960F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0F30">
        <w:rPr>
          <w:rFonts w:ascii="Times New Roman" w:hAnsi="Times New Roman" w:cs="Times New Roman"/>
          <w:sz w:val="24"/>
          <w:szCs w:val="24"/>
          <w:lang w:val="ru-RU"/>
        </w:rPr>
        <w:t>-87,2тыс</w:t>
      </w:r>
      <w:proofErr w:type="gramStart"/>
      <w:r w:rsidRPr="00960F30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60F30">
        <w:rPr>
          <w:rFonts w:ascii="Times New Roman" w:hAnsi="Times New Roman" w:cs="Times New Roman"/>
          <w:sz w:val="24"/>
          <w:szCs w:val="24"/>
          <w:lang w:val="ru-RU"/>
        </w:rPr>
        <w:t>ублей увеличение лимитов на приобретение материалов, оказания услуг</w:t>
      </w:r>
    </w:p>
    <w:p w:rsidR="00960F30" w:rsidRPr="00960F30" w:rsidRDefault="00960F30" w:rsidP="00960F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0F30">
        <w:rPr>
          <w:rFonts w:ascii="Times New Roman" w:hAnsi="Times New Roman" w:cs="Times New Roman"/>
          <w:sz w:val="24"/>
          <w:szCs w:val="24"/>
          <w:lang w:val="ru-RU"/>
        </w:rPr>
        <w:t>-89,7тыс</w:t>
      </w:r>
      <w:proofErr w:type="gramStart"/>
      <w:r w:rsidRPr="00960F30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60F30">
        <w:rPr>
          <w:rFonts w:ascii="Times New Roman" w:hAnsi="Times New Roman" w:cs="Times New Roman"/>
          <w:sz w:val="24"/>
          <w:szCs w:val="24"/>
          <w:lang w:val="ru-RU"/>
        </w:rPr>
        <w:t>ублей уменьшение лимитов на оплату налогов, сборов и иных платежей</w:t>
      </w:r>
    </w:p>
    <w:p w:rsidR="00960F30" w:rsidRPr="00960F30" w:rsidRDefault="00960F30" w:rsidP="00960F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0F30">
        <w:rPr>
          <w:rFonts w:ascii="Times New Roman" w:hAnsi="Times New Roman" w:cs="Times New Roman"/>
          <w:sz w:val="24"/>
          <w:szCs w:val="24"/>
          <w:lang w:val="ru-RU"/>
        </w:rPr>
        <w:t>-5,0тыс</w:t>
      </w:r>
      <w:proofErr w:type="gramStart"/>
      <w:r w:rsidRPr="00960F30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60F30">
        <w:rPr>
          <w:rFonts w:ascii="Times New Roman" w:hAnsi="Times New Roman" w:cs="Times New Roman"/>
          <w:sz w:val="24"/>
          <w:szCs w:val="24"/>
          <w:lang w:val="ru-RU"/>
        </w:rPr>
        <w:t>ублей уменьшение резервного фонда.</w:t>
      </w:r>
    </w:p>
    <w:bookmarkEnd w:id="2"/>
    <w:p w:rsidR="00960F30" w:rsidRPr="00960F30" w:rsidRDefault="00960F30" w:rsidP="00960F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960F30">
        <w:rPr>
          <w:rFonts w:ascii="Times New Roman" w:hAnsi="Times New Roman" w:cs="Times New Roman"/>
          <w:sz w:val="24"/>
          <w:szCs w:val="24"/>
          <w:lang w:val="ru-RU"/>
        </w:rPr>
        <w:t>Увеличение дефицита бюджета на 12,0тыс</w:t>
      </w:r>
      <w:proofErr w:type="gramStart"/>
      <w:r w:rsidRPr="00960F30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60F30"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960F30" w:rsidRDefault="00960F30" w:rsidP="006545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4593" w:rsidRDefault="00654593" w:rsidP="00C315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5A8" w:rsidRDefault="00C315A8" w:rsidP="00C315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57DC" w:rsidRPr="00C315A8" w:rsidRDefault="000457DC">
      <w:pPr>
        <w:rPr>
          <w:lang w:val="ru-RU"/>
        </w:rPr>
      </w:pPr>
    </w:p>
    <w:sectPr w:rsidR="000457DC" w:rsidRPr="00C315A8" w:rsidSect="003A536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62B4D"/>
    <w:rsid w:val="000457DC"/>
    <w:rsid w:val="00062B4D"/>
    <w:rsid w:val="00082BD9"/>
    <w:rsid w:val="000C4797"/>
    <w:rsid w:val="00266E01"/>
    <w:rsid w:val="002F5718"/>
    <w:rsid w:val="003A5360"/>
    <w:rsid w:val="00463985"/>
    <w:rsid w:val="00540331"/>
    <w:rsid w:val="00654593"/>
    <w:rsid w:val="00720164"/>
    <w:rsid w:val="00724600"/>
    <w:rsid w:val="0083471E"/>
    <w:rsid w:val="009336E1"/>
    <w:rsid w:val="00960F30"/>
    <w:rsid w:val="00A127CB"/>
    <w:rsid w:val="00A350DF"/>
    <w:rsid w:val="00A473C9"/>
    <w:rsid w:val="00AA011E"/>
    <w:rsid w:val="00B27365"/>
    <w:rsid w:val="00BA3FCA"/>
    <w:rsid w:val="00C315A8"/>
    <w:rsid w:val="00C5105B"/>
    <w:rsid w:val="00CF7851"/>
    <w:rsid w:val="00D27519"/>
    <w:rsid w:val="00D5572C"/>
    <w:rsid w:val="00DA5FE4"/>
    <w:rsid w:val="00DD1C4B"/>
    <w:rsid w:val="00DE1729"/>
    <w:rsid w:val="00F93060"/>
    <w:rsid w:val="00F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6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A5360"/>
    <w:rPr>
      <w:vertAlign w:val="superscript"/>
    </w:rPr>
  </w:style>
  <w:style w:type="table" w:styleId="a4">
    <w:name w:val="Table Grid"/>
    <w:basedOn w:val="a1"/>
    <w:uiPriority w:val="39"/>
    <w:rsid w:val="00BA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7C8-77D0-4A0A-A47B-8F808A21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2024-12-19T05:49:00Z</cp:lastPrinted>
  <dcterms:created xsi:type="dcterms:W3CDTF">2024-12-19T05:51:00Z</dcterms:created>
  <dcterms:modified xsi:type="dcterms:W3CDTF">2024-12-19T05:51:00Z</dcterms:modified>
</cp:coreProperties>
</file>