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D21" w:rsidRDefault="00BF1D21" w:rsidP="00BF1D21">
      <w:pPr>
        <w:jc w:val="center"/>
        <w:rPr>
          <w:rFonts w:ascii="Arial" w:hAnsi="Arial" w:cs="Arial"/>
          <w:sz w:val="24"/>
          <w:szCs w:val="24"/>
        </w:rPr>
      </w:pPr>
      <w:r>
        <w:rPr>
          <w:rFonts w:ascii="Arial" w:hAnsi="Arial" w:cs="Arial"/>
          <w:noProof/>
          <w:sz w:val="24"/>
          <w:szCs w:val="24"/>
        </w:rPr>
        <w:drawing>
          <wp:inline distT="0" distB="0" distL="0" distR="0">
            <wp:extent cx="8001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32000" contrast="66000"/>
                      <a:grayscl/>
                      <a:biLevel thresh="50000"/>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a:ln>
                      <a:noFill/>
                    </a:ln>
                  </pic:spPr>
                </pic:pic>
              </a:graphicData>
            </a:graphic>
          </wp:inline>
        </w:drawing>
      </w:r>
    </w:p>
    <w:p w:rsidR="00BF1D21" w:rsidRDefault="00BF1D21" w:rsidP="00BF1D21">
      <w:pPr>
        <w:jc w:val="both"/>
        <w:rPr>
          <w:rFonts w:ascii="Arial" w:hAnsi="Arial" w:cs="Arial"/>
          <w:sz w:val="24"/>
          <w:szCs w:val="24"/>
        </w:rPr>
      </w:pPr>
    </w:p>
    <w:p w:rsidR="00BF1D21" w:rsidRDefault="00BF1D21" w:rsidP="00BF1D21">
      <w:pPr>
        <w:jc w:val="both"/>
        <w:rPr>
          <w:rFonts w:ascii="Arial" w:hAnsi="Arial" w:cs="Arial"/>
          <w:sz w:val="24"/>
          <w:szCs w:val="24"/>
        </w:rPr>
      </w:pPr>
    </w:p>
    <w:p w:rsidR="00BF1D21" w:rsidRDefault="00BF1D21" w:rsidP="00BF1D21">
      <w:pPr>
        <w:jc w:val="center"/>
        <w:rPr>
          <w:rFonts w:ascii="Arial" w:hAnsi="Arial" w:cs="Arial"/>
          <w:b/>
          <w:color w:val="000000"/>
          <w:sz w:val="24"/>
          <w:szCs w:val="24"/>
        </w:rPr>
      </w:pPr>
      <w:r>
        <w:rPr>
          <w:rFonts w:ascii="Arial" w:hAnsi="Arial" w:cs="Arial"/>
          <w:b/>
          <w:color w:val="000000"/>
          <w:sz w:val="24"/>
          <w:szCs w:val="24"/>
        </w:rPr>
        <w:t>СОВЕТ ДЕПУТАТОВ НОВОМОНОШКИНСКОГО   СЕЛЬСОВЕТА</w:t>
      </w:r>
    </w:p>
    <w:p w:rsidR="00BF1D21" w:rsidRDefault="00BF1D21" w:rsidP="00BF1D21">
      <w:pPr>
        <w:jc w:val="center"/>
        <w:rPr>
          <w:rFonts w:ascii="Arial" w:hAnsi="Arial" w:cs="Arial"/>
          <w:b/>
          <w:color w:val="000000"/>
          <w:sz w:val="24"/>
          <w:szCs w:val="24"/>
        </w:rPr>
      </w:pPr>
      <w:r>
        <w:rPr>
          <w:rFonts w:ascii="Arial" w:hAnsi="Arial" w:cs="Arial"/>
          <w:b/>
          <w:color w:val="000000"/>
          <w:sz w:val="24"/>
          <w:szCs w:val="24"/>
        </w:rPr>
        <w:t>ЗАРИНСКОГО   РАЙОНА   АЛТАЙСКОГО КРАЯ</w:t>
      </w:r>
    </w:p>
    <w:p w:rsidR="00BF1D21" w:rsidRDefault="00BF1D21" w:rsidP="00BF1D21">
      <w:pPr>
        <w:jc w:val="both"/>
        <w:rPr>
          <w:rFonts w:ascii="Arial" w:hAnsi="Arial" w:cs="Arial"/>
          <w:color w:val="000000"/>
          <w:sz w:val="24"/>
          <w:szCs w:val="24"/>
        </w:rPr>
      </w:pPr>
    </w:p>
    <w:p w:rsidR="00BF1D21" w:rsidRDefault="00BF1D21" w:rsidP="00BF1D21">
      <w:pPr>
        <w:jc w:val="both"/>
        <w:rPr>
          <w:rFonts w:ascii="Arial" w:hAnsi="Arial" w:cs="Arial"/>
          <w:color w:val="000000"/>
          <w:sz w:val="24"/>
          <w:szCs w:val="24"/>
        </w:rPr>
      </w:pPr>
    </w:p>
    <w:p w:rsidR="00BF1D21" w:rsidRDefault="00BF1D21" w:rsidP="00BF1D21">
      <w:pPr>
        <w:keepNext/>
        <w:tabs>
          <w:tab w:val="center" w:pos="4677"/>
          <w:tab w:val="left" w:pos="7907"/>
        </w:tabs>
        <w:jc w:val="center"/>
        <w:outlineLvl w:val="0"/>
        <w:rPr>
          <w:rFonts w:ascii="Arial" w:hAnsi="Arial" w:cs="Arial"/>
          <w:b/>
          <w:color w:val="000000"/>
          <w:sz w:val="24"/>
          <w:szCs w:val="24"/>
        </w:rPr>
      </w:pPr>
      <w:r>
        <w:rPr>
          <w:rFonts w:ascii="Arial" w:hAnsi="Arial" w:cs="Arial"/>
          <w:b/>
          <w:color w:val="000000"/>
          <w:sz w:val="24"/>
          <w:szCs w:val="24"/>
        </w:rPr>
        <w:t>Р Е Ш Е Н И Е</w:t>
      </w:r>
    </w:p>
    <w:p w:rsidR="00BF1D21" w:rsidRDefault="00BF1D21" w:rsidP="00BF1D21">
      <w:pPr>
        <w:jc w:val="both"/>
        <w:rPr>
          <w:rFonts w:ascii="Arial" w:hAnsi="Arial" w:cs="Arial"/>
          <w:sz w:val="24"/>
          <w:szCs w:val="24"/>
        </w:rPr>
      </w:pPr>
    </w:p>
    <w:p w:rsidR="00BF1D21" w:rsidRDefault="00BF1D21" w:rsidP="00BF1D21">
      <w:pPr>
        <w:jc w:val="both"/>
        <w:rPr>
          <w:rFonts w:ascii="Arial" w:hAnsi="Arial" w:cs="Arial"/>
          <w:sz w:val="24"/>
          <w:szCs w:val="24"/>
        </w:rPr>
      </w:pPr>
    </w:p>
    <w:p w:rsidR="00BF1D21" w:rsidRDefault="00A32D26" w:rsidP="00BF1D21">
      <w:pPr>
        <w:jc w:val="both"/>
        <w:rPr>
          <w:rFonts w:ascii="Arial" w:hAnsi="Arial" w:cs="Arial"/>
          <w:b/>
          <w:color w:val="000000"/>
          <w:sz w:val="24"/>
          <w:szCs w:val="24"/>
        </w:rPr>
      </w:pPr>
      <w:r>
        <w:rPr>
          <w:rFonts w:ascii="Arial" w:hAnsi="Arial" w:cs="Arial"/>
          <w:b/>
          <w:color w:val="000000"/>
          <w:sz w:val="24"/>
          <w:szCs w:val="24"/>
        </w:rPr>
        <w:t>20</w:t>
      </w:r>
      <w:r w:rsidR="00BF1D21">
        <w:rPr>
          <w:rFonts w:ascii="Arial" w:hAnsi="Arial" w:cs="Arial"/>
          <w:b/>
          <w:color w:val="000000"/>
          <w:sz w:val="24"/>
          <w:szCs w:val="24"/>
        </w:rPr>
        <w:t>.10.2</w:t>
      </w:r>
      <w:r>
        <w:rPr>
          <w:rFonts w:ascii="Arial" w:hAnsi="Arial" w:cs="Arial"/>
          <w:b/>
          <w:color w:val="000000"/>
          <w:sz w:val="24"/>
          <w:szCs w:val="24"/>
        </w:rPr>
        <w:t>023</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 xml:space="preserve"> </w:t>
      </w:r>
      <w:r>
        <w:rPr>
          <w:rFonts w:ascii="Arial" w:hAnsi="Arial" w:cs="Arial"/>
          <w:b/>
          <w:color w:val="000000"/>
          <w:sz w:val="24"/>
          <w:szCs w:val="24"/>
        </w:rPr>
        <w:tab/>
        <w:t xml:space="preserve">              № 20</w:t>
      </w:r>
    </w:p>
    <w:p w:rsidR="00BF1D21" w:rsidRDefault="00BF1D21" w:rsidP="00BF1D21">
      <w:pPr>
        <w:jc w:val="center"/>
        <w:rPr>
          <w:rFonts w:ascii="Arial" w:hAnsi="Arial" w:cs="Arial"/>
          <w:b/>
          <w:color w:val="000000"/>
          <w:sz w:val="24"/>
          <w:szCs w:val="24"/>
        </w:rPr>
      </w:pPr>
    </w:p>
    <w:p w:rsidR="00BF1D21" w:rsidRDefault="00BF1D21" w:rsidP="00BF1D21">
      <w:pPr>
        <w:jc w:val="center"/>
        <w:rPr>
          <w:rFonts w:ascii="Arial" w:hAnsi="Arial" w:cs="Arial"/>
          <w:b/>
          <w:color w:val="000000"/>
          <w:sz w:val="24"/>
          <w:szCs w:val="24"/>
        </w:rPr>
      </w:pPr>
      <w:r>
        <w:rPr>
          <w:rFonts w:ascii="Arial" w:hAnsi="Arial" w:cs="Arial"/>
          <w:b/>
          <w:color w:val="000000"/>
          <w:sz w:val="24"/>
          <w:szCs w:val="24"/>
        </w:rPr>
        <w:t>с. Новомоношкино</w:t>
      </w:r>
    </w:p>
    <w:p w:rsidR="00297769" w:rsidRDefault="00297769" w:rsidP="000F4912">
      <w:pPr>
        <w:spacing w:line="276" w:lineRule="auto"/>
        <w:jc w:val="center"/>
        <w:rPr>
          <w:rFonts w:ascii="Arial" w:hAnsi="Arial" w:cs="Arial"/>
          <w:sz w:val="24"/>
          <w:szCs w:val="24"/>
        </w:rPr>
      </w:pPr>
    </w:p>
    <w:p w:rsidR="00A32D26" w:rsidRPr="002678F7" w:rsidRDefault="00A32D26" w:rsidP="000F4912">
      <w:pPr>
        <w:spacing w:line="276" w:lineRule="auto"/>
        <w:jc w:val="center"/>
        <w:rPr>
          <w:rFonts w:ascii="Arial" w:hAnsi="Arial" w:cs="Arial"/>
          <w:sz w:val="24"/>
          <w:szCs w:val="24"/>
        </w:rPr>
      </w:pPr>
    </w:p>
    <w:p w:rsidR="002678F7" w:rsidRDefault="000F4912" w:rsidP="002678F7">
      <w:pPr>
        <w:pStyle w:val="a3"/>
        <w:spacing w:after="244" w:line="298" w:lineRule="exact"/>
        <w:ind w:left="20" w:right="4819"/>
        <w:rPr>
          <w:rFonts w:ascii="Arial" w:hAnsi="Arial" w:cs="Arial"/>
          <w:sz w:val="24"/>
          <w:szCs w:val="24"/>
        </w:rPr>
      </w:pPr>
      <w:r w:rsidRPr="002678F7">
        <w:rPr>
          <w:rStyle w:val="a4"/>
          <w:rFonts w:ascii="Arial" w:hAnsi="Arial" w:cs="Arial"/>
          <w:sz w:val="24"/>
          <w:szCs w:val="24"/>
        </w:rPr>
        <w:t>О</w:t>
      </w:r>
      <w:r w:rsidR="00186047" w:rsidRPr="002678F7">
        <w:rPr>
          <w:rStyle w:val="a4"/>
          <w:rFonts w:ascii="Arial" w:hAnsi="Arial" w:cs="Arial"/>
          <w:sz w:val="24"/>
          <w:szCs w:val="24"/>
        </w:rPr>
        <w:t xml:space="preserve"> внесении</w:t>
      </w:r>
      <w:r w:rsidRPr="002678F7">
        <w:rPr>
          <w:rStyle w:val="a4"/>
          <w:rFonts w:ascii="Arial" w:hAnsi="Arial" w:cs="Arial"/>
          <w:sz w:val="24"/>
          <w:szCs w:val="24"/>
        </w:rPr>
        <w:t xml:space="preserve"> изменений и дополнений в решение Со</w:t>
      </w:r>
      <w:r w:rsidR="00082AE7" w:rsidRPr="002678F7">
        <w:rPr>
          <w:rStyle w:val="a4"/>
          <w:rFonts w:ascii="Arial" w:hAnsi="Arial" w:cs="Arial"/>
          <w:sz w:val="24"/>
          <w:szCs w:val="24"/>
        </w:rPr>
        <w:t>вета</w:t>
      </w:r>
      <w:r w:rsidRPr="002678F7">
        <w:rPr>
          <w:rStyle w:val="a4"/>
          <w:rFonts w:ascii="Arial" w:hAnsi="Arial" w:cs="Arial"/>
          <w:sz w:val="24"/>
          <w:szCs w:val="24"/>
        </w:rPr>
        <w:t xml:space="preserve"> депутатов </w:t>
      </w:r>
      <w:r w:rsidR="00297769" w:rsidRPr="002678F7">
        <w:rPr>
          <w:rStyle w:val="a4"/>
          <w:rFonts w:ascii="Arial" w:hAnsi="Arial" w:cs="Arial"/>
          <w:sz w:val="24"/>
          <w:szCs w:val="24"/>
        </w:rPr>
        <w:t>Ново</w:t>
      </w:r>
      <w:r w:rsidR="00082AE7" w:rsidRPr="002678F7">
        <w:rPr>
          <w:rStyle w:val="a4"/>
          <w:rFonts w:ascii="Arial" w:hAnsi="Arial" w:cs="Arial"/>
          <w:sz w:val="24"/>
          <w:szCs w:val="24"/>
        </w:rPr>
        <w:t>моношкинского</w:t>
      </w:r>
      <w:r w:rsidRPr="002678F7">
        <w:rPr>
          <w:rStyle w:val="a4"/>
          <w:rFonts w:ascii="Arial" w:hAnsi="Arial" w:cs="Arial"/>
          <w:sz w:val="24"/>
          <w:szCs w:val="24"/>
        </w:rPr>
        <w:t xml:space="preserve"> сельсовета Заринского района Алтайского края от </w:t>
      </w:r>
      <w:r w:rsidR="00082AE7" w:rsidRPr="002678F7">
        <w:rPr>
          <w:rStyle w:val="a4"/>
          <w:rFonts w:ascii="Arial" w:hAnsi="Arial" w:cs="Arial"/>
          <w:sz w:val="24"/>
          <w:szCs w:val="24"/>
        </w:rPr>
        <w:t>19</w:t>
      </w:r>
      <w:r w:rsidRPr="002678F7">
        <w:rPr>
          <w:rStyle w:val="a4"/>
          <w:rFonts w:ascii="Arial" w:hAnsi="Arial" w:cs="Arial"/>
          <w:sz w:val="24"/>
          <w:szCs w:val="24"/>
        </w:rPr>
        <w:t>.</w:t>
      </w:r>
      <w:r w:rsidR="00082AE7" w:rsidRPr="002678F7">
        <w:rPr>
          <w:rStyle w:val="a4"/>
          <w:rFonts w:ascii="Arial" w:hAnsi="Arial" w:cs="Arial"/>
          <w:sz w:val="24"/>
          <w:szCs w:val="24"/>
        </w:rPr>
        <w:t>07</w:t>
      </w:r>
      <w:r w:rsidRPr="002678F7">
        <w:rPr>
          <w:rStyle w:val="a4"/>
          <w:rFonts w:ascii="Arial" w:hAnsi="Arial" w:cs="Arial"/>
          <w:sz w:val="24"/>
          <w:szCs w:val="24"/>
        </w:rPr>
        <w:t>.201</w:t>
      </w:r>
      <w:r w:rsidR="00297769" w:rsidRPr="002678F7">
        <w:rPr>
          <w:rStyle w:val="a4"/>
          <w:rFonts w:ascii="Arial" w:hAnsi="Arial" w:cs="Arial"/>
          <w:sz w:val="24"/>
          <w:szCs w:val="24"/>
        </w:rPr>
        <w:t>9</w:t>
      </w:r>
      <w:r w:rsidRPr="002678F7">
        <w:rPr>
          <w:rStyle w:val="a4"/>
          <w:rFonts w:ascii="Arial" w:hAnsi="Arial" w:cs="Arial"/>
          <w:sz w:val="24"/>
          <w:szCs w:val="24"/>
        </w:rPr>
        <w:t xml:space="preserve"> № </w:t>
      </w:r>
      <w:r w:rsidR="00082AE7" w:rsidRPr="002678F7">
        <w:rPr>
          <w:rStyle w:val="a4"/>
          <w:rFonts w:ascii="Arial" w:hAnsi="Arial" w:cs="Arial"/>
          <w:sz w:val="24"/>
          <w:szCs w:val="24"/>
        </w:rPr>
        <w:t>19</w:t>
      </w:r>
      <w:r w:rsidRPr="002678F7">
        <w:rPr>
          <w:rStyle w:val="a4"/>
          <w:rFonts w:ascii="Arial" w:hAnsi="Arial" w:cs="Arial"/>
          <w:sz w:val="24"/>
          <w:szCs w:val="24"/>
        </w:rPr>
        <w:t xml:space="preserve"> «</w:t>
      </w:r>
      <w:r w:rsidR="00297769" w:rsidRPr="002678F7">
        <w:rPr>
          <w:rStyle w:val="a4"/>
          <w:rFonts w:ascii="Arial" w:hAnsi="Arial" w:cs="Arial"/>
          <w:sz w:val="24"/>
          <w:szCs w:val="24"/>
        </w:rPr>
        <w:t xml:space="preserve">Об утверждении </w:t>
      </w:r>
      <w:r w:rsidRPr="002678F7">
        <w:rPr>
          <w:rStyle w:val="a4"/>
          <w:rFonts w:ascii="Arial" w:hAnsi="Arial" w:cs="Arial"/>
          <w:sz w:val="24"/>
          <w:szCs w:val="24"/>
        </w:rPr>
        <w:t>Положени</w:t>
      </w:r>
      <w:r w:rsidR="00297769" w:rsidRPr="002678F7">
        <w:rPr>
          <w:rStyle w:val="a4"/>
          <w:rFonts w:ascii="Arial" w:hAnsi="Arial" w:cs="Arial"/>
          <w:sz w:val="24"/>
          <w:szCs w:val="24"/>
        </w:rPr>
        <w:t>я</w:t>
      </w:r>
      <w:r w:rsidR="00082AE7" w:rsidRPr="002678F7">
        <w:rPr>
          <w:rStyle w:val="a4"/>
          <w:rFonts w:ascii="Arial" w:hAnsi="Arial" w:cs="Arial"/>
          <w:sz w:val="24"/>
          <w:szCs w:val="24"/>
        </w:rPr>
        <w:t xml:space="preserve"> о Старостах</w:t>
      </w:r>
      <w:r w:rsidRPr="002678F7">
        <w:rPr>
          <w:rStyle w:val="a4"/>
          <w:rFonts w:ascii="Arial" w:hAnsi="Arial" w:cs="Arial"/>
          <w:sz w:val="24"/>
          <w:szCs w:val="24"/>
        </w:rPr>
        <w:t xml:space="preserve"> </w:t>
      </w:r>
      <w:r w:rsidR="00082AE7" w:rsidRPr="002678F7">
        <w:rPr>
          <w:rFonts w:ascii="Arial" w:hAnsi="Arial" w:cs="Arial"/>
          <w:sz w:val="24"/>
          <w:szCs w:val="24"/>
        </w:rPr>
        <w:t>сельских населенных пунктов</w:t>
      </w:r>
      <w:r w:rsidR="00297769" w:rsidRPr="002678F7">
        <w:rPr>
          <w:rFonts w:ascii="Arial" w:hAnsi="Arial" w:cs="Arial"/>
          <w:sz w:val="24"/>
          <w:szCs w:val="24"/>
        </w:rPr>
        <w:t xml:space="preserve"> муниципального образования Нов</w:t>
      </w:r>
      <w:r w:rsidR="00082AE7" w:rsidRPr="002678F7">
        <w:rPr>
          <w:rFonts w:ascii="Arial" w:hAnsi="Arial" w:cs="Arial"/>
          <w:sz w:val="24"/>
          <w:szCs w:val="24"/>
        </w:rPr>
        <w:t>омоношкинский</w:t>
      </w:r>
      <w:r w:rsidR="00297769" w:rsidRPr="002678F7">
        <w:rPr>
          <w:rFonts w:ascii="Arial" w:hAnsi="Arial" w:cs="Arial"/>
          <w:sz w:val="24"/>
          <w:szCs w:val="24"/>
        </w:rPr>
        <w:t xml:space="preserve"> сельсовет Заринского района Алтайского края</w:t>
      </w:r>
      <w:r w:rsidRPr="002678F7">
        <w:rPr>
          <w:rFonts w:ascii="Arial" w:hAnsi="Arial" w:cs="Arial"/>
          <w:sz w:val="24"/>
          <w:szCs w:val="24"/>
        </w:rPr>
        <w:t>»</w:t>
      </w:r>
    </w:p>
    <w:p w:rsidR="00A32D26" w:rsidRPr="002678F7" w:rsidRDefault="00A32D26" w:rsidP="002678F7">
      <w:pPr>
        <w:pStyle w:val="a3"/>
        <w:spacing w:after="244" w:line="298" w:lineRule="exact"/>
        <w:ind w:left="20" w:right="4819"/>
        <w:rPr>
          <w:rFonts w:ascii="Arial" w:hAnsi="Arial" w:cs="Arial"/>
          <w:sz w:val="24"/>
          <w:szCs w:val="24"/>
        </w:rPr>
      </w:pPr>
    </w:p>
    <w:p w:rsidR="000F4912" w:rsidRPr="002678F7" w:rsidRDefault="00B77658" w:rsidP="00450CF4">
      <w:pPr>
        <w:pStyle w:val="a3"/>
        <w:spacing w:line="293" w:lineRule="exact"/>
        <w:ind w:left="20" w:right="20" w:firstLine="720"/>
        <w:rPr>
          <w:rStyle w:val="a4"/>
          <w:rFonts w:ascii="Arial" w:hAnsi="Arial" w:cs="Arial"/>
          <w:sz w:val="24"/>
          <w:szCs w:val="24"/>
        </w:rPr>
      </w:pPr>
      <w:r w:rsidRPr="002678F7">
        <w:rPr>
          <w:rFonts w:ascii="Arial" w:hAnsi="Arial" w:cs="Arial"/>
          <w:sz w:val="24"/>
          <w:szCs w:val="24"/>
        </w:rPr>
        <w:t xml:space="preserve">В соответствии с Федеральным законом </w:t>
      </w:r>
      <w:r w:rsidR="00450CF4" w:rsidRPr="002678F7">
        <w:rPr>
          <w:rFonts w:ascii="Arial" w:hAnsi="Arial" w:cs="Arial"/>
          <w:sz w:val="24"/>
          <w:szCs w:val="24"/>
        </w:rPr>
        <w:t xml:space="preserve">от 06.10.2003 № 131-ФЗ «Об общих принципах организации местного самоуправления в Российской Федерации», внесёнными изменениями Федеральным законом от 06.02.2023 № 12-ФЗ, </w:t>
      </w:r>
      <w:r w:rsidR="000F4912" w:rsidRPr="002678F7">
        <w:rPr>
          <w:rStyle w:val="a4"/>
          <w:rFonts w:ascii="Arial" w:hAnsi="Arial" w:cs="Arial"/>
          <w:sz w:val="24"/>
          <w:szCs w:val="24"/>
        </w:rPr>
        <w:t>Со</w:t>
      </w:r>
      <w:r w:rsidR="00082AE7" w:rsidRPr="002678F7">
        <w:rPr>
          <w:rStyle w:val="a4"/>
          <w:rFonts w:ascii="Arial" w:hAnsi="Arial" w:cs="Arial"/>
          <w:sz w:val="24"/>
          <w:szCs w:val="24"/>
        </w:rPr>
        <w:t>вет</w:t>
      </w:r>
      <w:r w:rsidR="000F4912" w:rsidRPr="002678F7">
        <w:rPr>
          <w:rStyle w:val="a4"/>
          <w:rFonts w:ascii="Arial" w:hAnsi="Arial" w:cs="Arial"/>
          <w:sz w:val="24"/>
          <w:szCs w:val="24"/>
        </w:rPr>
        <w:t xml:space="preserve"> депутатов</w:t>
      </w:r>
      <w:r w:rsidR="00297769" w:rsidRPr="002678F7">
        <w:rPr>
          <w:rStyle w:val="a4"/>
          <w:rFonts w:ascii="Arial" w:hAnsi="Arial" w:cs="Arial"/>
          <w:sz w:val="24"/>
          <w:szCs w:val="24"/>
        </w:rPr>
        <w:t xml:space="preserve"> Нов</w:t>
      </w:r>
      <w:r w:rsidR="00082AE7" w:rsidRPr="002678F7">
        <w:rPr>
          <w:rStyle w:val="a4"/>
          <w:rFonts w:ascii="Arial" w:hAnsi="Arial" w:cs="Arial"/>
          <w:sz w:val="24"/>
          <w:szCs w:val="24"/>
        </w:rPr>
        <w:t xml:space="preserve">омоношкинского </w:t>
      </w:r>
      <w:r w:rsidR="00297769" w:rsidRPr="002678F7">
        <w:rPr>
          <w:rStyle w:val="a4"/>
          <w:rFonts w:ascii="Arial" w:hAnsi="Arial" w:cs="Arial"/>
          <w:sz w:val="24"/>
          <w:szCs w:val="24"/>
        </w:rPr>
        <w:t xml:space="preserve">сельсовета </w:t>
      </w:r>
      <w:r w:rsidR="00450CF4" w:rsidRPr="002678F7">
        <w:rPr>
          <w:rStyle w:val="a4"/>
          <w:rFonts w:ascii="Arial" w:hAnsi="Arial" w:cs="Arial"/>
          <w:sz w:val="24"/>
          <w:szCs w:val="24"/>
        </w:rPr>
        <w:t>Заринского района А</w:t>
      </w:r>
      <w:r w:rsidR="00082AE7" w:rsidRPr="002678F7">
        <w:rPr>
          <w:rStyle w:val="a4"/>
          <w:rFonts w:ascii="Arial" w:hAnsi="Arial" w:cs="Arial"/>
          <w:sz w:val="24"/>
          <w:szCs w:val="24"/>
        </w:rPr>
        <w:t xml:space="preserve">лтайского края </w:t>
      </w:r>
    </w:p>
    <w:p w:rsidR="000F4912" w:rsidRPr="002678F7" w:rsidRDefault="000F4912" w:rsidP="000F4912">
      <w:pPr>
        <w:pStyle w:val="a3"/>
        <w:spacing w:line="293" w:lineRule="exact"/>
        <w:ind w:left="20" w:right="20" w:firstLine="720"/>
        <w:rPr>
          <w:rFonts w:ascii="Arial" w:hAnsi="Arial" w:cs="Arial"/>
          <w:sz w:val="24"/>
          <w:szCs w:val="24"/>
        </w:rPr>
      </w:pPr>
    </w:p>
    <w:p w:rsidR="000F4912" w:rsidRPr="002678F7" w:rsidRDefault="000F4912" w:rsidP="000F4912">
      <w:pPr>
        <w:pStyle w:val="a3"/>
        <w:spacing w:line="293" w:lineRule="exact"/>
        <w:jc w:val="center"/>
        <w:rPr>
          <w:rStyle w:val="a4"/>
          <w:rFonts w:ascii="Arial" w:hAnsi="Arial" w:cs="Arial"/>
          <w:sz w:val="24"/>
          <w:szCs w:val="24"/>
        </w:rPr>
      </w:pPr>
      <w:r w:rsidRPr="002678F7">
        <w:rPr>
          <w:rStyle w:val="a4"/>
          <w:rFonts w:ascii="Arial" w:hAnsi="Arial" w:cs="Arial"/>
          <w:sz w:val="24"/>
          <w:szCs w:val="24"/>
        </w:rPr>
        <w:t>РЕШИЛ:</w:t>
      </w:r>
    </w:p>
    <w:p w:rsidR="000F4912" w:rsidRPr="002678F7" w:rsidRDefault="000F4912" w:rsidP="000F4912">
      <w:pPr>
        <w:pStyle w:val="a3"/>
        <w:spacing w:line="293" w:lineRule="exact"/>
        <w:jc w:val="center"/>
        <w:rPr>
          <w:rFonts w:ascii="Arial" w:hAnsi="Arial" w:cs="Arial"/>
          <w:sz w:val="24"/>
          <w:szCs w:val="24"/>
        </w:rPr>
      </w:pPr>
    </w:p>
    <w:p w:rsidR="00297769" w:rsidRPr="002678F7" w:rsidRDefault="000F4912" w:rsidP="00186047">
      <w:pPr>
        <w:pStyle w:val="a3"/>
        <w:spacing w:line="298" w:lineRule="exact"/>
        <w:ind w:firstLine="709"/>
        <w:rPr>
          <w:rFonts w:ascii="Arial" w:hAnsi="Arial" w:cs="Arial"/>
          <w:sz w:val="24"/>
          <w:szCs w:val="24"/>
        </w:rPr>
      </w:pPr>
      <w:r w:rsidRPr="002678F7">
        <w:rPr>
          <w:rStyle w:val="a4"/>
          <w:rFonts w:ascii="Arial" w:hAnsi="Arial" w:cs="Arial"/>
          <w:sz w:val="24"/>
          <w:szCs w:val="24"/>
        </w:rPr>
        <w:t xml:space="preserve">1. Внести в решение </w:t>
      </w:r>
      <w:r w:rsidR="00450CF4" w:rsidRPr="002678F7">
        <w:rPr>
          <w:rFonts w:ascii="Arial" w:hAnsi="Arial" w:cs="Arial"/>
          <w:sz w:val="24"/>
          <w:szCs w:val="24"/>
        </w:rPr>
        <w:t>Совета депутатов Новомоношкинского сельсовета Заринского района Алтайского края от 19.07.2019 № 19 «Об утверждении Положения о Старостах сельских населенных пунктов муниципального образования Новомоношкинский сельсовет Заринского района Алтайского края»</w:t>
      </w:r>
      <w:r w:rsidR="00297769" w:rsidRPr="002678F7">
        <w:rPr>
          <w:rFonts w:ascii="Arial" w:hAnsi="Arial" w:cs="Arial"/>
          <w:sz w:val="24"/>
          <w:szCs w:val="24"/>
        </w:rPr>
        <w:t xml:space="preserve"> следующие изменения и дополнения:</w:t>
      </w:r>
    </w:p>
    <w:p w:rsidR="000F4912" w:rsidRPr="002678F7" w:rsidRDefault="00297769" w:rsidP="00186047">
      <w:pPr>
        <w:pStyle w:val="a3"/>
        <w:spacing w:line="298" w:lineRule="exact"/>
        <w:ind w:firstLine="709"/>
        <w:rPr>
          <w:rStyle w:val="a4"/>
          <w:rFonts w:ascii="Arial" w:hAnsi="Arial" w:cs="Arial"/>
          <w:sz w:val="24"/>
          <w:szCs w:val="24"/>
        </w:rPr>
      </w:pPr>
      <w:r w:rsidRPr="002678F7">
        <w:rPr>
          <w:rFonts w:ascii="Arial" w:hAnsi="Arial" w:cs="Arial"/>
          <w:sz w:val="24"/>
          <w:szCs w:val="24"/>
        </w:rPr>
        <w:t>1</w:t>
      </w:r>
      <w:r w:rsidR="000F4912" w:rsidRPr="002678F7">
        <w:rPr>
          <w:rFonts w:ascii="Arial" w:hAnsi="Arial" w:cs="Arial"/>
          <w:sz w:val="24"/>
          <w:szCs w:val="24"/>
        </w:rPr>
        <w:t>.</w:t>
      </w:r>
      <w:r w:rsidRPr="002678F7">
        <w:rPr>
          <w:rStyle w:val="a4"/>
          <w:rFonts w:ascii="Arial" w:hAnsi="Arial" w:cs="Arial"/>
          <w:sz w:val="24"/>
          <w:szCs w:val="24"/>
        </w:rPr>
        <w:t>1.</w:t>
      </w:r>
      <w:r w:rsidR="000F4912" w:rsidRPr="002678F7">
        <w:rPr>
          <w:rStyle w:val="a4"/>
          <w:rFonts w:ascii="Arial" w:hAnsi="Arial" w:cs="Arial"/>
          <w:sz w:val="24"/>
          <w:szCs w:val="24"/>
        </w:rPr>
        <w:t xml:space="preserve"> </w:t>
      </w:r>
      <w:r w:rsidR="009D2ACD" w:rsidRPr="002678F7">
        <w:rPr>
          <w:rStyle w:val="a4"/>
          <w:rFonts w:ascii="Arial" w:hAnsi="Arial" w:cs="Arial"/>
          <w:sz w:val="24"/>
          <w:szCs w:val="24"/>
        </w:rPr>
        <w:t>П</w:t>
      </w:r>
      <w:r w:rsidR="000F4912" w:rsidRPr="002678F7">
        <w:rPr>
          <w:rStyle w:val="a4"/>
          <w:rFonts w:ascii="Arial" w:hAnsi="Arial" w:cs="Arial"/>
          <w:sz w:val="24"/>
          <w:szCs w:val="24"/>
        </w:rPr>
        <w:t xml:space="preserve">ункт </w:t>
      </w:r>
      <w:r w:rsidR="009D2ACD" w:rsidRPr="002678F7">
        <w:rPr>
          <w:rStyle w:val="a4"/>
          <w:rFonts w:ascii="Arial" w:hAnsi="Arial" w:cs="Arial"/>
          <w:sz w:val="24"/>
          <w:szCs w:val="24"/>
        </w:rPr>
        <w:t>3</w:t>
      </w:r>
      <w:r w:rsidR="000F4912" w:rsidRPr="002678F7">
        <w:rPr>
          <w:rStyle w:val="a4"/>
          <w:rFonts w:ascii="Arial" w:hAnsi="Arial" w:cs="Arial"/>
          <w:sz w:val="24"/>
          <w:szCs w:val="24"/>
        </w:rPr>
        <w:t xml:space="preserve"> Положения</w:t>
      </w:r>
      <w:r w:rsidR="008F331C" w:rsidRPr="002678F7">
        <w:rPr>
          <w:rStyle w:val="a4"/>
          <w:rFonts w:ascii="Arial" w:hAnsi="Arial" w:cs="Arial"/>
          <w:sz w:val="24"/>
          <w:szCs w:val="24"/>
        </w:rPr>
        <w:t xml:space="preserve"> изложить</w:t>
      </w:r>
      <w:r w:rsidR="000F4912" w:rsidRPr="002678F7">
        <w:rPr>
          <w:rStyle w:val="a4"/>
          <w:rFonts w:ascii="Arial" w:hAnsi="Arial" w:cs="Arial"/>
          <w:sz w:val="24"/>
          <w:szCs w:val="24"/>
        </w:rPr>
        <w:t xml:space="preserve"> в следующей редакции:</w:t>
      </w:r>
    </w:p>
    <w:p w:rsidR="000F4912" w:rsidRPr="002678F7" w:rsidRDefault="000F4912" w:rsidP="009D2ACD">
      <w:pPr>
        <w:pStyle w:val="a3"/>
        <w:widowControl w:val="0"/>
        <w:tabs>
          <w:tab w:val="left" w:pos="1143"/>
        </w:tabs>
        <w:spacing w:line="293" w:lineRule="exact"/>
        <w:ind w:right="20" w:firstLine="709"/>
        <w:rPr>
          <w:rFonts w:ascii="Arial" w:hAnsi="Arial" w:cs="Arial"/>
          <w:sz w:val="24"/>
          <w:szCs w:val="24"/>
          <w:shd w:val="clear" w:color="auto" w:fill="FFFFFF"/>
        </w:rPr>
      </w:pPr>
      <w:r w:rsidRPr="002678F7">
        <w:rPr>
          <w:rFonts w:ascii="Arial" w:hAnsi="Arial" w:cs="Arial"/>
          <w:sz w:val="24"/>
          <w:szCs w:val="24"/>
        </w:rPr>
        <w:t>«</w:t>
      </w:r>
      <w:r w:rsidR="009D2ACD" w:rsidRPr="002678F7">
        <w:rPr>
          <w:rFonts w:ascii="Arial" w:hAnsi="Arial" w:cs="Arial"/>
          <w:sz w:val="24"/>
          <w:szCs w:val="24"/>
        </w:rPr>
        <w:t>3</w:t>
      </w:r>
      <w:r w:rsidRPr="002678F7">
        <w:rPr>
          <w:rFonts w:ascii="Arial" w:hAnsi="Arial" w:cs="Arial"/>
          <w:sz w:val="24"/>
          <w:szCs w:val="24"/>
        </w:rPr>
        <w:t>. </w:t>
      </w:r>
      <w:r w:rsidR="009D2ACD" w:rsidRPr="002678F7">
        <w:rPr>
          <w:rFonts w:ascii="Arial" w:hAnsi="Arial" w:cs="Arial"/>
          <w:sz w:val="24"/>
          <w:szCs w:val="24"/>
          <w:shd w:val="clear" w:color="auto" w:fill="FFFFFF"/>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w:t>
      </w:r>
      <w:r w:rsidR="009D2ACD" w:rsidRPr="002678F7">
        <w:rPr>
          <w:rFonts w:ascii="Arial" w:hAnsi="Arial" w:cs="Arial"/>
          <w:sz w:val="24"/>
          <w:szCs w:val="24"/>
          <w:shd w:val="clear" w:color="auto" w:fill="FFFFFF"/>
        </w:rPr>
        <w:lastRenderedPageBreak/>
        <w:t>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D2ACD" w:rsidRPr="002678F7" w:rsidRDefault="009D2ACD" w:rsidP="000F4912">
      <w:pPr>
        <w:pStyle w:val="a3"/>
        <w:widowControl w:val="0"/>
        <w:tabs>
          <w:tab w:val="left" w:pos="1143"/>
        </w:tabs>
        <w:spacing w:line="293" w:lineRule="exact"/>
        <w:ind w:right="20" w:firstLine="709"/>
        <w:rPr>
          <w:rStyle w:val="a4"/>
          <w:rFonts w:ascii="Arial" w:hAnsi="Arial" w:cs="Arial"/>
          <w:sz w:val="24"/>
          <w:szCs w:val="24"/>
        </w:rPr>
      </w:pPr>
      <w:r w:rsidRPr="002678F7">
        <w:rPr>
          <w:rStyle w:val="a4"/>
          <w:rFonts w:ascii="Arial" w:hAnsi="Arial" w:cs="Arial"/>
          <w:sz w:val="24"/>
          <w:szCs w:val="24"/>
        </w:rPr>
        <w:t>1.</w:t>
      </w:r>
      <w:r w:rsidR="000F4912" w:rsidRPr="002678F7">
        <w:rPr>
          <w:rStyle w:val="a4"/>
          <w:rFonts w:ascii="Arial" w:hAnsi="Arial" w:cs="Arial"/>
          <w:sz w:val="24"/>
          <w:szCs w:val="24"/>
        </w:rPr>
        <w:t xml:space="preserve">2. </w:t>
      </w:r>
      <w:r w:rsidRPr="002678F7">
        <w:rPr>
          <w:rStyle w:val="a4"/>
          <w:rFonts w:ascii="Arial" w:hAnsi="Arial" w:cs="Arial"/>
          <w:sz w:val="24"/>
          <w:szCs w:val="24"/>
        </w:rPr>
        <w:t>Пункт 4 Положения</w:t>
      </w:r>
      <w:r w:rsidR="008F331C" w:rsidRPr="002678F7">
        <w:rPr>
          <w:rStyle w:val="a4"/>
          <w:rFonts w:ascii="Arial" w:hAnsi="Arial" w:cs="Arial"/>
          <w:sz w:val="24"/>
          <w:szCs w:val="24"/>
        </w:rPr>
        <w:t xml:space="preserve"> изложить</w:t>
      </w:r>
      <w:r w:rsidRPr="002678F7">
        <w:rPr>
          <w:rStyle w:val="a4"/>
          <w:rFonts w:ascii="Arial" w:hAnsi="Arial" w:cs="Arial"/>
          <w:sz w:val="24"/>
          <w:szCs w:val="24"/>
        </w:rPr>
        <w:t xml:space="preserve"> в следующей редакции:</w:t>
      </w:r>
    </w:p>
    <w:p w:rsidR="000F4912" w:rsidRPr="002678F7" w:rsidRDefault="009D2ACD" w:rsidP="000F4912">
      <w:pPr>
        <w:pStyle w:val="a3"/>
        <w:widowControl w:val="0"/>
        <w:tabs>
          <w:tab w:val="left" w:pos="1143"/>
        </w:tabs>
        <w:spacing w:line="293" w:lineRule="exact"/>
        <w:ind w:right="20" w:firstLine="709"/>
        <w:rPr>
          <w:rFonts w:ascii="Arial" w:hAnsi="Arial" w:cs="Arial"/>
          <w:sz w:val="24"/>
          <w:szCs w:val="24"/>
          <w:shd w:val="clear" w:color="auto" w:fill="FFFFFF"/>
        </w:rPr>
      </w:pPr>
      <w:r w:rsidRPr="002678F7">
        <w:rPr>
          <w:rFonts w:ascii="Arial" w:hAnsi="Arial" w:cs="Arial"/>
          <w:sz w:val="24"/>
          <w:szCs w:val="24"/>
          <w:shd w:val="clear" w:color="auto" w:fill="FFFFFF"/>
        </w:rPr>
        <w:t xml:space="preserve">«4. </w:t>
      </w:r>
      <w:r w:rsidR="000F4912" w:rsidRPr="002678F7">
        <w:rPr>
          <w:rFonts w:ascii="Arial" w:hAnsi="Arial" w:cs="Arial"/>
          <w:sz w:val="24"/>
          <w:szCs w:val="24"/>
          <w:shd w:val="clear" w:color="auto" w:fill="FFFFFF"/>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2678F7">
        <w:rPr>
          <w:rFonts w:ascii="Arial" w:hAnsi="Arial" w:cs="Arial"/>
          <w:sz w:val="24"/>
          <w:szCs w:val="24"/>
          <w:shd w:val="clear" w:color="auto" w:fill="FFFFFF"/>
        </w:rPr>
        <w:t>»</w:t>
      </w:r>
      <w:r w:rsidR="000F4912" w:rsidRPr="002678F7">
        <w:rPr>
          <w:rFonts w:ascii="Arial" w:hAnsi="Arial" w:cs="Arial"/>
          <w:sz w:val="24"/>
          <w:szCs w:val="24"/>
          <w:shd w:val="clear" w:color="auto" w:fill="FFFFFF"/>
        </w:rPr>
        <w:t>.</w:t>
      </w:r>
    </w:p>
    <w:p w:rsidR="009D2ACD" w:rsidRPr="002678F7" w:rsidRDefault="009D2ACD" w:rsidP="000F4912">
      <w:pPr>
        <w:pStyle w:val="a3"/>
        <w:widowControl w:val="0"/>
        <w:tabs>
          <w:tab w:val="left" w:pos="1143"/>
        </w:tabs>
        <w:spacing w:line="293" w:lineRule="exact"/>
        <w:ind w:right="20" w:firstLine="709"/>
        <w:rPr>
          <w:rStyle w:val="a4"/>
          <w:rFonts w:ascii="Arial" w:hAnsi="Arial" w:cs="Arial"/>
          <w:sz w:val="24"/>
          <w:szCs w:val="24"/>
        </w:rPr>
      </w:pPr>
      <w:r w:rsidRPr="002678F7">
        <w:rPr>
          <w:rFonts w:ascii="Arial" w:hAnsi="Arial" w:cs="Arial"/>
          <w:sz w:val="24"/>
          <w:szCs w:val="24"/>
          <w:shd w:val="clear" w:color="auto" w:fill="FFFFFF"/>
        </w:rPr>
        <w:t>1</w:t>
      </w:r>
      <w:r w:rsidR="000F4912" w:rsidRPr="002678F7">
        <w:rPr>
          <w:rFonts w:ascii="Arial" w:hAnsi="Arial" w:cs="Arial"/>
          <w:sz w:val="24"/>
          <w:szCs w:val="24"/>
          <w:shd w:val="clear" w:color="auto" w:fill="FFFFFF"/>
        </w:rPr>
        <w:t>.3.</w:t>
      </w:r>
      <w:r w:rsidR="000F4912" w:rsidRPr="002678F7">
        <w:rPr>
          <w:rFonts w:ascii="Arial" w:hAnsi="Arial" w:cs="Arial"/>
          <w:sz w:val="24"/>
          <w:szCs w:val="24"/>
        </w:rPr>
        <w:t xml:space="preserve"> </w:t>
      </w:r>
      <w:r w:rsidR="00E82ACA" w:rsidRPr="002678F7">
        <w:rPr>
          <w:rStyle w:val="a4"/>
          <w:rFonts w:ascii="Arial" w:hAnsi="Arial" w:cs="Arial"/>
          <w:sz w:val="24"/>
          <w:szCs w:val="24"/>
        </w:rPr>
        <w:t>Пункт 7</w:t>
      </w:r>
      <w:r w:rsidRPr="002678F7">
        <w:rPr>
          <w:rStyle w:val="a4"/>
          <w:rFonts w:ascii="Arial" w:hAnsi="Arial" w:cs="Arial"/>
          <w:sz w:val="24"/>
          <w:szCs w:val="24"/>
        </w:rPr>
        <w:t xml:space="preserve"> Положения</w:t>
      </w:r>
      <w:r w:rsidR="008F331C" w:rsidRPr="002678F7">
        <w:rPr>
          <w:rStyle w:val="a4"/>
          <w:rFonts w:ascii="Arial" w:hAnsi="Arial" w:cs="Arial"/>
          <w:sz w:val="24"/>
          <w:szCs w:val="24"/>
        </w:rPr>
        <w:t xml:space="preserve"> изложить</w:t>
      </w:r>
      <w:r w:rsidRPr="002678F7">
        <w:rPr>
          <w:rStyle w:val="a4"/>
          <w:rFonts w:ascii="Arial" w:hAnsi="Arial" w:cs="Arial"/>
          <w:sz w:val="24"/>
          <w:szCs w:val="24"/>
        </w:rPr>
        <w:t xml:space="preserve"> в следующей редакции:</w:t>
      </w:r>
    </w:p>
    <w:p w:rsidR="000F4912" w:rsidRPr="002678F7" w:rsidRDefault="0085497A" w:rsidP="000F4912">
      <w:pPr>
        <w:pStyle w:val="a3"/>
        <w:widowControl w:val="0"/>
        <w:tabs>
          <w:tab w:val="left" w:pos="1143"/>
        </w:tabs>
        <w:spacing w:line="293" w:lineRule="exact"/>
        <w:ind w:right="20" w:firstLine="709"/>
        <w:rPr>
          <w:rFonts w:ascii="Arial" w:hAnsi="Arial" w:cs="Arial"/>
          <w:sz w:val="24"/>
          <w:szCs w:val="24"/>
        </w:rPr>
      </w:pPr>
      <w:r w:rsidRPr="002678F7">
        <w:rPr>
          <w:rFonts w:ascii="Arial" w:hAnsi="Arial" w:cs="Arial"/>
          <w:sz w:val="24"/>
          <w:szCs w:val="24"/>
        </w:rPr>
        <w:t>«7</w:t>
      </w:r>
      <w:r w:rsidR="009D2ACD" w:rsidRPr="002678F7">
        <w:rPr>
          <w:rFonts w:ascii="Arial" w:hAnsi="Arial" w:cs="Arial"/>
          <w:sz w:val="24"/>
          <w:szCs w:val="24"/>
        </w:rPr>
        <w:t xml:space="preserve">. </w:t>
      </w:r>
      <w:r w:rsidR="000F4912" w:rsidRPr="002678F7">
        <w:rPr>
          <w:rFonts w:ascii="Arial" w:hAnsi="Arial" w:cs="Arial"/>
          <w:sz w:val="24"/>
          <w:szCs w:val="24"/>
        </w:rPr>
        <w:t>Старостой сельского населенного пункта не может быть назначено лицо:</w:t>
      </w:r>
    </w:p>
    <w:p w:rsidR="000F4912" w:rsidRPr="002678F7" w:rsidRDefault="000F4912" w:rsidP="000F4912">
      <w:pPr>
        <w:pStyle w:val="a3"/>
        <w:widowControl w:val="0"/>
        <w:tabs>
          <w:tab w:val="left" w:pos="1143"/>
        </w:tabs>
        <w:spacing w:line="293" w:lineRule="exact"/>
        <w:ind w:right="20" w:firstLine="709"/>
        <w:rPr>
          <w:rFonts w:ascii="Arial" w:hAnsi="Arial" w:cs="Arial"/>
          <w:sz w:val="24"/>
          <w:szCs w:val="24"/>
        </w:rPr>
      </w:pPr>
      <w:r w:rsidRPr="002678F7">
        <w:rPr>
          <w:rFonts w:ascii="Arial" w:hAnsi="Arial" w:cs="Arial"/>
          <w:sz w:val="24"/>
          <w:szCs w:val="24"/>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008F331C" w:rsidRPr="002678F7">
        <w:rPr>
          <w:rFonts w:ascii="Arial" w:hAnsi="Arial" w:cs="Arial"/>
          <w:sz w:val="24"/>
          <w:szCs w:val="24"/>
        </w:rPr>
        <w:t>;</w:t>
      </w:r>
    </w:p>
    <w:p w:rsidR="000F4912" w:rsidRPr="002678F7" w:rsidRDefault="000F4912" w:rsidP="000F4912">
      <w:pPr>
        <w:pStyle w:val="a3"/>
        <w:widowControl w:val="0"/>
        <w:tabs>
          <w:tab w:val="left" w:pos="1143"/>
        </w:tabs>
        <w:spacing w:line="293" w:lineRule="exact"/>
        <w:ind w:right="20" w:firstLine="709"/>
        <w:rPr>
          <w:rFonts w:ascii="Arial" w:hAnsi="Arial" w:cs="Arial"/>
          <w:sz w:val="24"/>
          <w:szCs w:val="24"/>
        </w:rPr>
      </w:pPr>
      <w:r w:rsidRPr="002678F7">
        <w:rPr>
          <w:rFonts w:ascii="Arial" w:hAnsi="Arial" w:cs="Arial"/>
          <w:sz w:val="24"/>
          <w:szCs w:val="24"/>
        </w:rPr>
        <w:t>2) признанное судом недееспособным или ограниченно дееспособным;</w:t>
      </w:r>
    </w:p>
    <w:p w:rsidR="000F4912" w:rsidRPr="002678F7" w:rsidRDefault="000F4912" w:rsidP="000F4912">
      <w:pPr>
        <w:pStyle w:val="a3"/>
        <w:widowControl w:val="0"/>
        <w:tabs>
          <w:tab w:val="left" w:pos="1143"/>
        </w:tabs>
        <w:spacing w:line="293" w:lineRule="exact"/>
        <w:ind w:right="20" w:firstLine="709"/>
        <w:rPr>
          <w:rFonts w:ascii="Arial" w:hAnsi="Arial" w:cs="Arial"/>
          <w:sz w:val="24"/>
          <w:szCs w:val="24"/>
        </w:rPr>
      </w:pPr>
      <w:r w:rsidRPr="002678F7">
        <w:rPr>
          <w:rFonts w:ascii="Arial" w:hAnsi="Arial" w:cs="Arial"/>
          <w:sz w:val="24"/>
          <w:szCs w:val="24"/>
        </w:rPr>
        <w:t>3) имеющее непогашенную или неснятую судимость</w:t>
      </w:r>
      <w:r w:rsidR="008F331C" w:rsidRPr="002678F7">
        <w:rPr>
          <w:rFonts w:ascii="Arial" w:hAnsi="Arial" w:cs="Arial"/>
          <w:sz w:val="24"/>
          <w:szCs w:val="24"/>
        </w:rPr>
        <w:t>»</w:t>
      </w:r>
      <w:r w:rsidRPr="002678F7">
        <w:rPr>
          <w:rFonts w:ascii="Arial" w:hAnsi="Arial" w:cs="Arial"/>
          <w:sz w:val="24"/>
          <w:szCs w:val="24"/>
        </w:rPr>
        <w:t>.</w:t>
      </w:r>
    </w:p>
    <w:p w:rsidR="008F331C" w:rsidRPr="002678F7" w:rsidRDefault="008F331C" w:rsidP="008F331C">
      <w:pPr>
        <w:pStyle w:val="a3"/>
        <w:widowControl w:val="0"/>
        <w:tabs>
          <w:tab w:val="left" w:pos="1143"/>
        </w:tabs>
        <w:spacing w:line="293" w:lineRule="exact"/>
        <w:ind w:right="20" w:firstLine="709"/>
        <w:rPr>
          <w:rStyle w:val="a4"/>
          <w:rFonts w:ascii="Arial" w:hAnsi="Arial" w:cs="Arial"/>
          <w:sz w:val="24"/>
          <w:szCs w:val="24"/>
        </w:rPr>
      </w:pPr>
      <w:r w:rsidRPr="002678F7">
        <w:rPr>
          <w:rFonts w:ascii="Arial" w:hAnsi="Arial" w:cs="Arial"/>
          <w:sz w:val="24"/>
          <w:szCs w:val="24"/>
        </w:rPr>
        <w:t>1</w:t>
      </w:r>
      <w:r w:rsidR="00E82ACA" w:rsidRPr="002678F7">
        <w:rPr>
          <w:rFonts w:ascii="Arial" w:hAnsi="Arial" w:cs="Arial"/>
          <w:sz w:val="24"/>
          <w:szCs w:val="24"/>
        </w:rPr>
        <w:t>.4</w:t>
      </w:r>
      <w:r w:rsidR="000F4912" w:rsidRPr="002678F7">
        <w:rPr>
          <w:rFonts w:ascii="Arial" w:hAnsi="Arial" w:cs="Arial"/>
          <w:sz w:val="24"/>
          <w:szCs w:val="24"/>
        </w:rPr>
        <w:t xml:space="preserve">. </w:t>
      </w:r>
      <w:r w:rsidRPr="002678F7">
        <w:rPr>
          <w:rStyle w:val="a4"/>
          <w:rFonts w:ascii="Arial" w:hAnsi="Arial" w:cs="Arial"/>
          <w:sz w:val="24"/>
          <w:szCs w:val="24"/>
        </w:rPr>
        <w:t>Пункт 8 Положения изложить в следующей редакции:</w:t>
      </w:r>
    </w:p>
    <w:p w:rsidR="008F331C" w:rsidRPr="002678F7" w:rsidRDefault="008F331C" w:rsidP="000F4912">
      <w:pPr>
        <w:pStyle w:val="a3"/>
        <w:widowControl w:val="0"/>
        <w:tabs>
          <w:tab w:val="left" w:pos="1143"/>
        </w:tabs>
        <w:spacing w:line="293" w:lineRule="exact"/>
        <w:ind w:right="20" w:firstLine="709"/>
        <w:rPr>
          <w:rFonts w:ascii="Arial" w:hAnsi="Arial" w:cs="Arial"/>
          <w:sz w:val="24"/>
          <w:szCs w:val="24"/>
          <w:shd w:val="clear" w:color="auto" w:fill="FFFFFF"/>
        </w:rPr>
      </w:pPr>
      <w:r w:rsidRPr="002678F7">
        <w:rPr>
          <w:rFonts w:ascii="Arial" w:hAnsi="Arial" w:cs="Arial"/>
          <w:sz w:val="24"/>
          <w:szCs w:val="24"/>
        </w:rPr>
        <w:t xml:space="preserve">«8. </w:t>
      </w:r>
      <w:r w:rsidR="000F4912" w:rsidRPr="002678F7">
        <w:rPr>
          <w:rFonts w:ascii="Arial" w:hAnsi="Arial" w:cs="Arial"/>
          <w:sz w:val="24"/>
          <w:szCs w:val="24"/>
        </w:rPr>
        <w:t>П</w:t>
      </w:r>
      <w:r w:rsidR="000F4912" w:rsidRPr="002678F7">
        <w:rPr>
          <w:rFonts w:ascii="Arial" w:hAnsi="Arial" w:cs="Arial"/>
          <w:bCs/>
          <w:sz w:val="24"/>
          <w:szCs w:val="24"/>
          <w:shd w:val="clear" w:color="auto" w:fill="FFFFFF"/>
        </w:rPr>
        <w:t>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w:t>
      </w:r>
      <w:r w:rsidR="000F4912" w:rsidRPr="002678F7">
        <w:rPr>
          <w:rFonts w:ascii="Arial" w:hAnsi="Arial" w:cs="Arial"/>
          <w:sz w:val="24"/>
          <w:szCs w:val="24"/>
          <w:shd w:val="clear" w:color="auto" w:fill="FFFFFF"/>
        </w:rPr>
        <w:t xml:space="preserve">лучае: </w:t>
      </w:r>
    </w:p>
    <w:p w:rsidR="008F331C" w:rsidRPr="002678F7" w:rsidRDefault="000F4912" w:rsidP="000F4912">
      <w:pPr>
        <w:pStyle w:val="a3"/>
        <w:widowControl w:val="0"/>
        <w:tabs>
          <w:tab w:val="left" w:pos="1143"/>
        </w:tabs>
        <w:spacing w:line="293" w:lineRule="exact"/>
        <w:ind w:right="20" w:firstLine="709"/>
        <w:rPr>
          <w:rFonts w:ascii="Arial" w:hAnsi="Arial" w:cs="Arial"/>
          <w:sz w:val="24"/>
          <w:szCs w:val="24"/>
          <w:shd w:val="clear" w:color="auto" w:fill="FFFFFF"/>
        </w:rPr>
      </w:pPr>
      <w:r w:rsidRPr="002678F7">
        <w:rPr>
          <w:rFonts w:ascii="Arial" w:hAnsi="Arial" w:cs="Arial"/>
          <w:sz w:val="24"/>
          <w:szCs w:val="24"/>
          <w:shd w:val="clear" w:color="auto" w:fill="FFFFFF"/>
        </w:rPr>
        <w:t xml:space="preserve">1) смерти; </w:t>
      </w:r>
    </w:p>
    <w:p w:rsidR="008F331C" w:rsidRPr="002678F7" w:rsidRDefault="000F4912" w:rsidP="000F4912">
      <w:pPr>
        <w:pStyle w:val="a3"/>
        <w:widowControl w:val="0"/>
        <w:tabs>
          <w:tab w:val="left" w:pos="1143"/>
        </w:tabs>
        <w:spacing w:line="293" w:lineRule="exact"/>
        <w:ind w:right="20" w:firstLine="709"/>
        <w:rPr>
          <w:rFonts w:ascii="Arial" w:hAnsi="Arial" w:cs="Arial"/>
          <w:sz w:val="24"/>
          <w:szCs w:val="24"/>
          <w:shd w:val="clear" w:color="auto" w:fill="FFFFFF"/>
        </w:rPr>
      </w:pPr>
      <w:r w:rsidRPr="002678F7">
        <w:rPr>
          <w:rFonts w:ascii="Arial" w:hAnsi="Arial" w:cs="Arial"/>
          <w:sz w:val="24"/>
          <w:szCs w:val="24"/>
          <w:shd w:val="clear" w:color="auto" w:fill="FFFFFF"/>
        </w:rPr>
        <w:t xml:space="preserve">2) отставки по собственному желанию; </w:t>
      </w:r>
    </w:p>
    <w:p w:rsidR="008F331C" w:rsidRPr="002678F7" w:rsidRDefault="000F4912" w:rsidP="000F4912">
      <w:pPr>
        <w:pStyle w:val="a3"/>
        <w:widowControl w:val="0"/>
        <w:tabs>
          <w:tab w:val="left" w:pos="1143"/>
        </w:tabs>
        <w:spacing w:line="293" w:lineRule="exact"/>
        <w:ind w:right="20" w:firstLine="709"/>
        <w:rPr>
          <w:rFonts w:ascii="Arial" w:hAnsi="Arial" w:cs="Arial"/>
          <w:sz w:val="24"/>
          <w:szCs w:val="24"/>
          <w:shd w:val="clear" w:color="auto" w:fill="FFFFFF"/>
        </w:rPr>
      </w:pPr>
      <w:r w:rsidRPr="002678F7">
        <w:rPr>
          <w:rFonts w:ascii="Arial" w:hAnsi="Arial" w:cs="Arial"/>
          <w:sz w:val="24"/>
          <w:szCs w:val="24"/>
          <w:shd w:val="clear" w:color="auto" w:fill="FFFFFF"/>
        </w:rPr>
        <w:t xml:space="preserve">3) признания судом недееспособным или ограниченно дееспособным; </w:t>
      </w:r>
    </w:p>
    <w:p w:rsidR="008F331C" w:rsidRPr="002678F7" w:rsidRDefault="000F4912" w:rsidP="000F4912">
      <w:pPr>
        <w:pStyle w:val="a3"/>
        <w:widowControl w:val="0"/>
        <w:tabs>
          <w:tab w:val="left" w:pos="1143"/>
        </w:tabs>
        <w:spacing w:line="293" w:lineRule="exact"/>
        <w:ind w:right="20" w:firstLine="709"/>
        <w:rPr>
          <w:rFonts w:ascii="Arial" w:hAnsi="Arial" w:cs="Arial"/>
          <w:sz w:val="24"/>
          <w:szCs w:val="24"/>
          <w:shd w:val="clear" w:color="auto" w:fill="FFFFFF"/>
        </w:rPr>
      </w:pPr>
      <w:r w:rsidRPr="002678F7">
        <w:rPr>
          <w:rFonts w:ascii="Arial" w:hAnsi="Arial" w:cs="Arial"/>
          <w:sz w:val="24"/>
          <w:szCs w:val="24"/>
          <w:shd w:val="clear" w:color="auto" w:fill="FFFFFF"/>
        </w:rPr>
        <w:t xml:space="preserve">4) признания судом безвестно отсутствующим или объявления умершим; </w:t>
      </w:r>
    </w:p>
    <w:p w:rsidR="008F331C" w:rsidRPr="002678F7" w:rsidRDefault="000F4912" w:rsidP="000F4912">
      <w:pPr>
        <w:pStyle w:val="a3"/>
        <w:widowControl w:val="0"/>
        <w:tabs>
          <w:tab w:val="left" w:pos="1143"/>
        </w:tabs>
        <w:spacing w:line="293" w:lineRule="exact"/>
        <w:ind w:right="20" w:firstLine="709"/>
        <w:rPr>
          <w:rFonts w:ascii="Arial" w:hAnsi="Arial" w:cs="Arial"/>
          <w:sz w:val="24"/>
          <w:szCs w:val="24"/>
          <w:shd w:val="clear" w:color="auto" w:fill="FFFFFF"/>
        </w:rPr>
      </w:pPr>
      <w:r w:rsidRPr="002678F7">
        <w:rPr>
          <w:rFonts w:ascii="Arial" w:hAnsi="Arial" w:cs="Arial"/>
          <w:sz w:val="24"/>
          <w:szCs w:val="24"/>
          <w:shd w:val="clear" w:color="auto" w:fill="FFFFFF"/>
        </w:rPr>
        <w:t xml:space="preserve">5) вступления в отношении его в законную силу обвинительного приговора суда; </w:t>
      </w:r>
    </w:p>
    <w:p w:rsidR="008F331C" w:rsidRPr="002678F7" w:rsidRDefault="000F4912" w:rsidP="000F4912">
      <w:pPr>
        <w:pStyle w:val="a3"/>
        <w:widowControl w:val="0"/>
        <w:tabs>
          <w:tab w:val="left" w:pos="1143"/>
        </w:tabs>
        <w:spacing w:line="293" w:lineRule="exact"/>
        <w:ind w:right="20" w:firstLine="709"/>
        <w:rPr>
          <w:rFonts w:ascii="Arial" w:hAnsi="Arial" w:cs="Arial"/>
          <w:sz w:val="24"/>
          <w:szCs w:val="24"/>
          <w:shd w:val="clear" w:color="auto" w:fill="FFFFFF"/>
        </w:rPr>
      </w:pPr>
      <w:r w:rsidRPr="002678F7">
        <w:rPr>
          <w:rFonts w:ascii="Arial" w:hAnsi="Arial" w:cs="Arial"/>
          <w:sz w:val="24"/>
          <w:szCs w:val="24"/>
          <w:shd w:val="clear" w:color="auto" w:fill="FFFFFF"/>
        </w:rPr>
        <w:t xml:space="preserve">6) выезда за пределы Российской Федерации на постоянное место жительства; </w:t>
      </w:r>
    </w:p>
    <w:p w:rsidR="000F4912" w:rsidRPr="002678F7" w:rsidRDefault="000F4912" w:rsidP="000F4912">
      <w:pPr>
        <w:pStyle w:val="a3"/>
        <w:widowControl w:val="0"/>
        <w:tabs>
          <w:tab w:val="left" w:pos="1143"/>
        </w:tabs>
        <w:spacing w:line="293" w:lineRule="exact"/>
        <w:ind w:right="20" w:firstLine="709"/>
        <w:rPr>
          <w:rFonts w:ascii="Arial" w:hAnsi="Arial" w:cs="Arial"/>
          <w:sz w:val="24"/>
          <w:szCs w:val="24"/>
        </w:rPr>
      </w:pPr>
      <w:r w:rsidRPr="002678F7">
        <w:rPr>
          <w:rFonts w:ascii="Arial" w:hAnsi="Arial" w:cs="Arial"/>
          <w:sz w:val="24"/>
          <w:szCs w:val="24"/>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w:t>
      </w:r>
      <w:r w:rsidR="0085497A" w:rsidRPr="002678F7">
        <w:rPr>
          <w:rFonts w:ascii="Arial" w:hAnsi="Arial" w:cs="Arial"/>
          <w:sz w:val="24"/>
          <w:szCs w:val="24"/>
          <w:shd w:val="clear" w:color="auto" w:fill="FFFFFF"/>
        </w:rPr>
        <w:t>м договором Российской Федерации»</w:t>
      </w:r>
      <w:r w:rsidRPr="002678F7">
        <w:rPr>
          <w:rFonts w:ascii="Arial" w:hAnsi="Arial" w:cs="Arial"/>
          <w:sz w:val="24"/>
          <w:szCs w:val="24"/>
          <w:shd w:val="clear" w:color="auto" w:fill="FFFFFF"/>
        </w:rPr>
        <w:t>.</w:t>
      </w:r>
    </w:p>
    <w:p w:rsidR="00AB4729" w:rsidRPr="002678F7" w:rsidRDefault="008F331C" w:rsidP="00AB4729">
      <w:pPr>
        <w:shd w:val="clear" w:color="auto" w:fill="FFFFFF"/>
        <w:ind w:firstLine="540"/>
        <w:jc w:val="both"/>
        <w:rPr>
          <w:rFonts w:ascii="Arial" w:hAnsi="Arial" w:cs="Arial"/>
          <w:iCs/>
          <w:sz w:val="24"/>
          <w:szCs w:val="24"/>
        </w:rPr>
      </w:pPr>
      <w:r w:rsidRPr="002678F7">
        <w:rPr>
          <w:rFonts w:ascii="Arial" w:hAnsi="Arial" w:cs="Arial"/>
          <w:iCs/>
          <w:sz w:val="24"/>
          <w:szCs w:val="24"/>
        </w:rPr>
        <w:t>2</w:t>
      </w:r>
      <w:r w:rsidR="00AB4729" w:rsidRPr="002678F7">
        <w:rPr>
          <w:rFonts w:ascii="Arial" w:hAnsi="Arial" w:cs="Arial"/>
          <w:iCs/>
          <w:sz w:val="24"/>
          <w:szCs w:val="24"/>
        </w:rPr>
        <w:t>.</w:t>
      </w:r>
      <w:r w:rsidRPr="002678F7">
        <w:rPr>
          <w:rFonts w:ascii="Arial" w:hAnsi="Arial" w:cs="Arial"/>
          <w:iCs/>
          <w:sz w:val="24"/>
          <w:szCs w:val="24"/>
        </w:rPr>
        <w:t xml:space="preserve"> </w:t>
      </w:r>
      <w:r w:rsidR="002678F7" w:rsidRPr="002678F7">
        <w:rPr>
          <w:rFonts w:ascii="Arial" w:hAnsi="Arial" w:cs="Arial"/>
          <w:iCs/>
          <w:sz w:val="24"/>
          <w:szCs w:val="24"/>
        </w:rPr>
        <w:t>Опубликовать настоящее Решение в установленном законом порядке и разместить на официальном сайте Администрации Заринского района в разделе сельсоветы.</w:t>
      </w:r>
    </w:p>
    <w:p w:rsidR="00AB4729" w:rsidRPr="002678F7" w:rsidRDefault="008F331C" w:rsidP="00AB4729">
      <w:pPr>
        <w:shd w:val="clear" w:color="auto" w:fill="FFFFFF"/>
        <w:ind w:firstLine="540"/>
        <w:jc w:val="both"/>
        <w:rPr>
          <w:rFonts w:ascii="Arial" w:hAnsi="Arial" w:cs="Arial"/>
          <w:iCs/>
          <w:sz w:val="24"/>
          <w:szCs w:val="24"/>
        </w:rPr>
      </w:pPr>
      <w:r w:rsidRPr="002678F7">
        <w:rPr>
          <w:rFonts w:ascii="Arial" w:hAnsi="Arial" w:cs="Arial"/>
          <w:iCs/>
          <w:sz w:val="24"/>
          <w:szCs w:val="24"/>
        </w:rPr>
        <w:lastRenderedPageBreak/>
        <w:t>3</w:t>
      </w:r>
      <w:r w:rsidR="00AB4729" w:rsidRPr="002678F7">
        <w:rPr>
          <w:rFonts w:ascii="Arial" w:hAnsi="Arial" w:cs="Arial"/>
          <w:iCs/>
          <w:sz w:val="24"/>
          <w:szCs w:val="24"/>
        </w:rPr>
        <w:t xml:space="preserve">. Контроль за выполнением данного решения </w:t>
      </w:r>
      <w:r w:rsidR="002678F7" w:rsidRPr="002678F7">
        <w:rPr>
          <w:rFonts w:ascii="Arial" w:hAnsi="Arial" w:cs="Arial"/>
          <w:iCs/>
          <w:sz w:val="24"/>
          <w:szCs w:val="24"/>
        </w:rPr>
        <w:t>оставляю за собой.</w:t>
      </w:r>
    </w:p>
    <w:p w:rsidR="000F4912" w:rsidRDefault="000F4912" w:rsidP="008F331C">
      <w:pPr>
        <w:pStyle w:val="a3"/>
        <w:widowControl w:val="0"/>
        <w:tabs>
          <w:tab w:val="left" w:pos="1143"/>
        </w:tabs>
        <w:spacing w:line="293" w:lineRule="exact"/>
        <w:ind w:right="20"/>
        <w:rPr>
          <w:rFonts w:ascii="Arial" w:hAnsi="Arial" w:cs="Arial"/>
          <w:sz w:val="24"/>
          <w:szCs w:val="24"/>
        </w:rPr>
      </w:pPr>
      <w:bookmarkStart w:id="0" w:name="_GoBack"/>
      <w:bookmarkEnd w:id="0"/>
    </w:p>
    <w:p w:rsidR="002678F7" w:rsidRPr="002678F7" w:rsidRDefault="002678F7" w:rsidP="008F331C">
      <w:pPr>
        <w:pStyle w:val="a3"/>
        <w:widowControl w:val="0"/>
        <w:tabs>
          <w:tab w:val="left" w:pos="1143"/>
        </w:tabs>
        <w:spacing w:line="293" w:lineRule="exact"/>
        <w:ind w:right="20"/>
        <w:rPr>
          <w:rFonts w:ascii="Arial" w:hAnsi="Arial" w:cs="Arial"/>
          <w:sz w:val="24"/>
          <w:szCs w:val="24"/>
        </w:rPr>
      </w:pPr>
    </w:p>
    <w:p w:rsidR="00E828E3" w:rsidRPr="002678F7" w:rsidRDefault="002678F7">
      <w:pPr>
        <w:rPr>
          <w:rFonts w:ascii="Arial" w:hAnsi="Arial" w:cs="Arial"/>
          <w:sz w:val="24"/>
          <w:szCs w:val="24"/>
        </w:rPr>
      </w:pPr>
      <w:r w:rsidRPr="002678F7">
        <w:rPr>
          <w:rFonts w:ascii="Arial" w:hAnsi="Arial" w:cs="Arial"/>
          <w:bCs/>
          <w:sz w:val="24"/>
          <w:szCs w:val="24"/>
        </w:rPr>
        <w:t>Заместитель Главы сельсовета</w:t>
      </w:r>
      <w:r w:rsidRPr="002678F7">
        <w:rPr>
          <w:rFonts w:ascii="Arial" w:hAnsi="Arial" w:cs="Arial"/>
          <w:bCs/>
          <w:sz w:val="24"/>
          <w:szCs w:val="24"/>
        </w:rPr>
        <w:tab/>
      </w:r>
      <w:r w:rsidRPr="002678F7">
        <w:rPr>
          <w:rFonts w:ascii="Arial" w:hAnsi="Arial" w:cs="Arial"/>
          <w:bCs/>
          <w:sz w:val="24"/>
          <w:szCs w:val="24"/>
        </w:rPr>
        <w:tab/>
        <w:t xml:space="preserve">                                       Е.М. Усольцева</w:t>
      </w:r>
    </w:p>
    <w:sectPr w:rsidR="00E828E3" w:rsidRPr="002678F7" w:rsidSect="00E82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926B7"/>
    <w:multiLevelType w:val="hybridMultilevel"/>
    <w:tmpl w:val="5A387AC4"/>
    <w:lvl w:ilvl="0" w:tplc="2578BA9A">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F4912"/>
    <w:rsid w:val="00062E0A"/>
    <w:rsid w:val="00082AE7"/>
    <w:rsid w:val="000B0269"/>
    <w:rsid w:val="000F4912"/>
    <w:rsid w:val="00186047"/>
    <w:rsid w:val="00192C48"/>
    <w:rsid w:val="001B1ABF"/>
    <w:rsid w:val="002678F7"/>
    <w:rsid w:val="002815CC"/>
    <w:rsid w:val="00297769"/>
    <w:rsid w:val="003363B5"/>
    <w:rsid w:val="00450CF4"/>
    <w:rsid w:val="0085497A"/>
    <w:rsid w:val="008F331C"/>
    <w:rsid w:val="009A28DA"/>
    <w:rsid w:val="009D2ACD"/>
    <w:rsid w:val="00A32D26"/>
    <w:rsid w:val="00AB4729"/>
    <w:rsid w:val="00B77658"/>
    <w:rsid w:val="00BF1D21"/>
    <w:rsid w:val="00D54914"/>
    <w:rsid w:val="00E828E3"/>
    <w:rsid w:val="00E82ACA"/>
    <w:rsid w:val="00EF5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AAFE"/>
  <w15:docId w15:val="{DDAF9EB9-F0E2-4C9C-9A9B-72B5FFB4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91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F4912"/>
    <w:pPr>
      <w:jc w:val="both"/>
    </w:pPr>
    <w:rPr>
      <w:sz w:val="26"/>
    </w:rPr>
  </w:style>
  <w:style w:type="character" w:customStyle="1" w:styleId="a4">
    <w:name w:val="Основной текст Знак"/>
    <w:basedOn w:val="a0"/>
    <w:link w:val="a3"/>
    <w:semiHidden/>
    <w:rsid w:val="000F4912"/>
    <w:rPr>
      <w:rFonts w:ascii="Times New Roman" w:eastAsia="Times New Roman" w:hAnsi="Times New Roman" w:cs="Times New Roman"/>
      <w:sz w:val="26"/>
      <w:szCs w:val="20"/>
      <w:lang w:eastAsia="ru-RU"/>
    </w:rPr>
  </w:style>
  <w:style w:type="paragraph" w:styleId="a5">
    <w:name w:val="Balloon Text"/>
    <w:basedOn w:val="a"/>
    <w:link w:val="a6"/>
    <w:uiPriority w:val="99"/>
    <w:semiHidden/>
    <w:unhideWhenUsed/>
    <w:rsid w:val="00A32D26"/>
    <w:rPr>
      <w:rFonts w:ascii="Segoe UI" w:hAnsi="Segoe UI" w:cs="Segoe UI"/>
      <w:sz w:val="18"/>
      <w:szCs w:val="18"/>
    </w:rPr>
  </w:style>
  <w:style w:type="character" w:customStyle="1" w:styleId="a6">
    <w:name w:val="Текст выноски Знак"/>
    <w:basedOn w:val="a0"/>
    <w:link w:val="a5"/>
    <w:uiPriority w:val="99"/>
    <w:semiHidden/>
    <w:rsid w:val="00A32D2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3509">
      <w:bodyDiv w:val="1"/>
      <w:marLeft w:val="0"/>
      <w:marRight w:val="0"/>
      <w:marTop w:val="0"/>
      <w:marBottom w:val="0"/>
      <w:divBdr>
        <w:top w:val="none" w:sz="0" w:space="0" w:color="auto"/>
        <w:left w:val="none" w:sz="0" w:space="0" w:color="auto"/>
        <w:bottom w:val="none" w:sz="0" w:space="0" w:color="auto"/>
        <w:right w:val="none" w:sz="0" w:space="0" w:color="auto"/>
      </w:divBdr>
    </w:div>
    <w:div w:id="1262183758">
      <w:bodyDiv w:val="1"/>
      <w:marLeft w:val="0"/>
      <w:marRight w:val="0"/>
      <w:marTop w:val="0"/>
      <w:marBottom w:val="0"/>
      <w:divBdr>
        <w:top w:val="none" w:sz="0" w:space="0" w:color="auto"/>
        <w:left w:val="none" w:sz="0" w:space="0" w:color="auto"/>
        <w:bottom w:val="none" w:sz="0" w:space="0" w:color="auto"/>
        <w:right w:val="none" w:sz="0" w:space="0" w:color="auto"/>
      </w:divBdr>
    </w:div>
    <w:div w:id="186655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673</Words>
  <Characters>3837</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19</cp:revision>
  <cp:lastPrinted>2023-10-20T01:50:00Z</cp:lastPrinted>
  <dcterms:created xsi:type="dcterms:W3CDTF">2023-10-10T02:21:00Z</dcterms:created>
  <dcterms:modified xsi:type="dcterms:W3CDTF">2023-10-20T01:50:00Z</dcterms:modified>
</cp:coreProperties>
</file>