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F8" w:rsidRDefault="00044BBD" w:rsidP="001146F8">
      <w:pPr>
        <w:ind w:right="-185"/>
        <w:contextualSpacing/>
        <w:jc w:val="center"/>
        <w:rPr>
          <w:b/>
          <w:bCs/>
          <w:i/>
          <w:sz w:val="26"/>
          <w:szCs w:val="26"/>
        </w:rPr>
      </w:pPr>
      <w:r>
        <w:rPr>
          <w:sz w:val="26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5" o:title="" gain="192753f" blacklevel="-10486f" grayscale="t" bilevel="t"/>
          </v:shape>
          <o:OLEObject Type="Embed" ProgID="Word.Picture.8" ShapeID="_x0000_i1025" DrawAspect="Content" ObjectID="_1752491896" r:id="rId6"/>
        </w:object>
      </w:r>
    </w:p>
    <w:p w:rsidR="00044BBD" w:rsidRDefault="001146F8" w:rsidP="001146F8">
      <w:pPr>
        <w:ind w:right="-185"/>
        <w:contextualSpacing/>
        <w:jc w:val="center"/>
        <w:rPr>
          <w:b/>
          <w:bCs/>
          <w:sz w:val="28"/>
          <w:szCs w:val="28"/>
        </w:rPr>
      </w:pPr>
      <w:r w:rsidRPr="00044BBD">
        <w:rPr>
          <w:b/>
          <w:bCs/>
          <w:sz w:val="28"/>
          <w:szCs w:val="28"/>
        </w:rPr>
        <w:t>СОБРАНИЕ</w:t>
      </w:r>
      <w:r w:rsidR="00044BBD" w:rsidRPr="00044BBD">
        <w:rPr>
          <w:b/>
          <w:bCs/>
          <w:sz w:val="28"/>
          <w:szCs w:val="28"/>
        </w:rPr>
        <w:t xml:space="preserve"> ДЕПУТАТОВ ЯНОВСКОГО СЕЛЬСОВЕТА </w:t>
      </w:r>
    </w:p>
    <w:p w:rsidR="001146F8" w:rsidRPr="00044BBD" w:rsidRDefault="00044BBD" w:rsidP="001146F8">
      <w:pPr>
        <w:ind w:right="-185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ЗАРИНСКОГО РАЙОНА</w:t>
      </w:r>
      <w:r w:rsidR="001146F8" w:rsidRPr="00044BBD">
        <w:rPr>
          <w:b/>
          <w:bCs/>
          <w:sz w:val="28"/>
          <w:szCs w:val="28"/>
        </w:rPr>
        <w:t xml:space="preserve"> АЛТАЙСКОГО КРАЯ</w:t>
      </w:r>
    </w:p>
    <w:p w:rsidR="001146F8" w:rsidRPr="00044BBD" w:rsidRDefault="001146F8" w:rsidP="001146F8">
      <w:pPr>
        <w:ind w:right="-185"/>
        <w:contextualSpacing/>
        <w:jc w:val="center"/>
        <w:rPr>
          <w:b/>
          <w:bCs/>
          <w:sz w:val="28"/>
          <w:szCs w:val="28"/>
        </w:rPr>
      </w:pPr>
    </w:p>
    <w:p w:rsidR="001146F8" w:rsidRPr="00044BBD" w:rsidRDefault="001146F8" w:rsidP="001146F8">
      <w:pPr>
        <w:contextualSpacing/>
        <w:jc w:val="center"/>
        <w:rPr>
          <w:b/>
          <w:sz w:val="28"/>
          <w:szCs w:val="28"/>
        </w:rPr>
      </w:pPr>
    </w:p>
    <w:p w:rsidR="001146F8" w:rsidRPr="00044BBD" w:rsidRDefault="001146F8" w:rsidP="001146F8">
      <w:pPr>
        <w:contextualSpacing/>
        <w:jc w:val="center"/>
        <w:rPr>
          <w:b/>
          <w:sz w:val="36"/>
          <w:szCs w:val="36"/>
        </w:rPr>
      </w:pPr>
      <w:r w:rsidRPr="00044BBD">
        <w:rPr>
          <w:b/>
          <w:sz w:val="36"/>
          <w:szCs w:val="36"/>
        </w:rPr>
        <w:t>РЕШЕНИЕ</w:t>
      </w:r>
    </w:p>
    <w:p w:rsidR="001146F8" w:rsidRPr="00B724AB" w:rsidRDefault="001146F8" w:rsidP="001146F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146F8" w:rsidRPr="00B724AB" w:rsidRDefault="000C688B" w:rsidP="001146F8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0</w:t>
      </w:r>
      <w:r w:rsidR="00F5735B">
        <w:rPr>
          <w:sz w:val="26"/>
          <w:szCs w:val="26"/>
        </w:rPr>
        <w:t>9</w:t>
      </w:r>
      <w:r w:rsidR="001F2F1E">
        <w:rPr>
          <w:sz w:val="26"/>
          <w:szCs w:val="26"/>
        </w:rPr>
        <w:t>.0</w:t>
      </w:r>
      <w:r w:rsidR="00F5735B">
        <w:rPr>
          <w:sz w:val="26"/>
          <w:szCs w:val="26"/>
        </w:rPr>
        <w:t>8</w:t>
      </w:r>
      <w:bookmarkStart w:id="0" w:name="_GoBack"/>
      <w:bookmarkEnd w:id="0"/>
      <w:r w:rsidR="001F2F1E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1F2F1E">
        <w:rPr>
          <w:sz w:val="26"/>
          <w:szCs w:val="26"/>
        </w:rPr>
        <w:t xml:space="preserve">                             </w:t>
      </w:r>
      <w:r w:rsidR="001146F8" w:rsidRPr="00B724AB">
        <w:rPr>
          <w:sz w:val="26"/>
          <w:szCs w:val="26"/>
        </w:rPr>
        <w:t xml:space="preserve">                                                                                    № </w:t>
      </w:r>
      <w:r w:rsidR="00F5735B">
        <w:rPr>
          <w:sz w:val="26"/>
          <w:szCs w:val="26"/>
        </w:rPr>
        <w:t>20</w:t>
      </w:r>
    </w:p>
    <w:p w:rsidR="001146F8" w:rsidRPr="00B724AB" w:rsidRDefault="001146F8" w:rsidP="001146F8">
      <w:pPr>
        <w:rPr>
          <w:sz w:val="26"/>
          <w:szCs w:val="26"/>
        </w:rPr>
      </w:pPr>
    </w:p>
    <w:p w:rsidR="001146F8" w:rsidRPr="00B724AB" w:rsidRDefault="001146F8" w:rsidP="001146F8">
      <w:pPr>
        <w:rPr>
          <w:sz w:val="26"/>
          <w:szCs w:val="26"/>
        </w:rPr>
      </w:pPr>
    </w:p>
    <w:tbl>
      <w:tblPr>
        <w:tblW w:w="63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0"/>
      </w:tblGrid>
      <w:tr w:rsidR="001146F8" w:rsidRPr="00B724AB" w:rsidTr="00E23F5D">
        <w:tc>
          <w:tcPr>
            <w:tcW w:w="6300" w:type="dxa"/>
          </w:tcPr>
          <w:p w:rsidR="003A0F21" w:rsidRDefault="003A0F21" w:rsidP="00E23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</w:t>
            </w:r>
          </w:p>
          <w:p w:rsidR="00044BBD" w:rsidRDefault="001146F8" w:rsidP="00E23F5D">
            <w:pPr>
              <w:pStyle w:val="ConsPlusNormal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46F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3A0F21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146F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муниципальном контроле </w:t>
            </w:r>
          </w:p>
          <w:p w:rsidR="003A0F21" w:rsidRDefault="001146F8" w:rsidP="00E23F5D">
            <w:pPr>
              <w:pStyle w:val="ConsPlusNormal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46F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в сфере благоустройства</w:t>
            </w:r>
            <w:r w:rsidR="003A0F21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gramStart"/>
            <w:r w:rsidR="003A0F21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утвержденное</w:t>
            </w:r>
            <w:proofErr w:type="gramEnd"/>
            <w:r w:rsidR="003A0F21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решением Собрания депутатов Яновского сельсовета</w:t>
            </w:r>
          </w:p>
          <w:p w:rsidR="001146F8" w:rsidRPr="001146F8" w:rsidRDefault="003A0F21" w:rsidP="00E23F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от 28.09.2021 № 26</w:t>
            </w:r>
            <w:r w:rsidR="001146F8" w:rsidRPr="00114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1146F8" w:rsidRPr="00B724AB" w:rsidRDefault="001146F8" w:rsidP="00E23F5D">
            <w:pPr>
              <w:rPr>
                <w:sz w:val="26"/>
                <w:szCs w:val="26"/>
              </w:rPr>
            </w:pPr>
          </w:p>
        </w:tc>
      </w:tr>
    </w:tbl>
    <w:p w:rsidR="001146F8" w:rsidRDefault="001146F8" w:rsidP="001146F8">
      <w:pPr>
        <w:ind w:firstLine="540"/>
        <w:jc w:val="both"/>
        <w:rPr>
          <w:sz w:val="26"/>
          <w:szCs w:val="26"/>
        </w:rPr>
      </w:pPr>
    </w:p>
    <w:p w:rsidR="001146F8" w:rsidRPr="00B77761" w:rsidRDefault="001146F8" w:rsidP="001146F8">
      <w:pPr>
        <w:pStyle w:val="a3"/>
        <w:rPr>
          <w:i/>
          <w:sz w:val="26"/>
          <w:szCs w:val="26"/>
        </w:rPr>
      </w:pPr>
      <w:proofErr w:type="gramStart"/>
      <w:r>
        <w:rPr>
          <w:szCs w:val="28"/>
        </w:rPr>
        <w:t xml:space="preserve">В соответствии с </w:t>
      </w:r>
      <w:r w:rsidRPr="005B30E6">
        <w:rPr>
          <w:szCs w:val="28"/>
        </w:rPr>
        <w:t xml:space="preserve">Федеральным </w:t>
      </w:r>
      <w:hyperlink r:id="rId7" w:history="1">
        <w:r w:rsidRPr="005B30E6">
          <w:rPr>
            <w:szCs w:val="28"/>
          </w:rPr>
          <w:t>закон</w:t>
        </w:r>
      </w:hyperlink>
      <w:r w:rsidRPr="005B30E6">
        <w:rPr>
          <w:szCs w:val="28"/>
        </w:rPr>
        <w:t>ом от 06.10.2003 № 131-ФЗ «Об общих принципах организации местного самоуправления в Российской Федерации», в</w:t>
      </w:r>
      <w:r w:rsidRPr="005B30E6">
        <w:rPr>
          <w:color w:val="auto"/>
        </w:rPr>
        <w:t xml:space="preserve">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>
        <w:t>, У</w:t>
      </w:r>
      <w:r w:rsidRPr="00C616AA">
        <w:rPr>
          <w:sz w:val="26"/>
          <w:szCs w:val="26"/>
        </w:rPr>
        <w:t xml:space="preserve">ставом муниципального образования </w:t>
      </w:r>
      <w:r w:rsidR="00044BBD">
        <w:rPr>
          <w:sz w:val="26"/>
          <w:szCs w:val="26"/>
        </w:rPr>
        <w:t xml:space="preserve">Яновский сельсовет </w:t>
      </w:r>
      <w:proofErr w:type="spellStart"/>
      <w:r w:rsidR="00044BBD">
        <w:rPr>
          <w:sz w:val="26"/>
          <w:szCs w:val="26"/>
        </w:rPr>
        <w:t>Заринского</w:t>
      </w:r>
      <w:proofErr w:type="spellEnd"/>
      <w:r w:rsidR="00044BBD">
        <w:rPr>
          <w:sz w:val="26"/>
          <w:szCs w:val="26"/>
        </w:rPr>
        <w:t xml:space="preserve"> района Алтайского края</w:t>
      </w:r>
      <w:r>
        <w:rPr>
          <w:sz w:val="26"/>
          <w:szCs w:val="26"/>
        </w:rPr>
        <w:t>, Собрание</w:t>
      </w:r>
      <w:r w:rsidR="00044BBD">
        <w:rPr>
          <w:sz w:val="26"/>
          <w:szCs w:val="26"/>
        </w:rPr>
        <w:t xml:space="preserve"> депутатов Яновского сельсовета </w:t>
      </w:r>
      <w:proofErr w:type="spellStart"/>
      <w:r w:rsidR="00044BBD">
        <w:rPr>
          <w:sz w:val="26"/>
          <w:szCs w:val="26"/>
        </w:rPr>
        <w:t>Заринского</w:t>
      </w:r>
      <w:proofErr w:type="spellEnd"/>
      <w:r w:rsidR="00044BBD">
        <w:rPr>
          <w:sz w:val="26"/>
          <w:szCs w:val="26"/>
        </w:rPr>
        <w:t xml:space="preserve"> района Алтайского края</w:t>
      </w:r>
      <w:r w:rsidRPr="00B724AB">
        <w:rPr>
          <w:sz w:val="26"/>
          <w:szCs w:val="26"/>
        </w:rPr>
        <w:t>,</w:t>
      </w:r>
      <w:proofErr w:type="gramEnd"/>
    </w:p>
    <w:p w:rsidR="001146F8" w:rsidRPr="00B724AB" w:rsidRDefault="001146F8" w:rsidP="001146F8">
      <w:pPr>
        <w:ind w:firstLine="540"/>
        <w:jc w:val="both"/>
        <w:rPr>
          <w:sz w:val="26"/>
          <w:szCs w:val="26"/>
        </w:rPr>
      </w:pPr>
    </w:p>
    <w:p w:rsidR="001146F8" w:rsidRPr="00B724AB" w:rsidRDefault="001146F8" w:rsidP="001146F8">
      <w:pPr>
        <w:ind w:left="-426" w:firstLine="708"/>
        <w:jc w:val="center"/>
        <w:rPr>
          <w:sz w:val="26"/>
          <w:szCs w:val="26"/>
        </w:rPr>
      </w:pPr>
      <w:proofErr w:type="gramStart"/>
      <w:r w:rsidRPr="00B724AB">
        <w:rPr>
          <w:sz w:val="26"/>
          <w:szCs w:val="26"/>
        </w:rPr>
        <w:t>Р</w:t>
      </w:r>
      <w:proofErr w:type="gramEnd"/>
      <w:r w:rsidRPr="00B724AB">
        <w:rPr>
          <w:sz w:val="26"/>
          <w:szCs w:val="26"/>
        </w:rPr>
        <w:t xml:space="preserve"> Е Ш И Л</w:t>
      </w:r>
      <w:r w:rsidR="003A0F21">
        <w:rPr>
          <w:sz w:val="26"/>
          <w:szCs w:val="26"/>
        </w:rPr>
        <w:t xml:space="preserve"> </w:t>
      </w:r>
      <w:r w:rsidR="00044BBD">
        <w:rPr>
          <w:sz w:val="26"/>
          <w:szCs w:val="26"/>
        </w:rPr>
        <w:t>О:</w:t>
      </w:r>
    </w:p>
    <w:p w:rsidR="001146F8" w:rsidRDefault="001146F8" w:rsidP="001146F8">
      <w:pPr>
        <w:jc w:val="both"/>
        <w:rPr>
          <w:sz w:val="26"/>
          <w:szCs w:val="26"/>
        </w:rPr>
      </w:pPr>
    </w:p>
    <w:p w:rsidR="003A0F21" w:rsidRDefault="001146F8" w:rsidP="001146F8">
      <w:pPr>
        <w:pStyle w:val="ConsPlusTitle"/>
        <w:ind w:firstLine="567"/>
        <w:contextualSpacing/>
        <w:jc w:val="both"/>
        <w:rPr>
          <w:b w:val="0"/>
          <w:sz w:val="28"/>
          <w:szCs w:val="28"/>
        </w:rPr>
      </w:pPr>
      <w:r w:rsidRPr="00044BBD">
        <w:rPr>
          <w:b w:val="0"/>
          <w:sz w:val="28"/>
          <w:szCs w:val="28"/>
        </w:rPr>
        <w:t xml:space="preserve">1. </w:t>
      </w:r>
      <w:r w:rsidR="003A0F21">
        <w:rPr>
          <w:b w:val="0"/>
          <w:sz w:val="28"/>
          <w:szCs w:val="28"/>
        </w:rPr>
        <w:t>Внести в</w:t>
      </w:r>
      <w:r w:rsidR="00044BBD" w:rsidRPr="00044BBD">
        <w:rPr>
          <w:b w:val="0"/>
          <w:sz w:val="28"/>
          <w:szCs w:val="28"/>
        </w:rPr>
        <w:t xml:space="preserve"> </w:t>
      </w:r>
      <w:r w:rsidRPr="00044BBD">
        <w:rPr>
          <w:b w:val="0"/>
          <w:sz w:val="28"/>
          <w:szCs w:val="28"/>
        </w:rPr>
        <w:t>Положение о муниципальном</w:t>
      </w:r>
      <w:bookmarkStart w:id="1" w:name="_Hlk73456502"/>
      <w:r w:rsidRPr="00044BBD">
        <w:rPr>
          <w:b w:val="0"/>
          <w:sz w:val="28"/>
          <w:szCs w:val="28"/>
        </w:rPr>
        <w:t xml:space="preserve"> контроле </w:t>
      </w:r>
      <w:bookmarkEnd w:id="1"/>
      <w:r w:rsidRPr="00044BBD">
        <w:rPr>
          <w:b w:val="0"/>
          <w:sz w:val="28"/>
          <w:szCs w:val="28"/>
        </w:rPr>
        <w:t>в сфере благоустройства</w:t>
      </w:r>
      <w:r w:rsidR="003A0F21">
        <w:rPr>
          <w:b w:val="0"/>
          <w:sz w:val="28"/>
          <w:szCs w:val="28"/>
        </w:rPr>
        <w:t>, утвержденное решением Собрания депутатов Яновского сельсовета от 28.09.2021 № 26 пункт 97 следующего содержания:</w:t>
      </w:r>
    </w:p>
    <w:p w:rsidR="003A0F21" w:rsidRDefault="003A0F21" w:rsidP="003A0F21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3A0F21">
        <w:rPr>
          <w:sz w:val="28"/>
          <w:szCs w:val="28"/>
        </w:rPr>
        <w:t>«97.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Перечень индикаторов риска</w:t>
      </w:r>
    </w:p>
    <w:p w:rsidR="003A0F21" w:rsidRDefault="003A0F21" w:rsidP="003A0F21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нарушения обязательных требований по муниципальному контролю в сфере благоустройства на территории Яновского сельсовета </w:t>
      </w:r>
    </w:p>
    <w:p w:rsidR="003A0F21" w:rsidRDefault="003A0F21" w:rsidP="003A0F21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Заринского</w:t>
      </w:r>
      <w:proofErr w:type="spellEnd"/>
      <w:r>
        <w:rPr>
          <w:color w:val="000000"/>
          <w:sz w:val="27"/>
          <w:szCs w:val="27"/>
        </w:rPr>
        <w:t xml:space="preserve"> района Алтайского края</w:t>
      </w:r>
    </w:p>
    <w:p w:rsidR="003A0F21" w:rsidRDefault="003A0F21" w:rsidP="003A0F2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1. Поступление в орган муниципального контроля обращений граждан, организаций, информации от органов государственной власти, органов местного самоуправления, из средств массовой информации, сети Интернет, которые могут свидетельствовать о наличии признаков несоответствия объектов муниципального контроля обязательным требованиям, установленным Правилами благоустройства  _________ сельсовета </w:t>
      </w:r>
      <w:proofErr w:type="spellStart"/>
      <w:r>
        <w:rPr>
          <w:color w:val="000000"/>
          <w:sz w:val="27"/>
          <w:szCs w:val="27"/>
        </w:rPr>
        <w:t>Заринского</w:t>
      </w:r>
      <w:proofErr w:type="spellEnd"/>
      <w:r>
        <w:rPr>
          <w:color w:val="000000"/>
          <w:sz w:val="27"/>
          <w:szCs w:val="27"/>
        </w:rPr>
        <w:t xml:space="preserve"> района Алтайского края, в том числе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:</w:t>
      </w:r>
    </w:p>
    <w:p w:rsidR="003A0F21" w:rsidRDefault="003A0F21" w:rsidP="003A0F2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- внешнему виду фасадов и ограждающих конструкций зданий, строений, сооружений;</w:t>
      </w:r>
    </w:p>
    <w:p w:rsidR="003A0F21" w:rsidRDefault="003A0F21" w:rsidP="003A0F2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- содержанию зеленых насаждений;</w:t>
      </w:r>
    </w:p>
    <w:p w:rsidR="003A0F21" w:rsidRDefault="003A0F21" w:rsidP="003A0F2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- размещению объявлений и иных информационных материалов, в том числе установке указателей с наименованиями улиц и номерами домов, вывесок;</w:t>
      </w:r>
    </w:p>
    <w:p w:rsidR="003A0F21" w:rsidRDefault="003A0F21" w:rsidP="003A0F2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- размещению и содержанию элементов благоустройства;</w:t>
      </w:r>
    </w:p>
    <w:p w:rsidR="003A0F21" w:rsidRDefault="003A0F21" w:rsidP="003A0F2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- уборке территории муниципального образования;</w:t>
      </w:r>
    </w:p>
    <w:p w:rsidR="003A0F21" w:rsidRDefault="003A0F21" w:rsidP="003A0F2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- порядку проведения земляных работ.</w:t>
      </w:r>
    </w:p>
    <w:p w:rsidR="003A0F21" w:rsidRDefault="003A0F21" w:rsidP="003A0F2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2. Наличие двух и более протоколов об административных правонарушениях, составленных в течение календарного года в отношении контролируемого лица по результатам проведенных в рамках муниципального контроля в сфере благоустройства контрольных (надзорных) мероприятий.</w:t>
      </w:r>
    </w:p>
    <w:p w:rsidR="003A0F21" w:rsidRDefault="003A0F21" w:rsidP="003A0F2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3. Выявление фактов непринятия контролируемым лицом, получившим предостережение о недопустимости нарушения обязательных требований в сфере благоустройства, мер по обеспечению соблюдения данных требований</w:t>
      </w:r>
    </w:p>
    <w:p w:rsidR="003A0F21" w:rsidRDefault="003A0F21" w:rsidP="001146F8">
      <w:pPr>
        <w:pStyle w:val="ConsPlusTitle"/>
        <w:ind w:firstLine="567"/>
        <w:contextualSpacing/>
        <w:jc w:val="both"/>
        <w:rPr>
          <w:b w:val="0"/>
          <w:sz w:val="28"/>
          <w:szCs w:val="28"/>
        </w:rPr>
      </w:pPr>
    </w:p>
    <w:p w:rsidR="00044BBD" w:rsidRPr="00044BBD" w:rsidRDefault="001146F8" w:rsidP="00044BBD">
      <w:pPr>
        <w:tabs>
          <w:tab w:val="left" w:pos="720"/>
          <w:tab w:val="left" w:pos="9355"/>
        </w:tabs>
        <w:ind w:right="-6" w:firstLine="567"/>
        <w:contextualSpacing/>
        <w:jc w:val="both"/>
        <w:rPr>
          <w:sz w:val="28"/>
          <w:szCs w:val="28"/>
        </w:rPr>
      </w:pPr>
      <w:r w:rsidRPr="00044BBD">
        <w:rPr>
          <w:sz w:val="28"/>
          <w:szCs w:val="28"/>
        </w:rPr>
        <w:t xml:space="preserve">2.  </w:t>
      </w:r>
      <w:r w:rsidR="00044BBD" w:rsidRPr="00044BBD">
        <w:rPr>
          <w:sz w:val="28"/>
          <w:szCs w:val="28"/>
        </w:rPr>
        <w:t xml:space="preserve">Опубликовать настоящее решение  в установленном законом порядке и разместить на официальном сайте Администрации </w:t>
      </w:r>
      <w:proofErr w:type="spellStart"/>
      <w:r w:rsidR="00044BBD" w:rsidRPr="00044BBD">
        <w:rPr>
          <w:sz w:val="28"/>
          <w:szCs w:val="28"/>
        </w:rPr>
        <w:t>Заринского</w:t>
      </w:r>
      <w:proofErr w:type="spellEnd"/>
      <w:r w:rsidR="00044BBD" w:rsidRPr="00044BBD">
        <w:rPr>
          <w:sz w:val="28"/>
          <w:szCs w:val="28"/>
        </w:rPr>
        <w:t xml:space="preserve"> района в разделе сельсоветы.</w:t>
      </w:r>
    </w:p>
    <w:p w:rsidR="00044BBD" w:rsidRPr="00044BBD" w:rsidRDefault="00044BBD" w:rsidP="00044BBD">
      <w:pPr>
        <w:tabs>
          <w:tab w:val="left" w:pos="720"/>
          <w:tab w:val="left" w:pos="9355"/>
        </w:tabs>
        <w:ind w:right="-6" w:firstLine="567"/>
        <w:contextualSpacing/>
        <w:jc w:val="both"/>
        <w:rPr>
          <w:sz w:val="28"/>
          <w:szCs w:val="28"/>
        </w:rPr>
      </w:pPr>
      <w:r w:rsidRPr="00044BBD">
        <w:rPr>
          <w:sz w:val="28"/>
          <w:szCs w:val="28"/>
        </w:rPr>
        <w:t xml:space="preserve">3. </w:t>
      </w:r>
      <w:proofErr w:type="gramStart"/>
      <w:r w:rsidRPr="00044BBD">
        <w:rPr>
          <w:sz w:val="28"/>
          <w:szCs w:val="28"/>
        </w:rPr>
        <w:t>Контроль за</w:t>
      </w:r>
      <w:proofErr w:type="gramEnd"/>
      <w:r w:rsidRPr="00044BBD">
        <w:rPr>
          <w:sz w:val="28"/>
          <w:szCs w:val="28"/>
        </w:rPr>
        <w:t xml:space="preserve"> исполнением настоящего решения возлагается на постоянную комиссию </w:t>
      </w:r>
      <w:r w:rsidR="00847A06">
        <w:rPr>
          <w:sz w:val="28"/>
          <w:szCs w:val="28"/>
        </w:rPr>
        <w:t>п</w:t>
      </w:r>
      <w:r w:rsidRPr="00044BBD">
        <w:rPr>
          <w:sz w:val="28"/>
          <w:szCs w:val="28"/>
        </w:rPr>
        <w:t>о бюджету, налоговой и социальной политике.</w:t>
      </w:r>
    </w:p>
    <w:p w:rsidR="001146F8" w:rsidRPr="00044BBD" w:rsidRDefault="001E2B47" w:rsidP="00044BBD">
      <w:pPr>
        <w:tabs>
          <w:tab w:val="left" w:pos="720"/>
          <w:tab w:val="left" w:pos="9355"/>
        </w:tabs>
        <w:ind w:right="-6" w:firstLine="567"/>
        <w:contextualSpacing/>
        <w:jc w:val="both"/>
        <w:rPr>
          <w:sz w:val="28"/>
          <w:szCs w:val="28"/>
        </w:rPr>
      </w:pPr>
      <w:r w:rsidRPr="00044BBD">
        <w:rPr>
          <w:sz w:val="28"/>
          <w:szCs w:val="28"/>
        </w:rPr>
        <w:t>4. Решение вступает в силу после его официального опубликования и применяется к правоотношениям, возникающим с 1 января 2022 года</w:t>
      </w:r>
      <w:r w:rsidR="00044BBD" w:rsidRPr="00044BBD">
        <w:rPr>
          <w:sz w:val="28"/>
          <w:szCs w:val="28"/>
        </w:rPr>
        <w:t>.</w:t>
      </w:r>
    </w:p>
    <w:p w:rsidR="00044BBD" w:rsidRPr="001E2B47" w:rsidRDefault="00044BBD" w:rsidP="001E2B47">
      <w:pPr>
        <w:ind w:firstLine="567"/>
        <w:jc w:val="both"/>
        <w:rPr>
          <w:sz w:val="28"/>
          <w:szCs w:val="28"/>
        </w:rPr>
      </w:pPr>
    </w:p>
    <w:p w:rsidR="001E2B47" w:rsidRDefault="001E2B47" w:rsidP="001146F8">
      <w:pPr>
        <w:rPr>
          <w:sz w:val="26"/>
          <w:szCs w:val="26"/>
        </w:rPr>
      </w:pPr>
    </w:p>
    <w:p w:rsidR="001146F8" w:rsidRPr="008F7F21" w:rsidRDefault="001146F8" w:rsidP="001146F8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044BBD">
        <w:rPr>
          <w:sz w:val="26"/>
          <w:szCs w:val="26"/>
        </w:rPr>
        <w:t>Яновского сельсовета                                                                            С.А. Ваулин</w:t>
      </w:r>
      <w:r>
        <w:rPr>
          <w:sz w:val="26"/>
          <w:szCs w:val="26"/>
        </w:rPr>
        <w:t xml:space="preserve">  </w:t>
      </w:r>
      <w:r w:rsidRPr="008F7F21">
        <w:rPr>
          <w:sz w:val="26"/>
          <w:szCs w:val="26"/>
        </w:rPr>
        <w:t xml:space="preserve">                       </w:t>
      </w:r>
    </w:p>
    <w:p w:rsidR="001146F8" w:rsidRPr="00B97EE3" w:rsidRDefault="001146F8" w:rsidP="001146F8">
      <w:pPr>
        <w:rPr>
          <w:sz w:val="26"/>
          <w:szCs w:val="26"/>
        </w:rPr>
      </w:pPr>
    </w:p>
    <w:p w:rsidR="001146F8" w:rsidRPr="00B97EE3" w:rsidRDefault="001146F8" w:rsidP="001146F8">
      <w:pPr>
        <w:rPr>
          <w:sz w:val="26"/>
          <w:szCs w:val="26"/>
        </w:rPr>
      </w:pPr>
    </w:p>
    <w:p w:rsidR="001146F8" w:rsidRDefault="001146F8" w:rsidP="001146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146F8" w:rsidRDefault="001146F8" w:rsidP="001146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146F8" w:rsidRDefault="001146F8" w:rsidP="001146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146F8" w:rsidRDefault="001146F8" w:rsidP="001146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146F8" w:rsidRDefault="001146F8" w:rsidP="001146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146F8" w:rsidRDefault="001146F8" w:rsidP="001146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1146F8" w:rsidSect="00820228">
      <w:pgSz w:w="11906" w:h="16838"/>
      <w:pgMar w:top="1134" w:right="566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F8"/>
    <w:rsid w:val="00044BBD"/>
    <w:rsid w:val="000C688B"/>
    <w:rsid w:val="001146F8"/>
    <w:rsid w:val="001E2B47"/>
    <w:rsid w:val="001F2F1E"/>
    <w:rsid w:val="0037177B"/>
    <w:rsid w:val="003A0F21"/>
    <w:rsid w:val="005C20E9"/>
    <w:rsid w:val="00847A06"/>
    <w:rsid w:val="009039CB"/>
    <w:rsid w:val="00A060A8"/>
    <w:rsid w:val="00A55B9B"/>
    <w:rsid w:val="00C23C8F"/>
    <w:rsid w:val="00DD600B"/>
    <w:rsid w:val="00F265E3"/>
    <w:rsid w:val="00F5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24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F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1146F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1"/>
    <w:link w:val="ConsPlusNormal"/>
    <w:locked/>
    <w:rsid w:val="001146F8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link w:val="ConsPlusTitle1"/>
    <w:rsid w:val="001146F8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1146F8"/>
    <w:rPr>
      <w:rFonts w:ascii="Times New Roman" w:eastAsia="Times New Roman" w:hAnsi="Times New Roman" w:cs="Times New Roman"/>
      <w:b/>
      <w:sz w:val="24"/>
      <w:lang w:eastAsia="ru-RU"/>
    </w:rPr>
  </w:style>
  <w:style w:type="paragraph" w:styleId="a3">
    <w:name w:val="Body Text Indent"/>
    <w:basedOn w:val="a"/>
    <w:link w:val="a4"/>
    <w:semiHidden/>
    <w:rsid w:val="001146F8"/>
    <w:pPr>
      <w:widowControl w:val="0"/>
      <w:ind w:firstLine="485"/>
      <w:jc w:val="both"/>
    </w:pPr>
    <w:rPr>
      <w:snapToGrid w:val="0"/>
      <w:color w:val="00000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146F8"/>
    <w:rPr>
      <w:rFonts w:ascii="Times New Roman" w:eastAsia="Times New Roman" w:hAnsi="Times New Roman" w:cs="Times New Roman"/>
      <w:snapToGrid w:val="0"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6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1146F8"/>
    <w:rPr>
      <w:b/>
      <w:bCs/>
    </w:rPr>
  </w:style>
  <w:style w:type="paragraph" w:styleId="a8">
    <w:name w:val="Normal (Web)"/>
    <w:basedOn w:val="a"/>
    <w:uiPriority w:val="99"/>
    <w:rsid w:val="001E2B4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24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F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1146F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1"/>
    <w:link w:val="ConsPlusNormal"/>
    <w:locked/>
    <w:rsid w:val="001146F8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link w:val="ConsPlusTitle1"/>
    <w:rsid w:val="001146F8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1146F8"/>
    <w:rPr>
      <w:rFonts w:ascii="Times New Roman" w:eastAsia="Times New Roman" w:hAnsi="Times New Roman" w:cs="Times New Roman"/>
      <w:b/>
      <w:sz w:val="24"/>
      <w:lang w:eastAsia="ru-RU"/>
    </w:rPr>
  </w:style>
  <w:style w:type="paragraph" w:styleId="a3">
    <w:name w:val="Body Text Indent"/>
    <w:basedOn w:val="a"/>
    <w:link w:val="a4"/>
    <w:semiHidden/>
    <w:rsid w:val="001146F8"/>
    <w:pPr>
      <w:widowControl w:val="0"/>
      <w:ind w:firstLine="485"/>
      <w:jc w:val="both"/>
    </w:pPr>
    <w:rPr>
      <w:snapToGrid w:val="0"/>
      <w:color w:val="00000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146F8"/>
    <w:rPr>
      <w:rFonts w:ascii="Times New Roman" w:eastAsia="Times New Roman" w:hAnsi="Times New Roman" w:cs="Times New Roman"/>
      <w:snapToGrid w:val="0"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6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1146F8"/>
    <w:rPr>
      <w:b/>
      <w:bCs/>
    </w:rPr>
  </w:style>
  <w:style w:type="paragraph" w:styleId="a8">
    <w:name w:val="Normal (Web)"/>
    <w:basedOn w:val="a"/>
    <w:uiPriority w:val="99"/>
    <w:rsid w:val="001E2B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2021-09-24T03:11:00Z</cp:lastPrinted>
  <dcterms:created xsi:type="dcterms:W3CDTF">2023-08-02T07:32:00Z</dcterms:created>
  <dcterms:modified xsi:type="dcterms:W3CDTF">2023-08-02T07:32:00Z</dcterms:modified>
</cp:coreProperties>
</file>