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FA7A83">
        <w:rPr>
          <w:rFonts w:ascii="Times New Roman" w:eastAsia="Times New Roman" w:hAnsi="Times New Roman" w:cs="Times New Roman"/>
          <w:b/>
          <w:bCs/>
          <w:color w:val="000000"/>
          <w:sz w:val="28"/>
          <w:szCs w:val="28"/>
          <w:bdr w:val="none" w:sz="0" w:space="0" w:color="auto" w:frame="1"/>
          <w:lang w:eastAsia="ru-RU"/>
        </w:rPr>
        <w:t xml:space="preserve">муниципального образования </w:t>
      </w:r>
      <w:r w:rsidR="00412C94">
        <w:rPr>
          <w:rFonts w:ascii="Times New Roman" w:eastAsia="Times New Roman" w:hAnsi="Times New Roman" w:cs="Times New Roman"/>
          <w:b/>
          <w:bCs/>
          <w:color w:val="000000"/>
          <w:sz w:val="28"/>
          <w:szCs w:val="28"/>
          <w:bdr w:val="none" w:sz="0" w:space="0" w:color="auto" w:frame="1"/>
          <w:lang w:eastAsia="ru-RU"/>
        </w:rPr>
        <w:t>Воскресенский</w:t>
      </w:r>
      <w:r w:rsidR="00FA7A83">
        <w:rPr>
          <w:rFonts w:ascii="Times New Roman" w:eastAsia="Times New Roman" w:hAnsi="Times New Roman" w:cs="Times New Roman"/>
          <w:b/>
          <w:bCs/>
          <w:color w:val="000000"/>
          <w:sz w:val="28"/>
          <w:szCs w:val="28"/>
          <w:bdr w:val="none" w:sz="0" w:space="0" w:color="auto" w:frame="1"/>
          <w:lang w:eastAsia="ru-RU"/>
        </w:rPr>
        <w:t xml:space="preserve"> сельсовет Заринского района Алтайского края</w:t>
      </w:r>
    </w:p>
    <w:p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r w:rsidR="002404AA">
        <w:rPr>
          <w:b/>
          <w:sz w:val="26"/>
          <w:szCs w:val="26"/>
        </w:rPr>
        <w:t xml:space="preserve"> </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Под муниципальным контролем в сфере благоустройства понимается деятельность администрации </w:t>
      </w:r>
      <w:r w:rsidR="00412C94">
        <w:rPr>
          <w:rFonts w:ascii="Times New Roman" w:eastAsia="Times New Roman" w:hAnsi="Times New Roman" w:cs="Times New Roman"/>
          <w:color w:val="000000"/>
          <w:sz w:val="28"/>
          <w:szCs w:val="28"/>
          <w:bdr w:val="none" w:sz="0" w:space="0" w:color="auto" w:frame="1"/>
          <w:lang w:eastAsia="ru-RU"/>
        </w:rPr>
        <w:t>Воскресенского</w:t>
      </w:r>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по организации и проведению на территории муниципального образования </w:t>
      </w:r>
      <w:r w:rsidR="00412C94">
        <w:rPr>
          <w:rFonts w:ascii="Times New Roman" w:eastAsia="Times New Roman" w:hAnsi="Times New Roman" w:cs="Times New Roman"/>
          <w:color w:val="000000"/>
          <w:sz w:val="28"/>
          <w:szCs w:val="28"/>
          <w:bdr w:val="none" w:sz="0" w:space="0" w:color="auto" w:frame="1"/>
          <w:lang w:eastAsia="ru-RU"/>
        </w:rPr>
        <w:t>Воскресенский</w:t>
      </w:r>
      <w:r w:rsidR="002F169B">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администрацией </w:t>
      </w:r>
      <w:r w:rsidR="00412C94">
        <w:rPr>
          <w:rFonts w:ascii="Times New Roman" w:eastAsia="Times New Roman" w:hAnsi="Times New Roman" w:cs="Times New Roman"/>
          <w:color w:val="000000"/>
          <w:sz w:val="28"/>
          <w:szCs w:val="28"/>
          <w:bdr w:val="none" w:sz="0" w:space="0" w:color="auto" w:frame="1"/>
          <w:lang w:eastAsia="ru-RU"/>
        </w:rPr>
        <w:t>Воскресенского</w:t>
      </w:r>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(далее – Контрольный орган).</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Руководство деятельностью по осуществлению муниципального контроля осуществляет глава сельсовета.</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roofErr w:type="gramStart"/>
      <w:r w:rsidRPr="002404AA">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территории муниципального образования </w:t>
      </w:r>
      <w:r w:rsidR="00412C94">
        <w:rPr>
          <w:rFonts w:ascii="Times New Roman" w:eastAsia="Times New Roman" w:hAnsi="Times New Roman" w:cs="Times New Roman"/>
          <w:color w:val="000000"/>
          <w:sz w:val="28"/>
          <w:szCs w:val="28"/>
          <w:bdr w:val="none" w:sz="0" w:space="0" w:color="auto" w:frame="1"/>
          <w:lang w:eastAsia="ru-RU"/>
        </w:rPr>
        <w:t>Воскресенский</w:t>
      </w:r>
      <w:r w:rsidRPr="002404AA">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 утвержденных решением Со</w:t>
      </w:r>
      <w:r w:rsidR="00412C94">
        <w:rPr>
          <w:rFonts w:ascii="Times New Roman" w:eastAsia="Times New Roman" w:hAnsi="Times New Roman" w:cs="Times New Roman"/>
          <w:color w:val="000000"/>
          <w:sz w:val="28"/>
          <w:szCs w:val="28"/>
          <w:bdr w:val="none" w:sz="0" w:space="0" w:color="auto" w:frame="1"/>
          <w:lang w:eastAsia="ru-RU"/>
        </w:rPr>
        <w:t>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412C94">
        <w:rPr>
          <w:rFonts w:ascii="Times New Roman" w:eastAsia="Times New Roman" w:hAnsi="Times New Roman" w:cs="Times New Roman"/>
          <w:color w:val="000000"/>
          <w:sz w:val="28"/>
          <w:szCs w:val="28"/>
          <w:bdr w:val="none" w:sz="0" w:space="0" w:color="auto" w:frame="1"/>
          <w:lang w:eastAsia="ru-RU"/>
        </w:rPr>
        <w:t>Воскресенского</w:t>
      </w:r>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412C94">
        <w:rPr>
          <w:rFonts w:ascii="Times New Roman" w:eastAsia="Times New Roman" w:hAnsi="Times New Roman" w:cs="Times New Roman"/>
          <w:color w:val="000000"/>
          <w:sz w:val="28"/>
          <w:szCs w:val="28"/>
          <w:bdr w:val="none" w:sz="0" w:space="0" w:color="auto" w:frame="1"/>
          <w:lang w:eastAsia="ru-RU"/>
        </w:rPr>
        <w:t>21</w:t>
      </w:r>
      <w:r w:rsidRPr="002404AA">
        <w:rPr>
          <w:rFonts w:ascii="Times New Roman" w:eastAsia="Times New Roman" w:hAnsi="Times New Roman" w:cs="Times New Roman"/>
          <w:color w:val="000000"/>
          <w:sz w:val="28"/>
          <w:szCs w:val="28"/>
          <w:bdr w:val="none" w:sz="0" w:space="0" w:color="auto" w:frame="1"/>
          <w:lang w:eastAsia="ru-RU"/>
        </w:rPr>
        <w:t>.</w:t>
      </w:r>
      <w:r w:rsidR="00412C94">
        <w:rPr>
          <w:rFonts w:ascii="Times New Roman" w:eastAsia="Times New Roman" w:hAnsi="Times New Roman" w:cs="Times New Roman"/>
          <w:color w:val="000000"/>
          <w:sz w:val="28"/>
          <w:szCs w:val="28"/>
          <w:bdr w:val="none" w:sz="0" w:space="0" w:color="auto" w:frame="1"/>
          <w:lang w:eastAsia="ru-RU"/>
        </w:rPr>
        <w:t>12</w:t>
      </w:r>
      <w:r w:rsidRPr="002404AA">
        <w:rPr>
          <w:rFonts w:ascii="Times New Roman" w:eastAsia="Times New Roman" w:hAnsi="Times New Roman" w:cs="Times New Roman"/>
          <w:color w:val="000000"/>
          <w:sz w:val="28"/>
          <w:szCs w:val="28"/>
          <w:bdr w:val="none" w:sz="0" w:space="0" w:color="auto" w:frame="1"/>
          <w:lang w:eastAsia="ru-RU"/>
        </w:rPr>
        <w:t>.201</w:t>
      </w:r>
      <w:r w:rsidR="00412C94">
        <w:rPr>
          <w:rFonts w:ascii="Times New Roman" w:eastAsia="Times New Roman" w:hAnsi="Times New Roman" w:cs="Times New Roman"/>
          <w:color w:val="000000"/>
          <w:sz w:val="28"/>
          <w:szCs w:val="28"/>
          <w:bdr w:val="none" w:sz="0" w:space="0" w:color="auto" w:frame="1"/>
          <w:lang w:eastAsia="ru-RU"/>
        </w:rPr>
        <w:t>8</w:t>
      </w:r>
      <w:r w:rsidRPr="002404AA">
        <w:rPr>
          <w:rFonts w:ascii="Times New Roman" w:eastAsia="Times New Roman" w:hAnsi="Times New Roman" w:cs="Times New Roman"/>
          <w:color w:val="000000"/>
          <w:sz w:val="28"/>
          <w:szCs w:val="28"/>
          <w:bdr w:val="none" w:sz="0" w:space="0" w:color="auto" w:frame="1"/>
          <w:lang w:eastAsia="ru-RU"/>
        </w:rPr>
        <w:t xml:space="preserve"> № </w:t>
      </w:r>
      <w:r w:rsidR="00412C94">
        <w:rPr>
          <w:rFonts w:ascii="Times New Roman" w:eastAsia="Times New Roman" w:hAnsi="Times New Roman" w:cs="Times New Roman"/>
          <w:color w:val="000000"/>
          <w:sz w:val="28"/>
          <w:szCs w:val="28"/>
          <w:bdr w:val="none" w:sz="0" w:space="0" w:color="auto" w:frame="1"/>
          <w:lang w:eastAsia="ru-RU"/>
        </w:rPr>
        <w:t>28</w:t>
      </w:r>
      <w:r w:rsidRPr="002404AA">
        <w:rPr>
          <w:rFonts w:ascii="Times New Roman" w:eastAsia="Times New Roman" w:hAnsi="Times New Roman" w:cs="Times New Roman"/>
          <w:color w:val="000000"/>
          <w:sz w:val="28"/>
          <w:szCs w:val="28"/>
          <w:bdr w:val="none" w:sz="0" w:space="0" w:color="auto" w:frame="1"/>
          <w:lang w:eastAsia="ru-RU"/>
        </w:rPr>
        <w:t>,</w:t>
      </w:r>
      <w:r w:rsidR="00412C94">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 xml:space="preserve"> в редакции от </w:t>
      </w:r>
      <w:r w:rsidR="000B4F32">
        <w:rPr>
          <w:rFonts w:ascii="Times New Roman" w:eastAsia="Times New Roman" w:hAnsi="Times New Roman" w:cs="Times New Roman"/>
          <w:color w:val="000000"/>
          <w:sz w:val="28"/>
          <w:szCs w:val="28"/>
          <w:bdr w:val="none" w:sz="0" w:space="0" w:color="auto" w:frame="1"/>
          <w:lang w:eastAsia="ru-RU"/>
        </w:rPr>
        <w:t>23</w:t>
      </w:r>
      <w:r w:rsidRPr="002404AA">
        <w:rPr>
          <w:rFonts w:ascii="Times New Roman" w:eastAsia="Times New Roman" w:hAnsi="Times New Roman" w:cs="Times New Roman"/>
          <w:color w:val="000000"/>
          <w:sz w:val="28"/>
          <w:szCs w:val="28"/>
          <w:bdr w:val="none" w:sz="0" w:space="0" w:color="auto" w:frame="1"/>
          <w:lang w:eastAsia="ru-RU"/>
        </w:rPr>
        <w:t>.</w:t>
      </w:r>
      <w:r w:rsidR="00412C94">
        <w:rPr>
          <w:rFonts w:ascii="Times New Roman" w:eastAsia="Times New Roman" w:hAnsi="Times New Roman" w:cs="Times New Roman"/>
          <w:color w:val="000000"/>
          <w:sz w:val="28"/>
          <w:szCs w:val="28"/>
          <w:bdr w:val="none" w:sz="0" w:space="0" w:color="auto" w:frame="1"/>
          <w:lang w:eastAsia="ru-RU"/>
        </w:rPr>
        <w:t>09</w:t>
      </w:r>
      <w:r w:rsidRPr="002404AA">
        <w:rPr>
          <w:rFonts w:ascii="Times New Roman" w:eastAsia="Times New Roman" w:hAnsi="Times New Roman" w:cs="Times New Roman"/>
          <w:color w:val="000000"/>
          <w:sz w:val="28"/>
          <w:szCs w:val="28"/>
          <w:bdr w:val="none" w:sz="0" w:space="0" w:color="auto" w:frame="1"/>
          <w:lang w:eastAsia="ru-RU"/>
        </w:rPr>
        <w:t>.2019 №</w:t>
      </w:r>
      <w:r w:rsidR="00412C94">
        <w:rPr>
          <w:rFonts w:ascii="Times New Roman" w:eastAsia="Times New Roman" w:hAnsi="Times New Roman" w:cs="Times New Roman"/>
          <w:color w:val="000000"/>
          <w:sz w:val="28"/>
          <w:szCs w:val="28"/>
          <w:bdr w:val="none" w:sz="0" w:space="0" w:color="auto" w:frame="1"/>
          <w:lang w:eastAsia="ru-RU"/>
        </w:rPr>
        <w:t xml:space="preserve">61 </w:t>
      </w:r>
      <w:r w:rsidR="000B4F32">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(далее – Правила), в том числе требований к обеспечению доступности для инвалидов объектов социальной, инженерной и транспортной инфраструктур</w:t>
      </w:r>
      <w:proofErr w:type="gramEnd"/>
      <w:r w:rsidRPr="002404AA">
        <w:rPr>
          <w:rFonts w:ascii="Times New Roman" w:eastAsia="Times New Roman" w:hAnsi="Times New Roman" w:cs="Times New Roman"/>
          <w:color w:val="000000"/>
          <w:sz w:val="28"/>
          <w:szCs w:val="28"/>
          <w:bdr w:val="none" w:sz="0" w:space="0" w:color="auto" w:frame="1"/>
          <w:lang w:eastAsia="ru-RU"/>
        </w:rPr>
        <w:t xml:space="preserve"> и предоставляемых услуг (далее – обязательные требования), исполнение решений, принимаемых по результатам контрольных мероприятий.</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Объектами муниципального контроля являются: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w:t>
      </w:r>
      <w:r w:rsidRPr="002404AA">
        <w:rPr>
          <w:rFonts w:ascii="Times New Roman" w:eastAsia="Times New Roman" w:hAnsi="Times New Roman" w:cs="Times New Roman"/>
          <w:color w:val="000000"/>
          <w:sz w:val="28"/>
          <w:szCs w:val="28"/>
          <w:bdr w:val="none" w:sz="0" w:space="0" w:color="auto" w:frame="1"/>
          <w:lang w:eastAsia="ru-RU"/>
        </w:rPr>
        <w:lastRenderedPageBreak/>
        <w:t>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Порядок организации и осуществления муниципального контроля в сфере благоустройства муниципального образования </w:t>
      </w:r>
      <w:r w:rsidR="000B41AF">
        <w:rPr>
          <w:rFonts w:ascii="Times New Roman" w:eastAsia="Times New Roman" w:hAnsi="Times New Roman" w:cs="Times New Roman"/>
          <w:color w:val="000000"/>
          <w:sz w:val="28"/>
          <w:szCs w:val="28"/>
          <w:bdr w:val="none" w:sz="0" w:space="0" w:color="auto" w:frame="1"/>
          <w:lang w:eastAsia="ru-RU"/>
        </w:rPr>
        <w:t>Воскресенский</w:t>
      </w:r>
      <w:r w:rsidRPr="002404AA">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 регламентирован решением Со</w:t>
      </w:r>
      <w:r w:rsidR="000B41AF">
        <w:rPr>
          <w:rFonts w:ascii="Times New Roman" w:eastAsia="Times New Roman" w:hAnsi="Times New Roman" w:cs="Times New Roman"/>
          <w:color w:val="000000"/>
          <w:sz w:val="28"/>
          <w:szCs w:val="28"/>
          <w:bdr w:val="none" w:sz="0" w:space="0" w:color="auto" w:frame="1"/>
          <w:lang w:eastAsia="ru-RU"/>
        </w:rPr>
        <w:t>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0B41AF">
        <w:rPr>
          <w:rFonts w:ascii="Times New Roman" w:eastAsia="Times New Roman" w:hAnsi="Times New Roman" w:cs="Times New Roman"/>
          <w:color w:val="000000"/>
          <w:sz w:val="28"/>
          <w:szCs w:val="28"/>
          <w:bdr w:val="none" w:sz="0" w:space="0" w:color="auto" w:frame="1"/>
          <w:lang w:eastAsia="ru-RU"/>
        </w:rPr>
        <w:t>Воскресенского</w:t>
      </w:r>
      <w:r w:rsidR="000B4F32">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0B4F32">
        <w:rPr>
          <w:rFonts w:ascii="Times New Roman" w:eastAsia="Times New Roman" w:hAnsi="Times New Roman" w:cs="Times New Roman"/>
          <w:color w:val="000000"/>
          <w:sz w:val="28"/>
          <w:szCs w:val="28"/>
          <w:bdr w:val="none" w:sz="0" w:space="0" w:color="auto" w:frame="1"/>
          <w:lang w:eastAsia="ru-RU"/>
        </w:rPr>
        <w:t>1</w:t>
      </w:r>
      <w:r w:rsidR="000B41AF">
        <w:rPr>
          <w:rFonts w:ascii="Times New Roman" w:eastAsia="Times New Roman" w:hAnsi="Times New Roman" w:cs="Times New Roman"/>
          <w:color w:val="000000"/>
          <w:sz w:val="28"/>
          <w:szCs w:val="28"/>
          <w:bdr w:val="none" w:sz="0" w:space="0" w:color="auto" w:frame="1"/>
          <w:lang w:eastAsia="ru-RU"/>
        </w:rPr>
        <w:t>3</w:t>
      </w:r>
      <w:r w:rsidRPr="002404AA">
        <w:rPr>
          <w:rFonts w:ascii="Times New Roman" w:eastAsia="Times New Roman" w:hAnsi="Times New Roman" w:cs="Times New Roman"/>
          <w:color w:val="000000"/>
          <w:sz w:val="28"/>
          <w:szCs w:val="28"/>
          <w:bdr w:val="none" w:sz="0" w:space="0" w:color="auto" w:frame="1"/>
          <w:lang w:eastAsia="ru-RU"/>
        </w:rPr>
        <w:t>.10.2021 №</w:t>
      </w:r>
      <w:r w:rsidR="000B4F32">
        <w:rPr>
          <w:rFonts w:ascii="Times New Roman" w:eastAsia="Times New Roman" w:hAnsi="Times New Roman" w:cs="Times New Roman"/>
          <w:color w:val="000000"/>
          <w:sz w:val="28"/>
          <w:szCs w:val="28"/>
          <w:bdr w:val="none" w:sz="0" w:space="0" w:color="auto" w:frame="1"/>
          <w:lang w:eastAsia="ru-RU"/>
        </w:rPr>
        <w:t>22</w:t>
      </w:r>
      <w:r w:rsidRPr="002404AA">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 xml:space="preserve">Об утверждении Положения о муниципальном контроле в сфере благоустройства на территории муниципального образования </w:t>
      </w:r>
      <w:r w:rsidR="000B41AF">
        <w:rPr>
          <w:rFonts w:ascii="Times New Roman" w:eastAsia="Times New Roman" w:hAnsi="Times New Roman" w:cs="Times New Roman"/>
          <w:color w:val="000000"/>
          <w:sz w:val="28"/>
          <w:szCs w:val="28"/>
          <w:bdr w:val="none" w:sz="0" w:space="0" w:color="auto" w:frame="1"/>
          <w:lang w:eastAsia="ru-RU"/>
        </w:rPr>
        <w:t>Воскресенский</w:t>
      </w:r>
      <w:r w:rsidR="000B4F32" w:rsidRPr="000B4F32">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w:t>
      </w:r>
      <w:r w:rsidRPr="002404AA">
        <w:rPr>
          <w:rFonts w:ascii="Times New Roman" w:eastAsia="Times New Roman" w:hAnsi="Times New Roman" w:cs="Times New Roman"/>
          <w:color w:val="000000"/>
          <w:sz w:val="28"/>
          <w:szCs w:val="28"/>
          <w:bdr w:val="none" w:sz="0" w:space="0" w:color="auto" w:frame="1"/>
          <w:lang w:eastAsia="ru-RU"/>
        </w:rPr>
        <w:t>»</w:t>
      </w:r>
      <w:r w:rsidR="001D48A1" w:rsidRPr="001D48A1">
        <w:rPr>
          <w:rFonts w:ascii="Times New Roman" w:eastAsia="Times New Roman" w:hAnsi="Times New Roman" w:cs="Times New Roman"/>
          <w:color w:val="000000"/>
          <w:sz w:val="28"/>
          <w:szCs w:val="28"/>
          <w:bdr w:val="none" w:sz="0" w:space="0" w:color="auto" w:frame="1"/>
          <w:lang w:eastAsia="ru-RU"/>
        </w:rPr>
        <w:t xml:space="preserve"> </w:t>
      </w:r>
      <w:r w:rsidR="001D48A1" w:rsidRPr="002404AA">
        <w:rPr>
          <w:rFonts w:ascii="Times New Roman" w:eastAsia="Times New Roman" w:hAnsi="Times New Roman" w:cs="Times New Roman"/>
          <w:color w:val="000000"/>
          <w:sz w:val="28"/>
          <w:szCs w:val="28"/>
          <w:bdr w:val="none" w:sz="0" w:space="0" w:color="auto" w:frame="1"/>
          <w:lang w:eastAsia="ru-RU"/>
        </w:rPr>
        <w:t xml:space="preserve">в редакции от </w:t>
      </w:r>
      <w:r w:rsidR="000B41AF">
        <w:rPr>
          <w:rFonts w:ascii="Times New Roman" w:eastAsia="Times New Roman" w:hAnsi="Times New Roman" w:cs="Times New Roman"/>
          <w:color w:val="000000"/>
          <w:sz w:val="28"/>
          <w:szCs w:val="28"/>
          <w:bdr w:val="none" w:sz="0" w:space="0" w:color="auto" w:frame="1"/>
          <w:lang w:eastAsia="ru-RU"/>
        </w:rPr>
        <w:t>2</w:t>
      </w:r>
      <w:r w:rsidR="001D48A1">
        <w:rPr>
          <w:rFonts w:ascii="Times New Roman" w:eastAsia="Times New Roman" w:hAnsi="Times New Roman" w:cs="Times New Roman"/>
          <w:color w:val="000000"/>
          <w:sz w:val="28"/>
          <w:szCs w:val="28"/>
          <w:bdr w:val="none" w:sz="0" w:space="0" w:color="auto" w:frame="1"/>
          <w:lang w:eastAsia="ru-RU"/>
        </w:rPr>
        <w:t>2</w:t>
      </w:r>
      <w:r w:rsidR="001D48A1" w:rsidRPr="002404AA">
        <w:rPr>
          <w:rFonts w:ascii="Times New Roman" w:eastAsia="Times New Roman" w:hAnsi="Times New Roman" w:cs="Times New Roman"/>
          <w:color w:val="000000"/>
          <w:sz w:val="28"/>
          <w:szCs w:val="28"/>
          <w:bdr w:val="none" w:sz="0" w:space="0" w:color="auto" w:frame="1"/>
          <w:lang w:eastAsia="ru-RU"/>
        </w:rPr>
        <w:t>.</w:t>
      </w:r>
      <w:r w:rsidR="001D48A1">
        <w:rPr>
          <w:rFonts w:ascii="Times New Roman" w:eastAsia="Times New Roman" w:hAnsi="Times New Roman" w:cs="Times New Roman"/>
          <w:color w:val="000000"/>
          <w:sz w:val="28"/>
          <w:szCs w:val="28"/>
          <w:bdr w:val="none" w:sz="0" w:space="0" w:color="auto" w:frame="1"/>
          <w:lang w:eastAsia="ru-RU"/>
        </w:rPr>
        <w:t>11</w:t>
      </w:r>
      <w:r w:rsidR="001D48A1" w:rsidRPr="002404AA">
        <w:rPr>
          <w:rFonts w:ascii="Times New Roman" w:eastAsia="Times New Roman" w:hAnsi="Times New Roman" w:cs="Times New Roman"/>
          <w:color w:val="000000"/>
          <w:sz w:val="28"/>
          <w:szCs w:val="28"/>
          <w:bdr w:val="none" w:sz="0" w:space="0" w:color="auto" w:frame="1"/>
          <w:lang w:eastAsia="ru-RU"/>
        </w:rPr>
        <w:t>.20</w:t>
      </w:r>
      <w:r w:rsidR="001D48A1">
        <w:rPr>
          <w:rFonts w:ascii="Times New Roman" w:eastAsia="Times New Roman" w:hAnsi="Times New Roman" w:cs="Times New Roman"/>
          <w:color w:val="000000"/>
          <w:sz w:val="28"/>
          <w:szCs w:val="28"/>
          <w:bdr w:val="none" w:sz="0" w:space="0" w:color="auto" w:frame="1"/>
          <w:lang w:eastAsia="ru-RU"/>
        </w:rPr>
        <w:t>22</w:t>
      </w:r>
      <w:r w:rsidR="001D48A1" w:rsidRPr="002404AA">
        <w:rPr>
          <w:rFonts w:ascii="Times New Roman" w:eastAsia="Times New Roman" w:hAnsi="Times New Roman" w:cs="Times New Roman"/>
          <w:color w:val="000000"/>
          <w:sz w:val="28"/>
          <w:szCs w:val="28"/>
          <w:bdr w:val="none" w:sz="0" w:space="0" w:color="auto" w:frame="1"/>
          <w:lang w:eastAsia="ru-RU"/>
        </w:rPr>
        <w:t xml:space="preserve"> № </w:t>
      </w:r>
      <w:r w:rsidR="000B41AF">
        <w:rPr>
          <w:rFonts w:ascii="Times New Roman" w:eastAsia="Times New Roman" w:hAnsi="Times New Roman" w:cs="Times New Roman"/>
          <w:color w:val="000000"/>
          <w:sz w:val="28"/>
          <w:szCs w:val="28"/>
          <w:bdr w:val="none" w:sz="0" w:space="0" w:color="auto" w:frame="1"/>
          <w:lang w:eastAsia="ru-RU"/>
        </w:rPr>
        <w:t>21</w:t>
      </w:r>
      <w:r w:rsidRPr="002404AA">
        <w:rPr>
          <w:rFonts w:ascii="Times New Roman" w:eastAsia="Times New Roman" w:hAnsi="Times New Roman" w:cs="Times New Roman"/>
          <w:color w:val="000000"/>
          <w:sz w:val="28"/>
          <w:szCs w:val="28"/>
          <w:bdr w:val="none" w:sz="0" w:space="0" w:color="auto" w:frame="1"/>
          <w:lang w:eastAsia="ru-RU"/>
        </w:rPr>
        <w:t>.</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решение об объявлении предостережения;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_____________________________________________________</w:t>
      </w: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FA7A83" w:rsidRDefault="00A258B1"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sidRPr="00FA7A83">
        <w:rPr>
          <w:rFonts w:ascii="Times New Roman" w:eastAsia="Times New Roman" w:hAnsi="Times New Roman" w:cs="Times New Roman"/>
          <w:color w:val="000000"/>
          <w:sz w:val="28"/>
          <w:szCs w:val="28"/>
          <w:bdr w:val="none" w:sz="0" w:space="0" w:color="auto" w:frame="1"/>
          <w:lang w:eastAsia="ru-RU"/>
        </w:rPr>
        <w:t>Закон</w:t>
      </w:r>
      <w:r w:rsidR="00FA7A83">
        <w:rPr>
          <w:rFonts w:ascii="Times New Roman" w:eastAsia="Times New Roman" w:hAnsi="Times New Roman" w:cs="Times New Roman"/>
          <w:color w:val="000000"/>
          <w:sz w:val="28"/>
          <w:szCs w:val="28"/>
          <w:bdr w:val="none" w:sz="0" w:space="0" w:color="auto" w:frame="1"/>
          <w:lang w:eastAsia="ru-RU"/>
        </w:rPr>
        <w:t>ом</w:t>
      </w:r>
      <w:r w:rsidR="00FA7A83" w:rsidRPr="00FA7A83">
        <w:rPr>
          <w:rFonts w:ascii="Times New Roman" w:eastAsia="Times New Roman" w:hAnsi="Times New Roman" w:cs="Times New Roman"/>
          <w:color w:val="000000"/>
          <w:sz w:val="28"/>
          <w:szCs w:val="28"/>
          <w:bdr w:val="none" w:sz="0" w:space="0" w:color="auto" w:frame="1"/>
          <w:lang w:eastAsia="ru-RU"/>
        </w:rPr>
        <w:t xml:space="preserve"> Алтайского края от 10.07.2002 N 46-ЗС «Об административной ответственности за совершение правонарушений на территории Алтайского края»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FA7A83">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000B41AF">
        <w:rPr>
          <w:rFonts w:ascii="Times New Roman" w:eastAsia="Times New Roman" w:hAnsi="Times New Roman" w:cs="Times New Roman"/>
          <w:color w:val="000000"/>
          <w:sz w:val="28"/>
          <w:szCs w:val="28"/>
          <w:bdr w:val="none" w:sz="0" w:space="0" w:color="auto" w:frame="1"/>
          <w:lang w:eastAsia="ru-RU"/>
        </w:rPr>
        <w:t>Воскресенский</w:t>
      </w:r>
      <w:r w:rsidR="00FA7A83">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B41AF">
        <w:rPr>
          <w:rFonts w:ascii="Times New Roman" w:eastAsia="Times New Roman" w:hAnsi="Times New Roman" w:cs="Times New Roman"/>
          <w:color w:val="000000"/>
          <w:sz w:val="28"/>
          <w:szCs w:val="28"/>
          <w:bdr w:val="none" w:sz="0" w:space="0" w:color="auto" w:frame="1"/>
          <w:lang w:eastAsia="ru-RU"/>
        </w:rPr>
        <w:t>Воскресенского</w:t>
      </w:r>
      <w:r w:rsidR="00FA7A83">
        <w:rPr>
          <w:rFonts w:ascii="Times New Roman" w:eastAsia="Times New Roman" w:hAnsi="Times New Roman" w:cs="Times New Roman"/>
          <w:color w:val="000000"/>
          <w:sz w:val="28"/>
          <w:szCs w:val="28"/>
          <w:bdr w:val="none" w:sz="0" w:space="0" w:color="auto" w:frame="1"/>
          <w:lang w:eastAsia="ru-RU"/>
        </w:rPr>
        <w:t xml:space="preserve"> сельсовета</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должностные лица администрации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уполномоченные на осуществление муниципального контроля (далее - должностные лица администрации),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B41AF">
        <w:rPr>
          <w:rFonts w:ascii="Times New Roman" w:eastAsia="Times New Roman" w:hAnsi="Times New Roman" w:cs="Times New Roman"/>
          <w:color w:val="000000"/>
          <w:sz w:val="28"/>
          <w:szCs w:val="28"/>
          <w:bdr w:val="none" w:sz="0" w:space="0" w:color="auto" w:frame="1"/>
          <w:lang w:eastAsia="ru-RU"/>
        </w:rPr>
        <w:t xml:space="preserve">Воскресенского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проводить проверку на основании распоряжения </w:t>
      </w:r>
      <w:r w:rsidR="00FA7A83">
        <w:rPr>
          <w:rFonts w:ascii="Times New Roman" w:eastAsia="Times New Roman" w:hAnsi="Times New Roman" w:cs="Times New Roman"/>
          <w:color w:val="000000"/>
          <w:sz w:val="28"/>
          <w:szCs w:val="28"/>
          <w:bdr w:val="none" w:sz="0" w:space="0" w:color="auto" w:frame="1"/>
          <w:lang w:eastAsia="ru-RU"/>
        </w:rPr>
        <w:t xml:space="preserve">главы сельсовета </w:t>
      </w: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руководителя органа муниципального контроля</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 xml:space="preserve"> о ее проведении в соответствии с ее назначением;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FA7A83">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органа муниципального контроля и в случае, предусмотренных законодательством, копии документа о согласовании проведения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E29F1">
        <w:rPr>
          <w:rFonts w:ascii="Times New Roman" w:eastAsia="Times New Roman" w:hAnsi="Times New Roman" w:cs="Times New Roman"/>
          <w:color w:val="000000"/>
          <w:sz w:val="28"/>
          <w:szCs w:val="28"/>
          <w:bdr w:val="none" w:sz="0" w:space="0" w:color="auto" w:frame="1"/>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Результатом осуществления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AE6097">
        <w:rPr>
          <w:rFonts w:ascii="Times New Roman" w:eastAsia="Times New Roman" w:hAnsi="Times New Roman" w:cs="Times New Roman"/>
          <w:color w:val="000000"/>
          <w:sz w:val="28"/>
          <w:szCs w:val="28"/>
          <w:bdr w:val="none" w:sz="0" w:space="0" w:color="auto" w:frame="1"/>
          <w:lang w:eastAsia="ru-RU"/>
        </w:rPr>
        <w:t>Воскресенского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A258B1" w:rsidRDefault="00A258B1" w:rsidP="00A258B1"/>
    <w:p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B1"/>
    <w:rsid w:val="000B41AF"/>
    <w:rsid w:val="000B4F32"/>
    <w:rsid w:val="001D48A1"/>
    <w:rsid w:val="002404AA"/>
    <w:rsid w:val="002F169B"/>
    <w:rsid w:val="00412C94"/>
    <w:rsid w:val="005D4501"/>
    <w:rsid w:val="007776F3"/>
    <w:rsid w:val="00965963"/>
    <w:rsid w:val="00A258B1"/>
    <w:rsid w:val="00AE6097"/>
    <w:rsid w:val="00E46A6D"/>
    <w:rsid w:val="00F54134"/>
    <w:rsid w:val="00FA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Воскресенка</cp:lastModifiedBy>
  <cp:revision>11</cp:revision>
  <dcterms:created xsi:type="dcterms:W3CDTF">2019-11-12T10:07:00Z</dcterms:created>
  <dcterms:modified xsi:type="dcterms:W3CDTF">2022-11-25T05:13:00Z</dcterms:modified>
</cp:coreProperties>
</file>