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1A2" w:rsidRDefault="00920CF9">
      <w:pPr>
        <w:spacing w:after="0" w:line="240" w:lineRule="auto"/>
        <w:jc w:val="center"/>
        <w:rPr>
          <w:rFonts w:ascii="Arial" w:eastAsia="Arial" w:hAnsi="Arial" w:cs="Arial"/>
          <w:b/>
          <w:sz w:val="24"/>
          <w:shd w:val="clear" w:color="auto" w:fill="FFFFFF"/>
        </w:rPr>
      </w:pPr>
      <w:r>
        <w:object w:dxaOrig="1113" w:dyaOrig="1113">
          <v:rect id="rectole0000000000" o:spid="_x0000_i1029" style="width:55.5pt;height:55.5pt" o:ole="" o:preferrelative="t" stroked="f">
            <v:imagedata r:id="rId4" o:title=""/>
          </v:rect>
          <o:OLEObject Type="Embed" ProgID="StaticMetafile" ShapeID="rectole0000000000" DrawAspect="Content" ObjectID="_1802683506" r:id="rId5"/>
        </w:object>
      </w:r>
      <w:r>
        <w:rPr>
          <w:rFonts w:ascii="Arial" w:eastAsia="Arial" w:hAnsi="Arial" w:cs="Arial"/>
          <w:b/>
          <w:sz w:val="24"/>
          <w:shd w:val="clear" w:color="auto" w:fill="FFFFFF"/>
        </w:rPr>
        <w:t xml:space="preserve">    </w:t>
      </w:r>
      <w:r w:rsidR="00C46B28">
        <w:rPr>
          <w:rFonts w:ascii="Arial" w:eastAsia="Arial" w:hAnsi="Arial" w:cs="Arial"/>
          <w:b/>
          <w:sz w:val="24"/>
          <w:shd w:val="clear" w:color="auto" w:fill="FFFFFF"/>
        </w:rPr>
        <w:t>Проект</w:t>
      </w:r>
      <w:bookmarkStart w:id="0" w:name="_GoBack"/>
      <w:bookmarkEnd w:id="0"/>
    </w:p>
    <w:p w:rsidR="006C01A2" w:rsidRDefault="00920CF9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АДМИНИСТРАЦИЯ СМАЗНЕВСКОГО СЕЛЬСОВЕТА</w:t>
      </w:r>
    </w:p>
    <w:p w:rsidR="006C01A2" w:rsidRDefault="00920CF9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ЗАРИНСКОГО РАЙОНА АЛТАЙСКОГО КРАЯ</w:t>
      </w:r>
    </w:p>
    <w:p w:rsidR="006C01A2" w:rsidRDefault="006C01A2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6C01A2" w:rsidRDefault="006C01A2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6C01A2" w:rsidRDefault="00920CF9">
      <w:pPr>
        <w:spacing w:after="0" w:line="240" w:lineRule="auto"/>
        <w:jc w:val="center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ПОСТАНОВЛЕНИЕ</w:t>
      </w:r>
    </w:p>
    <w:p w:rsidR="006C01A2" w:rsidRDefault="006C01A2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6C01A2" w:rsidRDefault="006C01A2">
      <w:pPr>
        <w:spacing w:after="0" w:line="240" w:lineRule="auto"/>
        <w:jc w:val="center"/>
        <w:rPr>
          <w:rFonts w:ascii="Arial" w:eastAsia="Arial" w:hAnsi="Arial" w:cs="Arial"/>
          <w:sz w:val="24"/>
        </w:rPr>
      </w:pPr>
    </w:p>
    <w:p w:rsidR="00FB7992" w:rsidRDefault="00C46B28" w:rsidP="00FB79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110"/>
        </w:tabs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00.00.0000</w:t>
      </w:r>
      <w:r w:rsidR="00920CF9">
        <w:rPr>
          <w:rFonts w:ascii="Arial" w:eastAsia="Arial" w:hAnsi="Arial" w:cs="Arial"/>
          <w:sz w:val="24"/>
        </w:rPr>
        <w:tab/>
      </w:r>
      <w:r w:rsidR="00920CF9">
        <w:rPr>
          <w:rFonts w:ascii="Arial" w:eastAsia="Arial" w:hAnsi="Arial" w:cs="Arial"/>
          <w:sz w:val="24"/>
        </w:rPr>
        <w:tab/>
      </w:r>
      <w:r w:rsidR="00920CF9">
        <w:rPr>
          <w:rFonts w:ascii="Arial" w:eastAsia="Arial" w:hAnsi="Arial" w:cs="Arial"/>
          <w:sz w:val="24"/>
        </w:rPr>
        <w:tab/>
      </w:r>
      <w:r w:rsidR="00920CF9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№0</w:t>
      </w:r>
    </w:p>
    <w:p w:rsidR="006C01A2" w:rsidRDefault="00920CF9">
      <w:pPr>
        <w:spacing w:after="0" w:line="240" w:lineRule="auto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  <w:t xml:space="preserve">                                             </w:t>
      </w:r>
      <w:r w:rsidR="00FB7992">
        <w:rPr>
          <w:rFonts w:ascii="Arial" w:eastAsia="Arial" w:hAnsi="Arial" w:cs="Arial"/>
          <w:sz w:val="24"/>
        </w:rPr>
        <w:t>ст. Смазнево</w:t>
      </w:r>
      <w:r>
        <w:rPr>
          <w:rFonts w:ascii="Arial" w:eastAsia="Arial" w:hAnsi="Arial" w:cs="Arial"/>
          <w:sz w:val="24"/>
        </w:rPr>
        <w:t xml:space="preserve">      </w:t>
      </w:r>
    </w:p>
    <w:p w:rsidR="006C01A2" w:rsidRDefault="006C01A2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FB7992" w:rsidRDefault="00FB7992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О  внесении изменений в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постановление от 03.10.2022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16 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sz w:val="24"/>
        </w:rPr>
        <w:t>«</w:t>
      </w:r>
      <w:r>
        <w:rPr>
          <w:rFonts w:ascii="Arial" w:eastAsia="Arial" w:hAnsi="Arial" w:cs="Arial"/>
          <w:color w:val="000000"/>
          <w:sz w:val="24"/>
        </w:rPr>
        <w:t xml:space="preserve"> Об утверждении муниципальной 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целевой программы«Обеспечение 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пожарной безопасности на территории 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Смазневского сельсовета Заринского 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района Алтайского края на 2023-2025 гг.»</w:t>
      </w:r>
    </w:p>
    <w:p w:rsidR="00FB7992" w:rsidRDefault="00FB7992" w:rsidP="00FB7992">
      <w:pPr>
        <w:spacing w:after="0" w:line="240" w:lineRule="auto"/>
        <w:rPr>
          <w:rFonts w:ascii="Arial" w:eastAsia="Arial" w:hAnsi="Arial" w:cs="Arial"/>
          <w:sz w:val="24"/>
        </w:rPr>
      </w:pPr>
    </w:p>
    <w:p w:rsidR="00FB7992" w:rsidRDefault="00FB7992" w:rsidP="00FB7992">
      <w:pPr>
        <w:spacing w:after="0" w:line="240" w:lineRule="auto"/>
        <w:ind w:firstLine="709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В соответствии с Федеральным законом от 21.12.1994 года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Arial" w:eastAsia="Arial" w:hAnsi="Arial" w:cs="Arial"/>
          <w:color w:val="000000"/>
          <w:sz w:val="24"/>
        </w:rPr>
        <w:t xml:space="preserve"> 69-ФЗ «О пожарной безопасности», Федеральным законом «Об общих принципах организации местного самоуправления в Российской Федерации от 06.10.2003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Arial" w:eastAsia="Arial" w:hAnsi="Arial" w:cs="Arial"/>
          <w:color w:val="000000"/>
          <w:sz w:val="24"/>
        </w:rPr>
        <w:t xml:space="preserve"> 131- ФЗ, Уставом муниципального образования сельское поселение  Смазневский сельсовет и в целях обеспечения первичных мер пожарной безопасности на территории Смазневского сельсовета Заринского района Алтайского края</w:t>
      </w:r>
    </w:p>
    <w:p w:rsidR="00FB7992" w:rsidRDefault="00FB7992" w:rsidP="00FB7992"/>
    <w:p w:rsidR="006C01A2" w:rsidRDefault="006C01A2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6C01A2" w:rsidRDefault="006C01A2" w:rsidP="00FB7992">
      <w:pPr>
        <w:spacing w:after="0" w:line="240" w:lineRule="auto"/>
        <w:rPr>
          <w:rFonts w:ascii="Arial" w:eastAsia="Arial" w:hAnsi="Arial" w:cs="Arial"/>
          <w:sz w:val="24"/>
        </w:rPr>
      </w:pPr>
    </w:p>
    <w:p w:rsidR="006C01A2" w:rsidRDefault="006C01A2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</w:p>
    <w:p w:rsidR="006C01A2" w:rsidRDefault="00920CF9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hd w:val="clear" w:color="auto" w:fill="FFFFFF"/>
        </w:rPr>
      </w:pPr>
      <w:r>
        <w:rPr>
          <w:rFonts w:ascii="Arial" w:eastAsia="Arial" w:hAnsi="Arial" w:cs="Arial"/>
          <w:sz w:val="24"/>
          <w:shd w:val="clear" w:color="auto" w:fill="FFFFFF"/>
        </w:rPr>
        <w:t>ПОСТАНОВЛЯЮ:</w:t>
      </w:r>
    </w:p>
    <w:p w:rsidR="006C01A2" w:rsidRDefault="006C01A2">
      <w:pPr>
        <w:spacing w:after="0" w:line="240" w:lineRule="auto"/>
        <w:ind w:firstLine="709"/>
        <w:jc w:val="center"/>
        <w:rPr>
          <w:rFonts w:ascii="Arial" w:eastAsia="Arial" w:hAnsi="Arial" w:cs="Arial"/>
          <w:sz w:val="24"/>
          <w:shd w:val="clear" w:color="auto" w:fill="FFFFFF"/>
        </w:rPr>
      </w:pPr>
    </w:p>
    <w:p w:rsidR="006C01A2" w:rsidRDefault="00920CF9">
      <w:pPr>
        <w:spacing w:line="254" w:lineRule="auto"/>
        <w:ind w:firstLine="993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sz w:val="24"/>
        </w:rPr>
        <w:t xml:space="preserve">1.  Внести изменения в приложение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1 муниципальной целевой программы «Обеспечение пожарной безопасности на территории Смазневского сельсовета Заринского р</w:t>
      </w:r>
      <w:r>
        <w:rPr>
          <w:rFonts w:ascii="Arial" w:eastAsia="Arial" w:hAnsi="Arial" w:cs="Arial"/>
          <w:color w:val="000000"/>
          <w:sz w:val="24"/>
        </w:rPr>
        <w:t xml:space="preserve">айона Алтайского края на 2023-2025 гг», утвержденной постановлением Администрации Смазневского сельсовета от 03.10.2022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Arial" w:eastAsia="Arial" w:hAnsi="Arial" w:cs="Arial"/>
          <w:color w:val="000000"/>
          <w:sz w:val="24"/>
        </w:rPr>
        <w:t xml:space="preserve"> 16,  (прилагается).</w:t>
      </w:r>
    </w:p>
    <w:p w:rsidR="006C01A2" w:rsidRDefault="00920CF9">
      <w:pPr>
        <w:spacing w:line="254" w:lineRule="auto"/>
        <w:ind w:firstLine="993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2.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Arial" w:eastAsia="Arial" w:hAnsi="Arial" w:cs="Arial"/>
          <w:sz w:val="24"/>
        </w:rPr>
        <w:t>Данное постановление подлежит опубликованию в</w:t>
      </w: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sz w:val="24"/>
        </w:rPr>
        <w:t>Сборнике муниципальных правовых актов органов местного самоуправления муниципального образования Смазневский сельсовет Заринского района Алтайского края.</w:t>
      </w:r>
    </w:p>
    <w:p w:rsidR="006C01A2" w:rsidRDefault="00920CF9">
      <w:pPr>
        <w:tabs>
          <w:tab w:val="left" w:pos="3828"/>
        </w:tabs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3.Контроль за исполнением настоящего постановления оставляю за собой.</w:t>
      </w:r>
    </w:p>
    <w:p w:rsidR="006C01A2" w:rsidRDefault="006C01A2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</w:p>
    <w:p w:rsidR="006C01A2" w:rsidRDefault="00920CF9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  <w:r>
        <w:rPr>
          <w:rFonts w:ascii="Arial" w:eastAsia="Arial" w:hAnsi="Arial" w:cs="Arial"/>
          <w:sz w:val="24"/>
          <w:shd w:val="clear" w:color="auto" w:fill="FFFFFF"/>
        </w:rPr>
        <w:t>Исполняющий полномочия</w:t>
      </w:r>
    </w:p>
    <w:p w:rsidR="006C01A2" w:rsidRDefault="00920CF9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  <w:r>
        <w:rPr>
          <w:rFonts w:ascii="Arial" w:eastAsia="Arial" w:hAnsi="Arial" w:cs="Arial"/>
          <w:sz w:val="24"/>
          <w:shd w:val="clear" w:color="auto" w:fill="FFFFFF"/>
        </w:rPr>
        <w:t>главы Администрации сельсовета                                                   Н.А.Долгова</w:t>
      </w:r>
    </w:p>
    <w:p w:rsidR="006C01A2" w:rsidRDefault="006C01A2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</w:p>
    <w:p w:rsidR="006C01A2" w:rsidRDefault="006C01A2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</w:p>
    <w:p w:rsidR="006C01A2" w:rsidRDefault="006C01A2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</w:p>
    <w:p w:rsidR="006C01A2" w:rsidRDefault="006C01A2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</w:p>
    <w:p w:rsidR="006C01A2" w:rsidRDefault="006C01A2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</w:p>
    <w:p w:rsidR="006C01A2" w:rsidRDefault="00920CF9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Приложение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Arial" w:eastAsia="Arial" w:hAnsi="Arial" w:cs="Arial"/>
          <w:color w:val="000000"/>
          <w:sz w:val="24"/>
        </w:rPr>
        <w:t xml:space="preserve"> 1</w:t>
      </w:r>
    </w:p>
    <w:p w:rsidR="006C01A2" w:rsidRDefault="006C01A2">
      <w:pPr>
        <w:spacing w:after="0" w:line="240" w:lineRule="auto"/>
        <w:jc w:val="right"/>
        <w:rPr>
          <w:rFonts w:ascii="Arial" w:eastAsia="Arial" w:hAnsi="Arial" w:cs="Arial"/>
          <w:color w:val="000000"/>
          <w:sz w:val="24"/>
        </w:rPr>
      </w:pPr>
    </w:p>
    <w:p w:rsidR="006C01A2" w:rsidRDefault="00920CF9">
      <w:pPr>
        <w:spacing w:after="0" w:line="240" w:lineRule="auto"/>
        <w:ind w:left="360"/>
        <w:jc w:val="center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Перечень мероприятий муниципальной целевой Программы «Пожарная безопасность на территории Администрации Смазневского сельсовета Заринского района Алтайского края на 2023-2025 гг.», финансируемых за счёт средств бюджета Администрации Смазневского сельсовета </w:t>
      </w:r>
    </w:p>
    <w:p w:rsidR="006C01A2" w:rsidRDefault="00920CF9">
      <w:pPr>
        <w:spacing w:after="0" w:line="240" w:lineRule="auto"/>
        <w:ind w:left="360"/>
        <w:jc w:val="center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Заринского района Алтайского края.</w:t>
      </w:r>
    </w:p>
    <w:p w:rsidR="006C01A2" w:rsidRDefault="006C01A2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3229"/>
        <w:gridCol w:w="1530"/>
        <w:gridCol w:w="7"/>
        <w:gridCol w:w="1177"/>
        <w:gridCol w:w="2816"/>
      </w:tblGrid>
      <w:tr w:rsidR="006C01A2" w:rsidTr="00920CF9">
        <w:tc>
          <w:tcPr>
            <w:tcW w:w="7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Segoe UI Symbol" w:eastAsia="Segoe UI Symbol" w:hAnsi="Segoe UI Symbol" w:cs="Segoe UI Symbol"/>
                <w:color w:val="000000"/>
                <w:sz w:val="24"/>
              </w:rPr>
              <w:t>№</w:t>
            </w:r>
            <w:r>
              <w:rPr>
                <w:rFonts w:ascii="Arial" w:eastAsia="Arial" w:hAnsi="Arial" w:cs="Arial"/>
                <w:color w:val="000000"/>
                <w:sz w:val="24"/>
              </w:rPr>
              <w:t xml:space="preserve"> п/п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Мероприятия</w:t>
            </w:r>
          </w:p>
          <w:p w:rsidR="006C01A2" w:rsidRDefault="006C01A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6C01A2">
            <w:pPr>
              <w:spacing w:after="0" w:line="240" w:lineRule="auto"/>
            </w:pPr>
          </w:p>
        </w:tc>
        <w:tc>
          <w:tcPr>
            <w:tcW w:w="1537" w:type="dxa"/>
            <w:gridSpan w:val="2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Сроки исполнения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Всего в год, руб.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Объём</w:t>
            </w: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финансирования, руб.</w:t>
            </w:r>
          </w:p>
        </w:tc>
      </w:tr>
      <w:tr w:rsidR="006C01A2" w:rsidTr="00920CF9">
        <w:tc>
          <w:tcPr>
            <w:tcW w:w="70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1</w:t>
            </w:r>
          </w:p>
        </w:tc>
        <w:tc>
          <w:tcPr>
            <w:tcW w:w="3231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Закупка первичных средств пожаротушения, оборудование пожарных щитов, проверка и перезарядка огнетушителей </w:t>
            </w:r>
          </w:p>
        </w:tc>
        <w:tc>
          <w:tcPr>
            <w:tcW w:w="1537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2025 г.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</w:tr>
      <w:tr w:rsidR="006C01A2" w:rsidTr="00920CF9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>Изготовление информационных стендов, баннеров, их размещение на территории Смазневского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537" w:type="dxa"/>
            <w:gridSpan w:val="2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2025 г.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6C01A2">
            <w:pPr>
              <w:spacing w:after="0" w:line="240" w:lineRule="auto"/>
              <w:jc w:val="center"/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</w:tr>
      <w:tr w:rsidR="006C01A2" w:rsidTr="00920CF9">
        <w:tc>
          <w:tcPr>
            <w:tcW w:w="704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3</w:t>
            </w:r>
          </w:p>
        </w:tc>
        <w:tc>
          <w:tcPr>
            <w:tcW w:w="3231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>Проверка и обслуживание пожарной сигнализации на объектах культуры и Администрации сельсовета</w:t>
            </w:r>
          </w:p>
        </w:tc>
        <w:tc>
          <w:tcPr>
            <w:tcW w:w="1537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2025 г.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  <w:tc>
          <w:tcPr>
            <w:tcW w:w="2817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</w:tr>
      <w:tr w:rsidR="006C01A2" w:rsidTr="00920CF9">
        <w:tc>
          <w:tcPr>
            <w:tcW w:w="70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4</w:t>
            </w:r>
          </w:p>
        </w:tc>
        <w:tc>
          <w:tcPr>
            <w:tcW w:w="32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>В осенне-весенний период обустройство минерализованных полос для защиты от пожаров населенные пункты ст.Смазнево и п. Авдеевская База</w:t>
            </w:r>
          </w:p>
        </w:tc>
        <w:tc>
          <w:tcPr>
            <w:tcW w:w="1537" w:type="dxa"/>
            <w:gridSpan w:val="2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2024 г. </w:t>
            </w: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2025 г.            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27 000 </w:t>
            </w: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20 000</w:t>
            </w:r>
          </w:p>
        </w:tc>
        <w:tc>
          <w:tcPr>
            <w:tcW w:w="281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27 000 </w:t>
            </w: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20 000</w:t>
            </w:r>
          </w:p>
        </w:tc>
      </w:tr>
      <w:tr w:rsidR="006C01A2" w:rsidTr="00920CF9">
        <w:tc>
          <w:tcPr>
            <w:tcW w:w="70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5</w:t>
            </w:r>
          </w:p>
        </w:tc>
        <w:tc>
          <w:tcPr>
            <w:tcW w:w="32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>В летний период окашивание прилегающей территории к зданиям и сооружениям, домовладениям граждан</w:t>
            </w:r>
          </w:p>
        </w:tc>
        <w:tc>
          <w:tcPr>
            <w:tcW w:w="1537" w:type="dxa"/>
            <w:gridSpan w:val="2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2025г.г.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  <w:tc>
          <w:tcPr>
            <w:tcW w:w="281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</w:tr>
      <w:tr w:rsidR="006C01A2" w:rsidTr="00920CF9">
        <w:tc>
          <w:tcPr>
            <w:tcW w:w="70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6</w:t>
            </w:r>
          </w:p>
        </w:tc>
        <w:tc>
          <w:tcPr>
            <w:tcW w:w="32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Установка нового </w:t>
            </w: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гидранта на ул. Первомайская ,15, для обслуживания новой врачебной амбулатории</w:t>
            </w:r>
          </w:p>
        </w:tc>
        <w:tc>
          <w:tcPr>
            <w:tcW w:w="1537" w:type="dxa"/>
            <w:gridSpan w:val="2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2025г.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0</w:t>
            </w:r>
          </w:p>
        </w:tc>
        <w:tc>
          <w:tcPr>
            <w:tcW w:w="281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Pr="00920CF9" w:rsidRDefault="00920CF9" w:rsidP="00920CF9">
            <w:pPr>
              <w:spacing w:after="0" w:line="240" w:lineRule="auto"/>
              <w:rPr>
                <w:sz w:val="24"/>
                <w:szCs w:val="24"/>
              </w:rPr>
            </w:pPr>
            <w:r w:rsidRPr="00920CF9">
              <w:rPr>
                <w:sz w:val="24"/>
                <w:szCs w:val="24"/>
              </w:rPr>
              <w:t xml:space="preserve">                     0  </w:t>
            </w:r>
          </w:p>
        </w:tc>
      </w:tr>
      <w:tr w:rsidR="006C01A2" w:rsidTr="00920CF9">
        <w:tc>
          <w:tcPr>
            <w:tcW w:w="704" w:type="dxa"/>
            <w:tcBorders>
              <w:top w:val="single" w:sz="0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31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>Обучение сотрудников и работников, членов маневренных групп,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537" w:type="dxa"/>
            <w:gridSpan w:val="2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2025 гг.</w:t>
            </w:r>
          </w:p>
        </w:tc>
        <w:tc>
          <w:tcPr>
            <w:tcW w:w="1174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.</w:t>
            </w:r>
          </w:p>
        </w:tc>
        <w:tc>
          <w:tcPr>
            <w:tcW w:w="2817" w:type="dxa"/>
            <w:tcBorders>
              <w:top w:val="single" w:sz="0" w:space="0" w:color="000000"/>
              <w:left w:val="single" w:sz="0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C01A2" w:rsidRDefault="006C01A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</w:p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Без</w:t>
            </w:r>
          </w:p>
          <w:p w:rsidR="006C01A2" w:rsidRDefault="00920CF9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Материальных</w:t>
            </w:r>
          </w:p>
          <w:p w:rsidR="006C01A2" w:rsidRDefault="00920CF9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color w:val="000000"/>
                <w:sz w:val="24"/>
              </w:rPr>
              <w:t>затрат</w:t>
            </w:r>
          </w:p>
        </w:tc>
      </w:tr>
      <w:tr w:rsidR="00920CF9" w:rsidTr="00920CF9">
        <w:trPr>
          <w:trHeight w:val="390"/>
        </w:trPr>
        <w:tc>
          <w:tcPr>
            <w:tcW w:w="3935" w:type="dxa"/>
            <w:gridSpan w:val="2"/>
            <w:vMerge w:val="restart"/>
            <w:tcBorders>
              <w:top w:val="single" w:sz="0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CF9" w:rsidRDefault="00920CF9">
            <w:pPr>
              <w:spacing w:after="0" w:line="240" w:lineRule="auto"/>
              <w:ind w:firstLine="708"/>
              <w:jc w:val="both"/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                   Итого: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0" w:space="0" w:color="000000"/>
              <w:left w:val="single" w:sz="0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CF9" w:rsidRDefault="00920CF9" w:rsidP="00920CF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2024г</w:t>
            </w:r>
          </w:p>
          <w:p w:rsidR="00920CF9" w:rsidRDefault="00920CF9" w:rsidP="00920CF9">
            <w:pPr>
              <w:spacing w:after="0" w:line="240" w:lineRule="auto"/>
            </w:pPr>
          </w:p>
        </w:tc>
        <w:tc>
          <w:tcPr>
            <w:tcW w:w="1185" w:type="dxa"/>
            <w:gridSpan w:val="2"/>
            <w:tcBorders>
              <w:top w:val="single" w:sz="0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0CF9" w:rsidRDefault="00920CF9" w:rsidP="00920CF9">
            <w:pPr>
              <w:spacing w:after="0" w:line="240" w:lineRule="auto"/>
              <w:ind w:left="170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27 000</w:t>
            </w:r>
          </w:p>
          <w:p w:rsidR="00920CF9" w:rsidRDefault="00920CF9" w:rsidP="00920CF9">
            <w:pPr>
              <w:spacing w:after="0" w:line="240" w:lineRule="auto"/>
            </w:pPr>
          </w:p>
        </w:tc>
        <w:tc>
          <w:tcPr>
            <w:tcW w:w="2813" w:type="dxa"/>
            <w:tcBorders>
              <w:top w:val="single" w:sz="0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:rsidR="00920CF9" w:rsidRDefault="00920CF9" w:rsidP="00920CF9">
            <w:pPr>
              <w:spacing w:after="0" w:line="240" w:lineRule="auto"/>
              <w:ind w:left="595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27 000</w:t>
            </w:r>
          </w:p>
          <w:p w:rsidR="00920CF9" w:rsidRDefault="00920CF9" w:rsidP="00920CF9">
            <w:pPr>
              <w:spacing w:after="0" w:line="240" w:lineRule="auto"/>
            </w:pPr>
          </w:p>
        </w:tc>
      </w:tr>
      <w:tr w:rsidR="00920CF9" w:rsidTr="00920CF9">
        <w:trPr>
          <w:trHeight w:val="435"/>
        </w:trPr>
        <w:tc>
          <w:tcPr>
            <w:tcW w:w="393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CF9" w:rsidRDefault="00920CF9">
            <w:pPr>
              <w:spacing w:after="0" w:line="240" w:lineRule="auto"/>
              <w:ind w:firstLine="708"/>
              <w:jc w:val="both"/>
              <w:rPr>
                <w:rFonts w:ascii="Arial" w:eastAsia="Arial" w:hAnsi="Arial" w:cs="Arial"/>
                <w:color w:val="000000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0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0CF9" w:rsidRDefault="00920CF9" w:rsidP="00920CF9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2025 г.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</w:tcPr>
          <w:p w:rsidR="00920CF9" w:rsidRDefault="00920CF9" w:rsidP="00920CF9">
            <w:pPr>
              <w:spacing w:after="0" w:line="240" w:lineRule="auto"/>
              <w:ind w:left="110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20 000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20CF9" w:rsidRDefault="00920CF9" w:rsidP="00920CF9">
            <w:pPr>
              <w:spacing w:after="0" w:line="240" w:lineRule="auto"/>
              <w:ind w:left="610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 xml:space="preserve">20 000    </w:t>
            </w:r>
          </w:p>
        </w:tc>
      </w:tr>
    </w:tbl>
    <w:p w:rsidR="006C01A2" w:rsidRDefault="006C01A2">
      <w:pPr>
        <w:spacing w:after="0" w:line="240" w:lineRule="auto"/>
        <w:rPr>
          <w:rFonts w:ascii="Arial" w:eastAsia="Arial" w:hAnsi="Arial" w:cs="Arial"/>
          <w:color w:val="000000"/>
          <w:sz w:val="24"/>
        </w:rPr>
      </w:pPr>
    </w:p>
    <w:p w:rsidR="006C01A2" w:rsidRDefault="006C01A2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</w:p>
    <w:p w:rsidR="006C01A2" w:rsidRDefault="006C01A2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</w:p>
    <w:p w:rsidR="006C01A2" w:rsidRDefault="006C01A2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</w:p>
    <w:p w:rsidR="006C01A2" w:rsidRDefault="006C01A2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</w:p>
    <w:p w:rsidR="006C01A2" w:rsidRDefault="006C01A2">
      <w:pPr>
        <w:spacing w:after="0" w:line="240" w:lineRule="auto"/>
        <w:rPr>
          <w:rFonts w:ascii="Arial" w:eastAsia="Arial" w:hAnsi="Arial" w:cs="Arial"/>
          <w:sz w:val="24"/>
          <w:shd w:val="clear" w:color="auto" w:fill="FFFFFF"/>
        </w:rPr>
      </w:pPr>
    </w:p>
    <w:sectPr w:rsidR="006C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01A2"/>
    <w:rsid w:val="00304B5E"/>
    <w:rsid w:val="006C01A2"/>
    <w:rsid w:val="00920CF9"/>
    <w:rsid w:val="00AE02B2"/>
    <w:rsid w:val="00C46B28"/>
    <w:rsid w:val="00FB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1C77"/>
  <w15:docId w15:val="{69BF980C-73EF-4536-92AF-C391677B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2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27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8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8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504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5938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742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166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14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934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613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72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4221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20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67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68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41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819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6788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4932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6595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83936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2138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9543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73500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131543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5911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049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3445639">
                                                                  <w:blockQuote w:val="1"/>
                                                                  <w:marLeft w:val="150"/>
                                                                  <w:marRight w:val="150"/>
                                                                  <w:marTop w:val="15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single" w:sz="6" w:space="8" w:color="0857A6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0358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620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11679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8580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69870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4532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88456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5468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947485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89448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6861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74849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505466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8801509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3901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224909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415436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01593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96405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4680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8771119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530836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09387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394916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88650098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150"/>
                                                                                                                      <w:marRight w:val="150"/>
                                                                                                                      <w:marTop w:val="150"/>
                                                                                                                      <w:marBottom w:val="15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747218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376787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4282626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3380393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01318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4899648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37513019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2530424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950088689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01256290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5098300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334913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07067914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150"/>
                                                                                                                                                          <w:marRight w:val="150"/>
                                                                                                                                                          <w:marTop w:val="150"/>
                                                                                                                                                          <w:marBottom w:val="15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single" w:sz="6" w:space="8" w:color="0857A6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985639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01253216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8070283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6554065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6945665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37507972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1372206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76429823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735412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Smaznevo2</cp:lastModifiedBy>
  <cp:revision>11</cp:revision>
  <dcterms:created xsi:type="dcterms:W3CDTF">2025-02-27T09:54:00Z</dcterms:created>
  <dcterms:modified xsi:type="dcterms:W3CDTF">2025-03-05T05:39:00Z</dcterms:modified>
</cp:coreProperties>
</file>