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 wp14:anchorId="6C38316B" wp14:editId="42CCD147">
            <wp:simplePos x="0" y="0"/>
            <wp:positionH relativeFrom="column">
              <wp:posOffset>2526665</wp:posOffset>
            </wp:positionH>
            <wp:positionV relativeFrom="paragraph">
              <wp:posOffset>-220980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ГОЛУХИНСКОГО СЕЛЬСОВЕТА </w:t>
      </w: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 РАЙОНА АЛТАЙСКОГО КРАЯ</w:t>
      </w: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Е Н И Е</w:t>
      </w: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2A4" w:rsidRPr="004D756E" w:rsidRDefault="000F31B6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21.05.2020</w:t>
      </w:r>
      <w:r w:rsidR="007452A4"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085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452A4"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Голуха</w:t>
      </w:r>
    </w:p>
    <w:p w:rsidR="007452A4" w:rsidRPr="004D756E" w:rsidRDefault="007452A4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7" w:type="dxa"/>
        <w:tblLook w:val="0000" w:firstRow="0" w:lastRow="0" w:firstColumn="0" w:lastColumn="0" w:noHBand="0" w:noVBand="0"/>
      </w:tblPr>
      <w:tblGrid>
        <w:gridCol w:w="4830"/>
      </w:tblGrid>
      <w:tr w:rsidR="007452A4" w:rsidRPr="004D756E" w:rsidTr="00380581">
        <w:trPr>
          <w:trHeight w:val="872"/>
        </w:trPr>
        <w:tc>
          <w:tcPr>
            <w:tcW w:w="4830" w:type="dxa"/>
          </w:tcPr>
          <w:p w:rsidR="007452A4" w:rsidRPr="004D756E" w:rsidRDefault="007452A4" w:rsidP="004D7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5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изменений в постановление Администрации Голухинского сельсовета от 27.04.2015 № 22 «</w:t>
            </w:r>
            <w:r w:rsidRPr="004D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     утверждении      Административного</w:t>
            </w:r>
          </w:p>
          <w:p w:rsidR="007452A4" w:rsidRPr="004D756E" w:rsidRDefault="007452A4" w:rsidP="00774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регламента</w:t>
            </w:r>
            <w:r w:rsidRPr="004D75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строительства» </w:t>
            </w:r>
          </w:p>
        </w:tc>
        <w:bookmarkStart w:id="0" w:name="_GoBack"/>
        <w:bookmarkEnd w:id="0"/>
      </w:tr>
    </w:tbl>
    <w:p w:rsidR="007452A4" w:rsidRPr="004D756E" w:rsidRDefault="007452A4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 основании </w:t>
      </w:r>
      <w:r w:rsid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протеста </w:t>
      </w:r>
      <w:r w:rsidR="00774031"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прокуратуры</w:t>
      </w:r>
      <w:r w:rsidR="004B2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45D"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r w:rsid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 12.05.2020 №0-3-2020</w:t>
      </w:r>
      <w:r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целях приведения муниципальных правовых актов муниципального образования Голухинский сельсовет Заринского района Алтайского края в соответствие с требованиями действующего законодательства,</w:t>
      </w:r>
    </w:p>
    <w:p w:rsidR="007452A4" w:rsidRPr="004D756E" w:rsidRDefault="007452A4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2A4" w:rsidRPr="004D756E" w:rsidRDefault="007452A4" w:rsidP="004D7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7452A4" w:rsidRPr="004D756E" w:rsidRDefault="007452A4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031" w:rsidRDefault="007452A4" w:rsidP="004D7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Pr="004D75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Администрации Голухинского сельсовета от 27.04.2015 № 22 «Об      утверждении      Административного регламента</w:t>
      </w:r>
      <w:r w:rsidRPr="004D75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75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</w:t>
      </w:r>
      <w:r w:rsidR="00774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незавершенного строительства»</w:t>
      </w:r>
      <w:r w:rsidR="00774031" w:rsidRP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4031" w:rsidRPr="00774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7452A4" w:rsidRPr="004D756E" w:rsidRDefault="007452A4" w:rsidP="004D7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пункт </w:t>
      </w:r>
      <w:r w:rsidRPr="004D756E">
        <w:rPr>
          <w:rFonts w:ascii="Times New Roman" w:hAnsi="Times New Roman" w:cs="Times New Roman"/>
          <w:sz w:val="24"/>
          <w:szCs w:val="24"/>
        </w:rPr>
        <w:t>2.5 части 2 Положения изложить в следующей редакции: Срок присвоения адреса земельному участку и объекту недвижимости сокращен до 1</w:t>
      </w:r>
      <w:r w:rsidR="00774031">
        <w:rPr>
          <w:rFonts w:ascii="Times New Roman" w:hAnsi="Times New Roman" w:cs="Times New Roman"/>
          <w:sz w:val="24"/>
          <w:szCs w:val="24"/>
        </w:rPr>
        <w:t>0 рабочих</w:t>
      </w:r>
      <w:r w:rsidRPr="004D756E">
        <w:rPr>
          <w:rFonts w:ascii="Times New Roman" w:hAnsi="Times New Roman" w:cs="Times New Roman"/>
          <w:sz w:val="24"/>
          <w:szCs w:val="24"/>
        </w:rPr>
        <w:t xml:space="preserve"> дней</w:t>
      </w:r>
      <w:r w:rsidR="00774031">
        <w:rPr>
          <w:rFonts w:ascii="Times New Roman" w:hAnsi="Times New Roman" w:cs="Times New Roman"/>
          <w:sz w:val="24"/>
          <w:szCs w:val="24"/>
        </w:rPr>
        <w:t xml:space="preserve"> со дня поступления заявления и документов</w:t>
      </w:r>
      <w:r w:rsidRPr="004D756E">
        <w:rPr>
          <w:rFonts w:ascii="Times New Roman" w:hAnsi="Times New Roman" w:cs="Times New Roman"/>
          <w:sz w:val="24"/>
          <w:szCs w:val="24"/>
        </w:rPr>
        <w:t>.</w:t>
      </w:r>
    </w:p>
    <w:p w:rsidR="00325F22" w:rsidRPr="00325F22" w:rsidRDefault="00325F22" w:rsidP="00325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2.Постановление подлежит официальному публикованною на </w:t>
      </w:r>
      <w:r w:rsid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стенде Администрации </w:t>
      </w:r>
      <w:r w:rsid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7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в сети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интернет. </w:t>
      </w:r>
    </w:p>
    <w:p w:rsidR="00325F22" w:rsidRDefault="00774031" w:rsidP="00325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25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5F22" w:rsidRPr="00325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исполнения настоящего </w:t>
      </w:r>
      <w:r w:rsidR="00325F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="00325F22" w:rsidRPr="00325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F2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774031" w:rsidRPr="00325F22" w:rsidRDefault="00774031" w:rsidP="00325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F22" w:rsidRPr="00325F22" w:rsidRDefault="00325F22" w:rsidP="00325F22">
      <w:pPr>
        <w:shd w:val="clear" w:color="auto" w:fill="FFFFFF"/>
        <w:spacing w:line="240" w:lineRule="auto"/>
        <w:ind w:left="25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39BB" w:rsidRPr="004D756E" w:rsidRDefault="00380581" w:rsidP="004D7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756E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380581" w:rsidRPr="004D756E" w:rsidRDefault="00380581" w:rsidP="004D7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756E">
        <w:rPr>
          <w:rFonts w:ascii="Times New Roman" w:hAnsi="Times New Roman" w:cs="Times New Roman"/>
          <w:sz w:val="24"/>
          <w:szCs w:val="24"/>
        </w:rPr>
        <w:t xml:space="preserve">Голухинского сельсовета                                                                          Н.А. Протасова </w:t>
      </w:r>
    </w:p>
    <w:sectPr w:rsidR="00380581" w:rsidRPr="004D756E" w:rsidSect="00325F22">
      <w:headerReference w:type="default" r:id="rId8"/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E70" w:rsidRDefault="00142E70" w:rsidP="007452A4">
      <w:pPr>
        <w:spacing w:after="0" w:line="240" w:lineRule="auto"/>
      </w:pPr>
      <w:r>
        <w:separator/>
      </w:r>
    </w:p>
  </w:endnote>
  <w:endnote w:type="continuationSeparator" w:id="0">
    <w:p w:rsidR="00142E70" w:rsidRDefault="00142E70" w:rsidP="0074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E70" w:rsidRDefault="00142E70" w:rsidP="007452A4">
      <w:pPr>
        <w:spacing w:after="0" w:line="240" w:lineRule="auto"/>
      </w:pPr>
      <w:r>
        <w:separator/>
      </w:r>
    </w:p>
  </w:footnote>
  <w:footnote w:type="continuationSeparator" w:id="0">
    <w:p w:rsidR="00142E70" w:rsidRDefault="00142E70" w:rsidP="00745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2A4" w:rsidRDefault="007452A4" w:rsidP="007452A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935DF"/>
    <w:multiLevelType w:val="hybridMultilevel"/>
    <w:tmpl w:val="CAFA5F5A"/>
    <w:lvl w:ilvl="0" w:tplc="E89A0E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80"/>
    <w:rsid w:val="00085A51"/>
    <w:rsid w:val="000F31B6"/>
    <w:rsid w:val="00142E70"/>
    <w:rsid w:val="00225C80"/>
    <w:rsid w:val="002D39BB"/>
    <w:rsid w:val="00325F22"/>
    <w:rsid w:val="00336E85"/>
    <w:rsid w:val="00380581"/>
    <w:rsid w:val="003D4061"/>
    <w:rsid w:val="004B245D"/>
    <w:rsid w:val="004D756E"/>
    <w:rsid w:val="007452A4"/>
    <w:rsid w:val="00774031"/>
    <w:rsid w:val="0085452C"/>
    <w:rsid w:val="00991FD6"/>
    <w:rsid w:val="00BC2B8E"/>
    <w:rsid w:val="00E26069"/>
    <w:rsid w:val="00EA2EDB"/>
    <w:rsid w:val="00F1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C318"/>
  <w15:chartTrackingRefBased/>
  <w15:docId w15:val="{04D8395E-EF64-4268-BC63-1D7A23F7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2A4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52A4"/>
  </w:style>
  <w:style w:type="paragraph" w:styleId="a5">
    <w:name w:val="footer"/>
    <w:basedOn w:val="a"/>
    <w:link w:val="a6"/>
    <w:uiPriority w:val="99"/>
    <w:unhideWhenUsed/>
    <w:rsid w:val="007452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52A4"/>
  </w:style>
  <w:style w:type="paragraph" w:styleId="a7">
    <w:name w:val="Balloon Text"/>
    <w:basedOn w:val="a"/>
    <w:link w:val="a8"/>
    <w:uiPriority w:val="99"/>
    <w:semiHidden/>
    <w:unhideWhenUsed/>
    <w:rsid w:val="00774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4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2020-05-21T04:58:00Z</cp:lastPrinted>
  <dcterms:created xsi:type="dcterms:W3CDTF">2019-11-08T03:06:00Z</dcterms:created>
  <dcterms:modified xsi:type="dcterms:W3CDTF">2020-05-21T06:24:00Z</dcterms:modified>
</cp:coreProperties>
</file>