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B8" w:rsidRDefault="00BB1D87" w:rsidP="001666B8">
      <w:pPr>
        <w:spacing w:after="0" w:line="240" w:lineRule="auto"/>
        <w:ind w:left="5040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.2pt;width:62.05pt;height:60.5pt;z-index:251659264">
            <v:imagedata r:id="rId6" o:title=""/>
            <w10:wrap type="square" side="left"/>
          </v:shape>
          <o:OLEObject Type="Embed" ProgID="Word.Document.8" ShapeID="_x0000_s1026" DrawAspect="Content" ObjectID="_1617020325" r:id="rId7">
            <o:FieldCodes>\s</o:FieldCodes>
          </o:OLEObject>
        </w:object>
      </w:r>
    </w:p>
    <w:p w:rsidR="001666B8" w:rsidRDefault="001666B8" w:rsidP="001666B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1666B8" w:rsidRDefault="001666B8" w:rsidP="001666B8">
      <w:pPr>
        <w:spacing w:after="0" w:line="240" w:lineRule="auto"/>
      </w:pPr>
    </w:p>
    <w:p w:rsidR="001666B8" w:rsidRPr="00066D4C" w:rsidRDefault="001666B8" w:rsidP="00166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D4C">
        <w:rPr>
          <w:rFonts w:ascii="Times New Roman" w:hAnsi="Times New Roman" w:cs="Times New Roman"/>
          <w:sz w:val="26"/>
          <w:szCs w:val="26"/>
        </w:rPr>
        <w:br w:type="textWrapping" w:clear="all"/>
      </w:r>
      <w:r w:rsidRPr="00066D4C">
        <w:rPr>
          <w:rFonts w:ascii="Times New Roman" w:hAnsi="Times New Roman" w:cs="Times New Roman"/>
          <w:b/>
          <w:sz w:val="26"/>
          <w:szCs w:val="26"/>
        </w:rPr>
        <w:t>АДМИНИСТРАЦИЯ ГОЛУХИНСКОГО СЕЛЬСОВЕТА</w:t>
      </w:r>
    </w:p>
    <w:p w:rsidR="001666B8" w:rsidRPr="00066D4C" w:rsidRDefault="001666B8" w:rsidP="001666B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6D4C">
        <w:rPr>
          <w:rFonts w:ascii="Times New Roman" w:hAnsi="Times New Roman" w:cs="Times New Roman"/>
          <w:b/>
          <w:sz w:val="26"/>
          <w:szCs w:val="26"/>
        </w:rPr>
        <w:t>ЗАРИНСКОГО РАЙОНА   АЛТАЙСКОГО КРАЯ</w:t>
      </w:r>
    </w:p>
    <w:p w:rsidR="001666B8" w:rsidRPr="00066D4C" w:rsidRDefault="001666B8" w:rsidP="001666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66B8" w:rsidRPr="00066D4C" w:rsidRDefault="001666B8" w:rsidP="001666B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6D4C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1666B8" w:rsidRPr="00066D4C" w:rsidRDefault="001666B8" w:rsidP="001666B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666B8" w:rsidRPr="00066D4C" w:rsidRDefault="001666B8" w:rsidP="001666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D4C">
        <w:rPr>
          <w:rFonts w:ascii="Times New Roman" w:hAnsi="Times New Roman" w:cs="Times New Roman"/>
          <w:sz w:val="26"/>
          <w:szCs w:val="26"/>
        </w:rPr>
        <w:t>10.04.2019</w:t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  <w:t xml:space="preserve">                         №1</w:t>
      </w:r>
      <w:r w:rsidR="00066D4C">
        <w:rPr>
          <w:rFonts w:ascii="Times New Roman" w:hAnsi="Times New Roman" w:cs="Times New Roman"/>
          <w:sz w:val="26"/>
          <w:szCs w:val="26"/>
        </w:rPr>
        <w:t>7</w:t>
      </w:r>
      <w:r w:rsidRPr="00066D4C">
        <w:rPr>
          <w:rFonts w:ascii="Times New Roman" w:hAnsi="Times New Roman" w:cs="Times New Roman"/>
          <w:sz w:val="26"/>
          <w:szCs w:val="26"/>
        </w:rPr>
        <w:tab/>
      </w:r>
      <w:r w:rsidRPr="00066D4C">
        <w:rPr>
          <w:rFonts w:ascii="Times New Roman" w:hAnsi="Times New Roman" w:cs="Times New Roman"/>
          <w:sz w:val="26"/>
          <w:szCs w:val="26"/>
        </w:rPr>
        <w:tab/>
      </w:r>
    </w:p>
    <w:p w:rsidR="001666B8" w:rsidRPr="00066D4C" w:rsidRDefault="001666B8" w:rsidP="001666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D4C">
        <w:rPr>
          <w:rFonts w:ascii="Times New Roman" w:hAnsi="Times New Roman" w:cs="Times New Roman"/>
          <w:sz w:val="26"/>
          <w:szCs w:val="26"/>
        </w:rPr>
        <w:t>ст. Голуха</w:t>
      </w:r>
    </w:p>
    <w:p w:rsidR="001666B8" w:rsidRPr="00066D4C" w:rsidRDefault="001666B8" w:rsidP="00BA44A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06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065"/>
      </w:tblGrid>
      <w:tr w:rsidR="001666B8" w:rsidRPr="00066D4C" w:rsidTr="00080771">
        <w:trPr>
          <w:tblCellSpacing w:w="0" w:type="dxa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4A8" w:rsidRPr="00066D4C" w:rsidRDefault="00BA44A8" w:rsidP="00BA4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D4C">
              <w:rPr>
                <w:rFonts w:ascii="Times New Roman" w:hAnsi="Times New Roman" w:cs="Times New Roman"/>
                <w:bCs/>
                <w:sz w:val="26"/>
                <w:szCs w:val="26"/>
              </w:rPr>
              <w:t>Об обеспечении мер пожарной безопасности</w:t>
            </w:r>
            <w:r w:rsidRPr="00066D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D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066D4C">
              <w:rPr>
                <w:rFonts w:ascii="Times New Roman" w:hAnsi="Times New Roman" w:cs="Times New Roman"/>
                <w:bCs/>
                <w:sz w:val="26"/>
                <w:szCs w:val="26"/>
              </w:rPr>
              <w:t>весенне</w:t>
            </w:r>
            <w:proofErr w:type="spellEnd"/>
            <w:r w:rsidRPr="00066D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летний период 2019 года</w:t>
            </w:r>
          </w:p>
          <w:p w:rsidR="001666B8" w:rsidRPr="00066D4C" w:rsidRDefault="001666B8" w:rsidP="00BA4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66B8" w:rsidRPr="00066D4C" w:rsidRDefault="001666B8" w:rsidP="00BA44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803" w:rsidRPr="00066D4C" w:rsidRDefault="000D4803" w:rsidP="0006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от 21 декабря 1994 года № 69-ФЗ «О пожарной безопасности», 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сельского поселения</w:t>
      </w:r>
      <w:r w:rsid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Голухинского сельсовета:</w:t>
      </w:r>
    </w:p>
    <w:p w:rsidR="00066D4C" w:rsidRDefault="00066D4C" w:rsidP="0006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803" w:rsidRPr="00066D4C" w:rsidRDefault="000D4803" w:rsidP="0006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</w:t>
      </w:r>
      <w:r w:rsid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4803" w:rsidRPr="00066D4C" w:rsidRDefault="00066D4C" w:rsidP="0006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</w:t>
      </w:r>
      <w:r w:rsidR="000D4803"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план организационно-технических мероприятий по</w:t>
      </w:r>
    </w:p>
    <w:p w:rsidR="00066D4C" w:rsidRDefault="000D4803" w:rsidP="0006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предупреждению пожаров в весенне-летний период 201</w:t>
      </w:r>
      <w:r w:rsid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</w:t>
      </w:r>
      <w:r w:rsid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Голухинского сельсовета.</w:t>
      </w:r>
    </w:p>
    <w:p w:rsidR="000D4803" w:rsidRPr="00066D4C" w:rsidRDefault="00066D4C" w:rsidP="0006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</w:t>
      </w:r>
      <w:r w:rsidR="000D4803"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Голухинского сельсовета</w:t>
      </w:r>
      <w:r w:rsidR="000D4803"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официальных стендах, довести до сведения заинтересованных лиц. </w:t>
      </w:r>
    </w:p>
    <w:p w:rsidR="000D4803" w:rsidRDefault="00066D4C" w:rsidP="00066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D4803"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:rsidR="00066D4C" w:rsidRPr="00066D4C" w:rsidRDefault="00066D4C" w:rsidP="000D4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803" w:rsidRPr="00066D4C" w:rsidRDefault="000D4803" w:rsidP="000D48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D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6D4C" w:rsidRDefault="00066D4C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8326E2" w:rsidRDefault="00066D4C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Голухинского сельсовета                                                          Н.А. Протасова</w:t>
      </w:r>
      <w:r w:rsidR="000D4803" w:rsidRPr="00066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1D87" w:rsidRDefault="00BB1D87" w:rsidP="00BB1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1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D87" w:rsidRPr="00EB0EF0" w:rsidRDefault="00BB1D87" w:rsidP="00BB1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B1D87" w:rsidRPr="00EB0EF0" w:rsidRDefault="00BB1D87" w:rsidP="00BB1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Голухинского </w:t>
      </w:r>
    </w:p>
    <w:p w:rsidR="00BB1D87" w:rsidRPr="00EB0EF0" w:rsidRDefault="00BB1D87" w:rsidP="00BB1D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10.04.2019 №17</w:t>
      </w:r>
    </w:p>
    <w:p w:rsidR="00BB1D87" w:rsidRPr="00EB0EF0" w:rsidRDefault="00BB1D87" w:rsidP="00BB1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D87" w:rsidRPr="00EB0EF0" w:rsidRDefault="00BB1D87" w:rsidP="00BB1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D87" w:rsidRPr="00EB0EF0" w:rsidRDefault="00BB1D87" w:rsidP="00BB1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B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организационно-технических мероприятий по</w:t>
      </w:r>
    </w:p>
    <w:p w:rsidR="00BB1D87" w:rsidRPr="00EB0EF0" w:rsidRDefault="00BB1D87" w:rsidP="00BB1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предупреждению пожаров в весенне-летний период 2019 года на территории</w:t>
      </w:r>
    </w:p>
    <w:p w:rsidR="00BB1D87" w:rsidRPr="00EB0EF0" w:rsidRDefault="00BB1D87" w:rsidP="00BB1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Голухинского сельсовета</w:t>
      </w: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152" w:type="dxa"/>
        <w:tblInd w:w="-10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8356"/>
        <w:gridCol w:w="1617"/>
        <w:gridCol w:w="3086"/>
      </w:tblGrid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bookmarkStart w:id="0" w:name="_GoBack"/>
        <w:bookmarkEnd w:id="0"/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совместно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службы проведение сходов граждан по вопросам обеспечения пожарной безопасности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г.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ПЧ-41 (по согласованию)</w:t>
            </w:r>
          </w:p>
        </w:tc>
      </w:tr>
      <w:tr w:rsidR="00BB1D87" w:rsidRPr="00EB0EF0" w:rsidTr="00B6727D">
        <w:trPr>
          <w:trHeight w:val="849"/>
        </w:trPr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населения, организаций, учреждений и предприятий по очистке территорий населенных пунктов поселения от мусора, сухой растительности и сухостоя.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руководители организаций, учреждений и предприятий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объезд границ населенных пунктов и определить потенциально-опасные участки, где имеется угроза перехода лесного пожара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 совместно с представителем ПЧ-41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не реже 1 раз в две недели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объектах с массовым пребыванием людей провести практические тренировки по отработке плана эвакуации на случай возникновения пожара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ЧС и ОПБ , руководители предприятий, учреждений, организаций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обследование жилищного фонда в целях подготовки к весенне-летнему периоду и отопительному сезону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сжигание мусора и производственных отходов на территории поселения.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Администрация,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Откорректировать списки техники приспособленной для целей пожаротушения и привлекаемой к тушению пожаров у населения.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01.05.2019 г.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B1D87" w:rsidRPr="00EB0EF0" w:rsidTr="00B6727D">
        <w:trPr>
          <w:trHeight w:val="550"/>
        </w:trPr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подъезда  к источникам водоснабжения и проверить исправность пожарных гидрантов</w:t>
            </w:r>
            <w:r w:rsidRPr="00AF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A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башен на территории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г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«Голухинское»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мероприятия, исключающие возможность угрозы распространения огня на здания и сооружения в населенных пунктах, расположенных в лесных массивах при лесных   пожарах путем минерализации полос (устройство защитных полос шириной не менее пяти метров, удаление сухой растительности и т.д.)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01.05.2019г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осложнении пожарной обстановки незамедлительно принимать решение о введении особого противопожарного режима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  сельсовета организовать передачу информации в ЕДДС по вопросам обеспечения пожарной безопасности в весенне-летний пожароопасный период 2019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  комиссии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 по выполнению организационно-технических мероприятий по предупреждению пожаров в весенне-летний период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15.05.2019 г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и ликвидации</w:t>
            </w:r>
          </w:p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ОПБ, ПЧ 41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населению, имеющих земельные участки, строения, прилегающие к лесным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насаждениям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обустроить противопожарный разрыв шириной не менее 10 метров.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01.05.1019г.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</w:t>
            </w:r>
          </w:p>
        </w:tc>
      </w:tr>
      <w:tr w:rsidR="00BB1D87" w:rsidRPr="00EB0EF0" w:rsidTr="00B6727D"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B1D87" w:rsidRPr="009A6E73" w:rsidRDefault="00BB1D87" w:rsidP="00B6727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 помещениях и строениях, находящихся в собственности (пользовании) граждан, первичные средства тушения пожаров и противопожарный инвентарь (ёмкость с водой, вёдра, лопата, грабли).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D87" w:rsidRPr="00EB0EF0" w:rsidRDefault="00BB1D87" w:rsidP="00B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BB1D87" w:rsidRPr="00EB0EF0" w:rsidRDefault="00BB1D87" w:rsidP="00B672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</w:tbl>
    <w:p w:rsidR="00BB1D87" w:rsidRPr="00EB0EF0" w:rsidRDefault="00BB1D87" w:rsidP="00BB1D87">
      <w:pPr>
        <w:rPr>
          <w:rFonts w:ascii="Times New Roman" w:hAnsi="Times New Roman" w:cs="Times New Roman"/>
          <w:sz w:val="24"/>
          <w:szCs w:val="24"/>
        </w:r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BB1D87" w:rsidSect="00BB1D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1D87" w:rsidRDefault="00BB1D87" w:rsidP="0006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BB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383C"/>
    <w:multiLevelType w:val="hybridMultilevel"/>
    <w:tmpl w:val="42B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479D0"/>
    <w:multiLevelType w:val="multilevel"/>
    <w:tmpl w:val="0B5C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46299"/>
    <w:multiLevelType w:val="hybridMultilevel"/>
    <w:tmpl w:val="F22E9186"/>
    <w:lvl w:ilvl="0" w:tplc="C602ACCE">
      <w:start w:val="1"/>
      <w:numFmt w:val="decimal"/>
      <w:lvlText w:val="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583645"/>
    <w:multiLevelType w:val="multilevel"/>
    <w:tmpl w:val="4C5A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65"/>
    <w:rsid w:val="00066D4C"/>
    <w:rsid w:val="000D4803"/>
    <w:rsid w:val="001666B8"/>
    <w:rsid w:val="00352C02"/>
    <w:rsid w:val="0045055A"/>
    <w:rsid w:val="008326E2"/>
    <w:rsid w:val="00BA44A8"/>
    <w:rsid w:val="00BB1D87"/>
    <w:rsid w:val="00C64180"/>
    <w:rsid w:val="00D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45034"/>
  <w15:docId w15:val="{E133C2AC-B62B-4D2D-9C09-7763099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803"/>
    <w:rPr>
      <w:b/>
      <w:bCs/>
    </w:rPr>
  </w:style>
  <w:style w:type="paragraph" w:styleId="a5">
    <w:name w:val="List Paragraph"/>
    <w:basedOn w:val="a"/>
    <w:uiPriority w:val="34"/>
    <w:qFormat/>
    <w:rsid w:val="0006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C7E9-9E89-4AED-B61D-7CE709C2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2019-04-09T04:31:00Z</dcterms:created>
  <dcterms:modified xsi:type="dcterms:W3CDTF">2019-04-17T08:32:00Z</dcterms:modified>
</cp:coreProperties>
</file>