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0D66F4" w:rsidP="000D66F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3156BD1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Pr="000D66F4" w:rsidRDefault="00C57C83" w:rsidP="000D66F4">
      <w:pPr>
        <w:suppressAutoHyphens w:val="0"/>
        <w:jc w:val="center"/>
        <w:rPr>
          <w:b/>
          <w:sz w:val="26"/>
          <w:szCs w:val="20"/>
          <w:lang w:eastAsia="ru-RU"/>
        </w:rPr>
      </w:pPr>
      <w:r w:rsidRPr="000D66F4">
        <w:rPr>
          <w:b/>
          <w:sz w:val="26"/>
          <w:szCs w:val="20"/>
          <w:lang w:eastAsia="ru-RU"/>
        </w:rPr>
        <w:t>АДМИНИСТРАЦИЯ ЯНОВСКОГО</w:t>
      </w:r>
      <w:r w:rsidR="000D66F4" w:rsidRPr="000D66F4">
        <w:rPr>
          <w:b/>
          <w:sz w:val="26"/>
          <w:szCs w:val="20"/>
          <w:lang w:eastAsia="ru-RU"/>
        </w:rPr>
        <w:t xml:space="preserve"> СЕЛЬСОВЕТА </w:t>
      </w:r>
    </w:p>
    <w:p w:rsidR="000D66F4" w:rsidRPr="000D66F4" w:rsidRDefault="000D66F4" w:rsidP="000D66F4">
      <w:pPr>
        <w:suppressAutoHyphens w:val="0"/>
        <w:jc w:val="center"/>
        <w:rPr>
          <w:b/>
          <w:sz w:val="26"/>
          <w:szCs w:val="20"/>
          <w:lang w:eastAsia="ru-RU"/>
        </w:rPr>
      </w:pPr>
      <w:r w:rsidRPr="000D66F4">
        <w:rPr>
          <w:b/>
          <w:sz w:val="26"/>
          <w:szCs w:val="20"/>
          <w:lang w:eastAsia="ru-RU"/>
        </w:rPr>
        <w:t>ЗАРИНСКОГО РАЙОНА АЛТАЙСКОГО КРАЯ</w:t>
      </w:r>
    </w:p>
    <w:p w:rsidR="000D66F4" w:rsidRPr="000D66F4" w:rsidRDefault="000D66F4" w:rsidP="000D66F4">
      <w:pPr>
        <w:keepNext/>
        <w:suppressAutoHyphens w:val="0"/>
        <w:jc w:val="center"/>
        <w:outlineLvl w:val="0"/>
        <w:rPr>
          <w:rFonts w:ascii="Arial" w:hAnsi="Arial"/>
          <w:b/>
          <w:sz w:val="36"/>
          <w:szCs w:val="20"/>
          <w:lang w:eastAsia="ru-RU"/>
        </w:rPr>
      </w:pPr>
    </w:p>
    <w:p w:rsidR="000D66F4" w:rsidRDefault="000D66F4" w:rsidP="000D66F4">
      <w:pPr>
        <w:keepNext/>
        <w:suppressAutoHyphens w:val="0"/>
        <w:jc w:val="center"/>
        <w:outlineLvl w:val="0"/>
        <w:rPr>
          <w:rFonts w:ascii="Arial" w:hAnsi="Arial"/>
          <w:b/>
          <w:sz w:val="36"/>
          <w:szCs w:val="20"/>
          <w:lang w:eastAsia="ru-RU"/>
        </w:rPr>
      </w:pPr>
      <w:r w:rsidRPr="000D66F4">
        <w:rPr>
          <w:rFonts w:ascii="Arial" w:hAnsi="Arial"/>
          <w:b/>
          <w:sz w:val="36"/>
          <w:szCs w:val="20"/>
          <w:lang w:eastAsia="ru-RU"/>
        </w:rPr>
        <w:t xml:space="preserve">П О С Т А Н О В Л Е Н И Е   </w:t>
      </w:r>
      <w:bookmarkStart w:id="0" w:name="_GoBack"/>
      <w:bookmarkEnd w:id="0"/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ED5CB6" w:rsidP="00ED5CB6">
      <w:pPr>
        <w:rPr>
          <w:color w:val="000000"/>
          <w:spacing w:val="7"/>
          <w:sz w:val="26"/>
          <w:szCs w:val="26"/>
        </w:rPr>
      </w:pPr>
      <w:r>
        <w:rPr>
          <w:color w:val="000000"/>
          <w:sz w:val="26"/>
          <w:szCs w:val="26"/>
        </w:rPr>
        <w:t>25.10.</w:t>
      </w:r>
      <w:r w:rsidR="000D66F4">
        <w:rPr>
          <w:color w:val="000000"/>
          <w:sz w:val="26"/>
          <w:szCs w:val="26"/>
        </w:rPr>
        <w:t>2024</w:t>
      </w:r>
      <w:r w:rsidR="000D66F4">
        <w:rPr>
          <w:color w:val="000000"/>
          <w:spacing w:val="7"/>
          <w:sz w:val="26"/>
          <w:szCs w:val="26"/>
        </w:rPr>
        <w:t xml:space="preserve">                                                                                       </w:t>
      </w:r>
      <w:r>
        <w:rPr>
          <w:color w:val="000000"/>
          <w:spacing w:val="7"/>
          <w:sz w:val="26"/>
          <w:szCs w:val="26"/>
        </w:rPr>
        <w:t xml:space="preserve">                        </w:t>
      </w:r>
      <w:r w:rsidR="000D66F4">
        <w:rPr>
          <w:color w:val="000000"/>
          <w:spacing w:val="7"/>
          <w:sz w:val="26"/>
          <w:szCs w:val="26"/>
        </w:rPr>
        <w:t xml:space="preserve">  № </w:t>
      </w:r>
      <w:r>
        <w:rPr>
          <w:color w:val="000000"/>
          <w:spacing w:val="7"/>
          <w:sz w:val="26"/>
          <w:szCs w:val="26"/>
        </w:rPr>
        <w:t>17</w:t>
      </w:r>
    </w:p>
    <w:p w:rsidR="000D66F4" w:rsidRPr="000D66F4" w:rsidRDefault="000D66F4" w:rsidP="000D66F4">
      <w:pPr>
        <w:jc w:val="center"/>
        <w:rPr>
          <w:sz w:val="20"/>
          <w:szCs w:val="20"/>
        </w:rPr>
      </w:pPr>
      <w:r w:rsidRPr="000D66F4">
        <w:rPr>
          <w:color w:val="000000"/>
          <w:spacing w:val="7"/>
          <w:sz w:val="20"/>
          <w:szCs w:val="20"/>
        </w:rPr>
        <w:t xml:space="preserve">с. </w:t>
      </w:r>
      <w:proofErr w:type="spellStart"/>
      <w:r w:rsidRPr="000D66F4">
        <w:rPr>
          <w:color w:val="000000"/>
          <w:spacing w:val="7"/>
          <w:sz w:val="20"/>
          <w:szCs w:val="20"/>
        </w:rPr>
        <w:t>Яново</w:t>
      </w:r>
      <w:proofErr w:type="spellEnd"/>
    </w:p>
    <w:p w:rsidR="000D66F4" w:rsidRDefault="000D66F4" w:rsidP="000D66F4">
      <w:pPr>
        <w:rPr>
          <w:sz w:val="26"/>
          <w:szCs w:val="26"/>
        </w:rPr>
      </w:pPr>
    </w:p>
    <w:p w:rsidR="000D66F4" w:rsidRPr="000D66F4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Об определении порядка</w:t>
      </w:r>
      <w:r w:rsidR="006171B6">
        <w:rPr>
          <w:bCs/>
          <w:color w:val="000000"/>
          <w:sz w:val="26"/>
          <w:szCs w:val="26"/>
          <w:lang w:eastAsia="en-US" w:bidi="ru-RU"/>
        </w:rPr>
        <w:t xml:space="preserve"> выпаса и прогона,</w:t>
      </w:r>
    </w:p>
    <w:p w:rsidR="006171B6" w:rsidRDefault="006171B6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>
        <w:rPr>
          <w:bCs/>
          <w:color w:val="000000"/>
          <w:sz w:val="26"/>
          <w:szCs w:val="26"/>
          <w:lang w:eastAsia="en-US" w:bidi="ru-RU"/>
        </w:rPr>
        <w:t xml:space="preserve">маршрута прогона и специально </w:t>
      </w:r>
      <w:proofErr w:type="gramStart"/>
      <w:r>
        <w:rPr>
          <w:bCs/>
          <w:color w:val="000000"/>
          <w:sz w:val="26"/>
          <w:szCs w:val="26"/>
          <w:lang w:eastAsia="en-US" w:bidi="ru-RU"/>
        </w:rPr>
        <w:t>отведенных</w:t>
      </w:r>
      <w:proofErr w:type="gramEnd"/>
    </w:p>
    <w:p w:rsidR="006171B6" w:rsidRDefault="006171B6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>
        <w:rPr>
          <w:bCs/>
          <w:color w:val="000000"/>
          <w:sz w:val="26"/>
          <w:szCs w:val="26"/>
          <w:lang w:eastAsia="en-US" w:bidi="ru-RU"/>
        </w:rPr>
        <w:t>мест</w:t>
      </w:r>
      <w:r w:rsidR="000D66F4" w:rsidRPr="000D66F4">
        <w:rPr>
          <w:bCs/>
          <w:color w:val="000000"/>
          <w:sz w:val="26"/>
          <w:szCs w:val="26"/>
          <w:lang w:eastAsia="en-US" w:bidi="ru-RU"/>
        </w:rPr>
        <w:t xml:space="preserve"> выпаса сельскохозяйственных животных</w:t>
      </w:r>
    </w:p>
    <w:p w:rsidR="0025551A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и птицы</w:t>
      </w:r>
      <w:r w:rsidR="006171B6"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на территории </w:t>
      </w:r>
      <w:r w:rsidR="0025551A">
        <w:rPr>
          <w:bCs/>
          <w:color w:val="000000"/>
          <w:sz w:val="26"/>
          <w:szCs w:val="26"/>
          <w:lang w:eastAsia="en-US" w:bidi="ru-RU"/>
        </w:rPr>
        <w:t xml:space="preserve">сельского поселения </w:t>
      </w:r>
    </w:p>
    <w:p w:rsidR="00B11A29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Яновск</w:t>
      </w:r>
      <w:r w:rsidR="0025551A">
        <w:rPr>
          <w:bCs/>
          <w:color w:val="000000"/>
          <w:sz w:val="26"/>
          <w:szCs w:val="26"/>
          <w:lang w:eastAsia="en-US" w:bidi="ru-RU"/>
        </w:rPr>
        <w:t>ий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 сельсовет</w:t>
      </w:r>
      <w:r w:rsidR="00B11A29">
        <w:rPr>
          <w:bCs/>
          <w:color w:val="000000"/>
          <w:sz w:val="26"/>
          <w:szCs w:val="26"/>
          <w:lang w:eastAsia="en-US" w:bidi="ru-RU"/>
        </w:rPr>
        <w:t xml:space="preserve"> </w:t>
      </w:r>
      <w:proofErr w:type="spellStart"/>
      <w:r w:rsidRPr="000D66F4">
        <w:rPr>
          <w:bCs/>
          <w:color w:val="000000"/>
          <w:sz w:val="26"/>
          <w:szCs w:val="26"/>
          <w:lang w:eastAsia="en-US" w:bidi="ru-RU"/>
        </w:rPr>
        <w:t>Заринского</w:t>
      </w:r>
      <w:proofErr w:type="spellEnd"/>
      <w:r w:rsidRPr="000D66F4">
        <w:rPr>
          <w:bCs/>
          <w:color w:val="000000"/>
          <w:sz w:val="26"/>
          <w:szCs w:val="26"/>
          <w:lang w:eastAsia="en-US" w:bidi="ru-RU"/>
        </w:rPr>
        <w:t xml:space="preserve"> района </w:t>
      </w:r>
    </w:p>
    <w:p w:rsidR="000D66F4" w:rsidRDefault="000D66F4" w:rsidP="0025551A">
      <w:pPr>
        <w:tabs>
          <w:tab w:val="left" w:pos="5562"/>
        </w:tabs>
        <w:rPr>
          <w:b/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Алтайского края</w:t>
      </w:r>
    </w:p>
    <w:p w:rsidR="000D66F4" w:rsidRDefault="000D66F4" w:rsidP="000D66F4">
      <w:pPr>
        <w:tabs>
          <w:tab w:val="left" w:pos="5562"/>
        </w:tabs>
        <w:ind w:left="851"/>
        <w:jc w:val="center"/>
        <w:rPr>
          <w:b/>
          <w:bCs/>
          <w:color w:val="000000"/>
          <w:sz w:val="26"/>
          <w:szCs w:val="26"/>
          <w:lang w:eastAsia="en-US" w:bidi="ru-RU"/>
        </w:rPr>
      </w:pPr>
    </w:p>
    <w:p w:rsidR="004B3BB9" w:rsidRDefault="000D66F4" w:rsidP="0025551A">
      <w:pPr>
        <w:ind w:right="-2"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руководствуясь статьей 11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</w:t>
      </w:r>
      <w:r w:rsidR="0025551A">
        <w:rPr>
          <w:sz w:val="26"/>
          <w:szCs w:val="26"/>
        </w:rPr>
        <w:t xml:space="preserve">решения Собрания депутатов Яновского сельсовета </w:t>
      </w:r>
      <w:proofErr w:type="spellStart"/>
      <w:r w:rsidR="0025551A">
        <w:rPr>
          <w:sz w:val="26"/>
          <w:szCs w:val="26"/>
        </w:rPr>
        <w:t>Заринского</w:t>
      </w:r>
      <w:proofErr w:type="spellEnd"/>
      <w:r w:rsidR="0025551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от</w:t>
      </w:r>
      <w:r w:rsidRPr="000D66F4">
        <w:rPr>
          <w:sz w:val="26"/>
          <w:szCs w:val="26"/>
          <w:lang w:eastAsia="ru-RU"/>
        </w:rPr>
        <w:t xml:space="preserve"> 28.09.2021 № 26 «</w:t>
      </w:r>
      <w:r w:rsidR="004B3BB9" w:rsidRPr="004B3BB9">
        <w:rPr>
          <w:sz w:val="26"/>
        </w:rPr>
        <w:t>Об утверждении Правил благоустройства муниципального образования</w:t>
      </w:r>
      <w:proofErr w:type="gramEnd"/>
      <w:r w:rsidR="004B3BB9" w:rsidRPr="004B3BB9">
        <w:rPr>
          <w:sz w:val="26"/>
        </w:rPr>
        <w:t xml:space="preserve"> </w:t>
      </w:r>
      <w:r w:rsidR="004B3BB9">
        <w:rPr>
          <w:sz w:val="26"/>
        </w:rPr>
        <w:t>Яновский</w:t>
      </w:r>
      <w:r w:rsidR="004B3BB9" w:rsidRPr="004B3BB9">
        <w:rPr>
          <w:sz w:val="26"/>
        </w:rPr>
        <w:t xml:space="preserve"> сельсовет </w:t>
      </w:r>
      <w:proofErr w:type="spellStart"/>
      <w:r w:rsidR="004B3BB9" w:rsidRPr="004B3BB9">
        <w:rPr>
          <w:sz w:val="26"/>
        </w:rPr>
        <w:t>Заринского</w:t>
      </w:r>
      <w:proofErr w:type="spellEnd"/>
      <w:r w:rsidR="004B3BB9" w:rsidRPr="004B3BB9">
        <w:rPr>
          <w:sz w:val="26"/>
        </w:rPr>
        <w:t xml:space="preserve"> района Алтайского края»</w:t>
      </w:r>
      <w:r w:rsidR="004B3BB9">
        <w:rPr>
          <w:sz w:val="26"/>
        </w:rPr>
        <w:t>, Законом Алтайского края от 10.07.2002 № 46 –ЗС «Об административной ответственности за совершение правонарушений на территории Алтайского края», Уставом муниципального образования Яновский сельсовет</w:t>
      </w:r>
    </w:p>
    <w:p w:rsidR="004B3BB9" w:rsidRDefault="004B3BB9" w:rsidP="004B3BB9">
      <w:pPr>
        <w:ind w:right="-2"/>
        <w:jc w:val="both"/>
        <w:rPr>
          <w:sz w:val="26"/>
        </w:rPr>
      </w:pPr>
    </w:p>
    <w:p w:rsidR="000D66F4" w:rsidRDefault="000D66F4" w:rsidP="004B3BB9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D66F4" w:rsidRDefault="006171B6" w:rsidP="00031AA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0D66F4">
        <w:rPr>
          <w:sz w:val="26"/>
          <w:szCs w:val="26"/>
        </w:rPr>
        <w:t xml:space="preserve">Утвердить </w:t>
      </w:r>
      <w:r w:rsidRPr="000D66F4">
        <w:rPr>
          <w:bCs/>
          <w:color w:val="000000"/>
          <w:sz w:val="26"/>
          <w:szCs w:val="26"/>
          <w:lang w:eastAsia="en-US" w:bidi="ru-RU"/>
        </w:rPr>
        <w:t>поряд</w:t>
      </w:r>
      <w:r>
        <w:rPr>
          <w:bCs/>
          <w:color w:val="000000"/>
          <w:sz w:val="26"/>
          <w:szCs w:val="26"/>
          <w:lang w:eastAsia="en-US" w:bidi="ru-RU"/>
        </w:rPr>
        <w:t>о</w:t>
      </w:r>
      <w:r w:rsidRPr="000D66F4">
        <w:rPr>
          <w:bCs/>
          <w:color w:val="000000"/>
          <w:sz w:val="26"/>
          <w:szCs w:val="26"/>
          <w:lang w:eastAsia="en-US" w:bidi="ru-RU"/>
        </w:rPr>
        <w:t>к</w:t>
      </w:r>
      <w:r>
        <w:rPr>
          <w:bCs/>
          <w:color w:val="000000"/>
          <w:sz w:val="26"/>
          <w:szCs w:val="26"/>
          <w:lang w:eastAsia="en-US" w:bidi="ru-RU"/>
        </w:rPr>
        <w:t xml:space="preserve"> выпаса и прогона </w:t>
      </w:r>
      <w:r w:rsidRPr="000D66F4">
        <w:rPr>
          <w:bCs/>
          <w:color w:val="000000"/>
          <w:sz w:val="26"/>
          <w:szCs w:val="26"/>
          <w:lang w:eastAsia="en-US" w:bidi="ru-RU"/>
        </w:rPr>
        <w:t>сельскохозяйственных животных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>и птицы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на территории </w:t>
      </w:r>
      <w:r>
        <w:rPr>
          <w:bCs/>
          <w:color w:val="000000"/>
          <w:sz w:val="26"/>
          <w:szCs w:val="26"/>
          <w:lang w:eastAsia="en-US" w:bidi="ru-RU"/>
        </w:rPr>
        <w:t xml:space="preserve">сельского поселения </w:t>
      </w:r>
      <w:r w:rsidRPr="000D66F4">
        <w:rPr>
          <w:bCs/>
          <w:color w:val="000000"/>
          <w:sz w:val="26"/>
          <w:szCs w:val="26"/>
          <w:lang w:eastAsia="en-US" w:bidi="ru-RU"/>
        </w:rPr>
        <w:t>Яновск</w:t>
      </w:r>
      <w:r>
        <w:rPr>
          <w:bCs/>
          <w:color w:val="000000"/>
          <w:sz w:val="26"/>
          <w:szCs w:val="26"/>
          <w:lang w:eastAsia="en-US" w:bidi="ru-RU"/>
        </w:rPr>
        <w:t>ий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 сельсовет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proofErr w:type="spellStart"/>
      <w:r w:rsidRPr="000D66F4">
        <w:rPr>
          <w:bCs/>
          <w:color w:val="000000"/>
          <w:sz w:val="26"/>
          <w:szCs w:val="26"/>
          <w:lang w:eastAsia="en-US" w:bidi="ru-RU"/>
        </w:rPr>
        <w:t>Заринского</w:t>
      </w:r>
      <w:proofErr w:type="spellEnd"/>
      <w:r w:rsidRPr="000D66F4">
        <w:rPr>
          <w:bCs/>
          <w:color w:val="000000"/>
          <w:sz w:val="26"/>
          <w:szCs w:val="26"/>
          <w:lang w:eastAsia="en-US" w:bidi="ru-RU"/>
        </w:rPr>
        <w:t xml:space="preserve"> района Алтайского края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="000D66F4">
        <w:rPr>
          <w:sz w:val="26"/>
          <w:szCs w:val="26"/>
        </w:rPr>
        <w:t>согласно Приложению 1</w:t>
      </w:r>
      <w:r w:rsidR="0025551A">
        <w:rPr>
          <w:sz w:val="26"/>
          <w:szCs w:val="26"/>
        </w:rPr>
        <w:t>.</w:t>
      </w:r>
    </w:p>
    <w:p w:rsidR="000D66F4" w:rsidRDefault="006171B6" w:rsidP="006171B6">
      <w:pPr>
        <w:pStyle w:val="a5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D66F4">
        <w:rPr>
          <w:sz w:val="26"/>
          <w:szCs w:val="26"/>
        </w:rPr>
        <w:t xml:space="preserve">Утвердить </w:t>
      </w:r>
      <w:r w:rsidR="00031AAF">
        <w:rPr>
          <w:sz w:val="26"/>
          <w:szCs w:val="26"/>
        </w:rPr>
        <w:t xml:space="preserve">маршрут прогона и специально отведенные </w:t>
      </w:r>
      <w:r w:rsidR="000D66F4">
        <w:rPr>
          <w:sz w:val="26"/>
          <w:szCs w:val="26"/>
        </w:rPr>
        <w:t>места выпас</w:t>
      </w:r>
      <w:r w:rsidR="0025551A">
        <w:rPr>
          <w:sz w:val="26"/>
          <w:szCs w:val="26"/>
        </w:rPr>
        <w:t>а</w:t>
      </w:r>
      <w:r w:rsidR="000D66F4">
        <w:rPr>
          <w:sz w:val="26"/>
          <w:szCs w:val="26"/>
        </w:rPr>
        <w:t xml:space="preserve">  сельскохозяйственных животных и птицы на территории </w:t>
      </w:r>
      <w:r w:rsidR="00031AAF">
        <w:rPr>
          <w:sz w:val="26"/>
          <w:szCs w:val="26"/>
        </w:rPr>
        <w:t xml:space="preserve">сельского поселения </w:t>
      </w:r>
      <w:r w:rsidR="004B3BB9">
        <w:rPr>
          <w:sz w:val="26"/>
          <w:szCs w:val="26"/>
        </w:rPr>
        <w:t>Яновск</w:t>
      </w:r>
      <w:r w:rsidR="00031AAF">
        <w:rPr>
          <w:sz w:val="26"/>
          <w:szCs w:val="26"/>
        </w:rPr>
        <w:t>ий</w:t>
      </w:r>
      <w:r w:rsidR="004B3BB9">
        <w:rPr>
          <w:sz w:val="26"/>
          <w:szCs w:val="26"/>
        </w:rPr>
        <w:t xml:space="preserve"> сельсовет </w:t>
      </w:r>
      <w:proofErr w:type="spellStart"/>
      <w:r w:rsidR="004B3BB9">
        <w:rPr>
          <w:sz w:val="26"/>
          <w:szCs w:val="26"/>
        </w:rPr>
        <w:t>Заринского</w:t>
      </w:r>
      <w:proofErr w:type="spellEnd"/>
      <w:r w:rsidR="004B3BB9">
        <w:rPr>
          <w:sz w:val="26"/>
          <w:szCs w:val="26"/>
        </w:rPr>
        <w:t xml:space="preserve"> района Алтайского края</w:t>
      </w:r>
      <w:r w:rsidR="000D66F4">
        <w:rPr>
          <w:sz w:val="26"/>
          <w:szCs w:val="26"/>
        </w:rPr>
        <w:t xml:space="preserve"> согласно Приложению 2</w:t>
      </w:r>
      <w:r w:rsidR="0025551A">
        <w:rPr>
          <w:sz w:val="26"/>
          <w:szCs w:val="26"/>
        </w:rPr>
        <w:t>.</w:t>
      </w:r>
    </w:p>
    <w:p w:rsidR="0025551A" w:rsidRDefault="004B3BB9" w:rsidP="00010F4C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4B3BB9">
        <w:rPr>
          <w:bCs/>
          <w:sz w:val="26"/>
          <w:szCs w:val="26"/>
        </w:rPr>
        <w:t xml:space="preserve">Настоящее постановление </w:t>
      </w:r>
      <w:r w:rsidR="00C57C83">
        <w:rPr>
          <w:bCs/>
          <w:sz w:val="26"/>
          <w:szCs w:val="26"/>
        </w:rPr>
        <w:t>опубликовать</w:t>
      </w:r>
      <w:r w:rsidRPr="004B3BB9">
        <w:rPr>
          <w:bCs/>
          <w:sz w:val="26"/>
          <w:szCs w:val="26"/>
        </w:rPr>
        <w:t xml:space="preserve"> в установленном законом порядке и</w:t>
      </w:r>
    </w:p>
    <w:p w:rsidR="004B3BB9" w:rsidRPr="0025551A" w:rsidRDefault="004B3BB9" w:rsidP="0025551A">
      <w:pPr>
        <w:jc w:val="both"/>
        <w:rPr>
          <w:bCs/>
          <w:sz w:val="26"/>
          <w:szCs w:val="26"/>
        </w:rPr>
      </w:pPr>
      <w:r w:rsidRPr="0025551A">
        <w:rPr>
          <w:bCs/>
          <w:sz w:val="26"/>
          <w:szCs w:val="26"/>
        </w:rPr>
        <w:t xml:space="preserve">разместить на официальном сайте Администрации </w:t>
      </w:r>
      <w:proofErr w:type="spellStart"/>
      <w:r w:rsidRPr="0025551A">
        <w:rPr>
          <w:bCs/>
          <w:sz w:val="26"/>
          <w:szCs w:val="26"/>
        </w:rPr>
        <w:t>Заринского</w:t>
      </w:r>
      <w:proofErr w:type="spellEnd"/>
      <w:r w:rsidRPr="0025551A">
        <w:rPr>
          <w:bCs/>
          <w:sz w:val="26"/>
          <w:szCs w:val="26"/>
        </w:rPr>
        <w:t xml:space="preserve"> района на странице сельсовета.</w:t>
      </w:r>
    </w:p>
    <w:p w:rsidR="004B3BB9" w:rsidRDefault="004B3BB9" w:rsidP="004B3BB9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 w:rsidRPr="004B3BB9">
        <w:rPr>
          <w:sz w:val="26"/>
          <w:szCs w:val="26"/>
        </w:rPr>
        <w:t>Контроль за</w:t>
      </w:r>
      <w:proofErr w:type="gramEnd"/>
      <w:r w:rsidRPr="004B3BB9">
        <w:rPr>
          <w:sz w:val="26"/>
          <w:szCs w:val="26"/>
        </w:rPr>
        <w:t xml:space="preserve"> исполнением постановления оставляю за собой.</w:t>
      </w:r>
    </w:p>
    <w:p w:rsidR="004B3BB9" w:rsidRPr="004B3BB9" w:rsidRDefault="004B3BB9" w:rsidP="004B3BB9">
      <w:pPr>
        <w:ind w:left="567"/>
        <w:rPr>
          <w:sz w:val="26"/>
          <w:szCs w:val="26"/>
        </w:rPr>
      </w:pPr>
    </w:p>
    <w:p w:rsidR="004B3BB9" w:rsidRPr="004B3BB9" w:rsidRDefault="004B3BB9" w:rsidP="004B3BB9">
      <w:pPr>
        <w:ind w:left="567"/>
        <w:rPr>
          <w:sz w:val="26"/>
          <w:szCs w:val="26"/>
        </w:rPr>
      </w:pPr>
    </w:p>
    <w:p w:rsidR="004B3BB9" w:rsidRPr="004B3BB9" w:rsidRDefault="004B3BB9" w:rsidP="004B3BB9">
      <w:pPr>
        <w:rPr>
          <w:sz w:val="26"/>
          <w:szCs w:val="26"/>
        </w:rPr>
      </w:pPr>
      <w:r w:rsidRPr="004B3BB9">
        <w:rPr>
          <w:sz w:val="26"/>
          <w:szCs w:val="26"/>
        </w:rPr>
        <w:t xml:space="preserve">Глава сельсовета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B3BB9">
        <w:rPr>
          <w:sz w:val="26"/>
          <w:szCs w:val="26"/>
        </w:rPr>
        <w:t xml:space="preserve"> Н.Б. Лавринова</w:t>
      </w:r>
    </w:p>
    <w:p w:rsidR="004B3BB9" w:rsidRPr="004B3BB9" w:rsidRDefault="004B3BB9" w:rsidP="004B3BB9">
      <w:pPr>
        <w:pStyle w:val="a5"/>
        <w:ind w:left="927"/>
        <w:rPr>
          <w:spacing w:val="-6"/>
          <w:sz w:val="26"/>
          <w:szCs w:val="26"/>
        </w:rPr>
      </w:pPr>
    </w:p>
    <w:p w:rsidR="000D66F4" w:rsidRDefault="000D66F4" w:rsidP="000D66F4">
      <w:pPr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</w:t>
      </w:r>
      <w:r>
        <w:rPr>
          <w:sz w:val="28"/>
          <w:szCs w:val="28"/>
        </w:rPr>
        <w:t xml:space="preserve">риложение 1 </w:t>
      </w:r>
    </w:p>
    <w:p w:rsidR="004B3BB9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</w:t>
      </w:r>
      <w:r w:rsidR="000D66F4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4B3BB9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Яновского сельсовета</w:t>
      </w:r>
    </w:p>
    <w:p w:rsidR="000D66F4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0D66F4">
        <w:rPr>
          <w:sz w:val="28"/>
          <w:szCs w:val="28"/>
        </w:rPr>
        <w:t xml:space="preserve"> </w:t>
      </w:r>
    </w:p>
    <w:p w:rsidR="004B3BB9" w:rsidRPr="004B3BB9" w:rsidRDefault="004B3BB9" w:rsidP="00FF5436">
      <w:pPr>
        <w:suppressAutoHyphens w:val="0"/>
        <w:jc w:val="right"/>
        <w:rPr>
          <w:spacing w:val="-6"/>
          <w:sz w:val="26"/>
          <w:szCs w:val="26"/>
          <w:lang w:eastAsia="ru-RU"/>
        </w:rPr>
      </w:pPr>
    </w:p>
    <w:p w:rsidR="000D66F4" w:rsidRDefault="00ED5CB6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>25.10</w:t>
      </w:r>
      <w:r w:rsidR="009D6609">
        <w:rPr>
          <w:sz w:val="28"/>
          <w:szCs w:val="28"/>
        </w:rPr>
        <w:t>.</w:t>
      </w:r>
      <w:r w:rsidR="000D66F4">
        <w:rPr>
          <w:sz w:val="28"/>
          <w:szCs w:val="28"/>
        </w:rPr>
        <w:t>202</w:t>
      </w:r>
      <w:r w:rsidR="009D6609">
        <w:rPr>
          <w:sz w:val="28"/>
          <w:szCs w:val="28"/>
        </w:rPr>
        <w:t>4</w:t>
      </w:r>
      <w:r w:rsidR="00031AA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17</w:t>
      </w:r>
    </w:p>
    <w:p w:rsidR="000D66F4" w:rsidRDefault="000D66F4" w:rsidP="000D66F4">
      <w:pPr>
        <w:pStyle w:val="a5"/>
        <w:ind w:left="1571"/>
        <w:jc w:val="right"/>
        <w:rPr>
          <w:sz w:val="28"/>
          <w:szCs w:val="28"/>
        </w:rPr>
      </w:pPr>
    </w:p>
    <w:p w:rsidR="009D6609" w:rsidRDefault="000D66F4" w:rsidP="0025551A">
      <w:pPr>
        <w:pStyle w:val="a5"/>
        <w:ind w:left="0"/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Порядок выпаса и прогона сельскохозяйственных животных и птицы на </w:t>
      </w:r>
      <w:r w:rsidR="002B6998">
        <w:rPr>
          <w:b/>
          <w:sz w:val="26"/>
          <w:szCs w:val="26"/>
        </w:rPr>
        <w:t xml:space="preserve">специально отведенных </w:t>
      </w:r>
      <w:r>
        <w:rPr>
          <w:b/>
          <w:sz w:val="26"/>
          <w:szCs w:val="26"/>
        </w:rPr>
        <w:t xml:space="preserve">земельных участках, расположенных на территории </w:t>
      </w:r>
      <w:r w:rsidR="0025551A">
        <w:rPr>
          <w:b/>
          <w:sz w:val="26"/>
          <w:szCs w:val="26"/>
        </w:rPr>
        <w:t xml:space="preserve">сельского поселения </w:t>
      </w:r>
      <w:r w:rsidR="009D6609" w:rsidRPr="009D6609">
        <w:rPr>
          <w:b/>
          <w:sz w:val="26"/>
          <w:szCs w:val="26"/>
        </w:rPr>
        <w:t>Яновск</w:t>
      </w:r>
      <w:r w:rsidR="0025551A">
        <w:rPr>
          <w:b/>
          <w:sz w:val="26"/>
          <w:szCs w:val="26"/>
        </w:rPr>
        <w:t>ий</w:t>
      </w:r>
      <w:r w:rsidR="009D6609" w:rsidRPr="009D6609">
        <w:rPr>
          <w:b/>
          <w:sz w:val="26"/>
          <w:szCs w:val="26"/>
        </w:rPr>
        <w:t xml:space="preserve"> сельсовет</w:t>
      </w:r>
      <w:r w:rsidR="0025551A">
        <w:rPr>
          <w:b/>
          <w:sz w:val="26"/>
          <w:szCs w:val="26"/>
        </w:rPr>
        <w:t xml:space="preserve"> </w:t>
      </w:r>
      <w:proofErr w:type="spellStart"/>
      <w:r w:rsidR="009D6609" w:rsidRPr="009D6609">
        <w:rPr>
          <w:b/>
          <w:sz w:val="26"/>
          <w:szCs w:val="26"/>
        </w:rPr>
        <w:t>Заринского</w:t>
      </w:r>
      <w:proofErr w:type="spellEnd"/>
      <w:r w:rsidR="009D6609" w:rsidRPr="009D6609">
        <w:rPr>
          <w:b/>
          <w:sz w:val="26"/>
          <w:szCs w:val="26"/>
        </w:rPr>
        <w:t xml:space="preserve"> района Алтайского края</w:t>
      </w:r>
    </w:p>
    <w:p w:rsidR="000D66F4" w:rsidRDefault="000D66F4" w:rsidP="0025551A">
      <w:pPr>
        <w:pStyle w:val="a5"/>
        <w:ind w:left="1571"/>
        <w:rPr>
          <w:b/>
          <w:sz w:val="28"/>
          <w:szCs w:val="28"/>
        </w:rPr>
      </w:pPr>
    </w:p>
    <w:p w:rsidR="009D6609" w:rsidRDefault="000D66F4" w:rsidP="0025551A">
      <w:pPr>
        <w:ind w:right="-2" w:firstLine="567"/>
        <w:jc w:val="both"/>
        <w:rPr>
          <w:sz w:val="26"/>
        </w:rPr>
      </w:pPr>
      <w:r>
        <w:rPr>
          <w:sz w:val="28"/>
          <w:szCs w:val="28"/>
        </w:rPr>
        <w:t>1</w:t>
      </w:r>
      <w:r w:rsidRPr="009D6609">
        <w:rPr>
          <w:sz w:val="28"/>
          <w:szCs w:val="28"/>
        </w:rPr>
        <w:t xml:space="preserve">. </w:t>
      </w:r>
      <w:proofErr w:type="gramStart"/>
      <w:r w:rsidR="009D6609" w:rsidRPr="009D6609">
        <w:rPr>
          <w:sz w:val="28"/>
          <w:szCs w:val="28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руководствуясь статьей 11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</w:t>
      </w:r>
      <w:r w:rsidR="00031AAF">
        <w:rPr>
          <w:sz w:val="28"/>
          <w:szCs w:val="28"/>
        </w:rPr>
        <w:t xml:space="preserve">решения Собрания депутатов Яновского сельсовета </w:t>
      </w:r>
      <w:r w:rsidR="009D6609" w:rsidRPr="009D6609">
        <w:rPr>
          <w:sz w:val="28"/>
          <w:szCs w:val="28"/>
        </w:rPr>
        <w:t>от</w:t>
      </w:r>
      <w:r w:rsidR="009D6609" w:rsidRPr="009D6609">
        <w:rPr>
          <w:sz w:val="28"/>
          <w:szCs w:val="28"/>
          <w:lang w:eastAsia="ru-RU"/>
        </w:rPr>
        <w:t xml:space="preserve"> 28.09.2021 № 26 «</w:t>
      </w:r>
      <w:r w:rsidR="009D6609" w:rsidRPr="009D6609">
        <w:rPr>
          <w:sz w:val="28"/>
          <w:szCs w:val="28"/>
        </w:rPr>
        <w:t>Об утверждении Правил благоустройства муниципального образования Яновский сельсовет</w:t>
      </w:r>
      <w:proofErr w:type="gramEnd"/>
      <w:r w:rsidR="009D6609" w:rsidRPr="009D6609">
        <w:rPr>
          <w:sz w:val="28"/>
          <w:szCs w:val="28"/>
        </w:rPr>
        <w:t xml:space="preserve"> </w:t>
      </w:r>
      <w:proofErr w:type="spellStart"/>
      <w:r w:rsidR="009D6609" w:rsidRPr="009D6609">
        <w:rPr>
          <w:sz w:val="28"/>
          <w:szCs w:val="28"/>
        </w:rPr>
        <w:t>Заринского</w:t>
      </w:r>
      <w:proofErr w:type="spellEnd"/>
      <w:r w:rsidR="009D6609" w:rsidRPr="009D6609">
        <w:rPr>
          <w:sz w:val="28"/>
          <w:szCs w:val="28"/>
        </w:rPr>
        <w:t xml:space="preserve"> района Алтайского края», Законом Алтайского края от 10.07.2002 № 46 –ЗС «Об административной ответственности за совершение правонарушений на территории Алтайского края», Уставом муниципального образования Яновский сельсовет</w:t>
      </w:r>
    </w:p>
    <w:p w:rsidR="000D66F4" w:rsidRDefault="000D66F4" w:rsidP="000D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используемые понятия.</w:t>
      </w:r>
    </w:p>
    <w:p w:rsidR="000D66F4" w:rsidRDefault="000D66F4" w:rsidP="000D66F4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сельскохозяйственные животные</w:t>
      </w:r>
      <w:r>
        <w:rPr>
          <w:sz w:val="28"/>
          <w:szCs w:val="28"/>
        </w:rPr>
        <w:t xml:space="preserve"> -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силы: лошади, ослы, мулы, лошаки, крупный рогатый скот, олени, верблюды, свиньи, мелкий рогатый скот, домашняя птица, пушные звери, кролики;</w:t>
      </w:r>
    </w:p>
    <w:p w:rsidR="000D66F4" w:rsidRDefault="000D66F4" w:rsidP="000D66F4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владелец сельскохозяйственного животного</w:t>
      </w:r>
      <w:r>
        <w:rPr>
          <w:sz w:val="28"/>
          <w:szCs w:val="28"/>
        </w:rPr>
        <w:t xml:space="preserve"> - физическое или юридическое лицо, которому сельскохозяйственное животное принадлежит на праве собственности или ином вещном праве;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выпас сельскохозяйственных животных</w:t>
      </w:r>
      <w:r>
        <w:rPr>
          <w:sz w:val="28"/>
          <w:szCs w:val="28"/>
        </w:rPr>
        <w:t xml:space="preserve"> – контролируемое пребывание на пастбище сельскохозяйственных животных в специально отведенных местах;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прогон сельскохозяйственных животных</w:t>
      </w:r>
      <w:r>
        <w:rPr>
          <w:sz w:val="28"/>
          <w:szCs w:val="28"/>
        </w:rPr>
        <w:t xml:space="preserve"> – передвижение сельскохозяйственных животных от места их постоянного нахождения до места выпаса и обратно.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Обязательными условиями содержания сельскохозяйственных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территории и окружающей среды.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4.  </w:t>
      </w:r>
      <w:r w:rsidR="009D6609"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>Владелец сельскохозяйственных</w:t>
      </w:r>
      <w:r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 животных обязан н</w:t>
      </w:r>
      <w:r w:rsidRPr="00B11A29"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допускать безнадзорного свободного выпаса и бродяжничества сельскохозяйственных животных на территории сельского поселения. </w:t>
      </w:r>
      <w:r>
        <w:rPr>
          <w:color w:val="000000"/>
          <w:sz w:val="28"/>
          <w:szCs w:val="28"/>
          <w:shd w:val="clear" w:color="auto" w:fill="FFFFFF"/>
        </w:rPr>
        <w:t>Прогон осуществляется под обязательным надзором владельцев сельскохозяйственных животных либо лиц, ими уполномоченных, согласно маршрутов, определённых администрацией сельского поселения.</w:t>
      </w:r>
    </w:p>
    <w:p w:rsidR="000D66F4" w:rsidRDefault="000D66F4" w:rsidP="000D66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Время прогона сельскохозяйственных животных - </w:t>
      </w:r>
      <w:r>
        <w:t xml:space="preserve"> </w:t>
      </w:r>
      <w:r>
        <w:rPr>
          <w:sz w:val="28"/>
          <w:szCs w:val="28"/>
        </w:rPr>
        <w:t xml:space="preserve">с 05.00 ч. </w:t>
      </w:r>
      <w:r w:rsidR="00C57C83">
        <w:rPr>
          <w:sz w:val="28"/>
          <w:szCs w:val="28"/>
        </w:rPr>
        <w:t>до 21.00</w:t>
      </w:r>
      <w:r>
        <w:rPr>
          <w:sz w:val="28"/>
          <w:szCs w:val="28"/>
        </w:rPr>
        <w:t xml:space="preserve"> ч. по тем улицам, которые определены администрацией поселения.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прогоне и выпасе владелец животных либо уполномоченное </w:t>
      </w:r>
      <w:r w:rsidR="00C57C83">
        <w:rPr>
          <w:sz w:val="28"/>
          <w:szCs w:val="28"/>
        </w:rPr>
        <w:t>им лицо</w:t>
      </w:r>
      <w:r>
        <w:rPr>
          <w:sz w:val="28"/>
          <w:szCs w:val="28"/>
        </w:rPr>
        <w:t xml:space="preserve"> обязано обеспечивать безопасность граждан и других животных.</w:t>
      </w:r>
    </w:p>
    <w:p w:rsidR="000D66F4" w:rsidRDefault="000D66F4" w:rsidP="000D66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 </w:t>
      </w:r>
      <w:r>
        <w:rPr>
          <w:bCs/>
          <w:sz w:val="28"/>
          <w:szCs w:val="28"/>
          <w:shd w:val="clear" w:color="auto" w:fill="FFFFFF"/>
        </w:rPr>
        <w:t>прогоне</w:t>
      </w:r>
      <w:r>
        <w:rPr>
          <w:sz w:val="28"/>
          <w:szCs w:val="28"/>
          <w:shd w:val="clear" w:color="auto" w:fill="FFFFFF"/>
        </w:rPr>
        <w:t xml:space="preserve"> сельскохозяйственных животных владелец либо лицо, им уполномоченное, обязаны предотвращать причинение имущественного ущерба гражданам, оберегать зеленые насаждения от порчи и не затруднять движение транспорта. 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выпаса сельскохозяйственных животных - </w:t>
      </w:r>
      <w:r>
        <w:t xml:space="preserve"> </w:t>
      </w:r>
      <w:r>
        <w:rPr>
          <w:sz w:val="28"/>
          <w:szCs w:val="28"/>
        </w:rPr>
        <w:t xml:space="preserve">с 05.00 ч. </w:t>
      </w:r>
      <w:r w:rsidR="00C57C83">
        <w:rPr>
          <w:sz w:val="28"/>
          <w:szCs w:val="28"/>
        </w:rPr>
        <w:t>до 21.00</w:t>
      </w:r>
      <w:r>
        <w:rPr>
          <w:sz w:val="28"/>
          <w:szCs w:val="28"/>
        </w:rPr>
        <w:t xml:space="preserve"> ч. на тех прилегающих территориях, которые определены администрацией поселения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выпасе сельскохозяйственных животных категорически запрещается:</w:t>
      </w:r>
    </w:p>
    <w:p w:rsidR="000D66F4" w:rsidRDefault="000D66F4" w:rsidP="000D6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Выпас сельскохозяйственных животных в местах, для этого не предназначенных, а </w:t>
      </w:r>
      <w:r w:rsidR="00C57C83">
        <w:rPr>
          <w:sz w:val="28"/>
          <w:szCs w:val="28"/>
        </w:rPr>
        <w:t xml:space="preserve">именно </w:t>
      </w:r>
      <w:r w:rsidR="00C57C83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территориях предприятий и учреждений, парков, улиц, в местах массового отдыха и купания людей, в полосе отвода автомобильной дороги общего пользования в пределах границ населённого пункта, на землях сельскохозяйственного назначения, не предназначенные под пастбища (посевные площади)</w:t>
      </w:r>
      <w:r>
        <w:rPr>
          <w:sz w:val="28"/>
          <w:szCs w:val="28"/>
        </w:rPr>
        <w:t>;</w:t>
      </w:r>
    </w:p>
    <w:p w:rsidR="000D66F4" w:rsidRDefault="000D66F4" w:rsidP="000D6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Оставление без присмотра животных при их выпасе, за исключением случаев выпаса на огороженной территории, исключающих самовольное оставление места выпаса, принадлежащего владельцу животного;</w:t>
      </w:r>
    </w:p>
    <w:p w:rsidR="000D66F4" w:rsidRDefault="000D66F4" w:rsidP="000D66F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Хранение, использование, обезвреживание отходов жизнедеятельности животных, иных отходов, образующихся при содержании животных, должны осуществляться способами, исключающими распространение заразных болезней животных и иное отрицательное влияние на животных и человека.</w:t>
      </w:r>
    </w:p>
    <w:p w:rsidR="000D66F4" w:rsidRDefault="000D66F4" w:rsidP="00340A04">
      <w:pPr>
        <w:pStyle w:val="a5"/>
        <w:numPr>
          <w:ilvl w:val="0"/>
          <w:numId w:val="2"/>
        </w:numPr>
        <w:ind w:left="0" w:firstLine="567"/>
        <w:jc w:val="both"/>
      </w:pPr>
      <w:r w:rsidRPr="009D6609">
        <w:rPr>
          <w:sz w:val="28"/>
          <w:szCs w:val="28"/>
        </w:rPr>
        <w:t xml:space="preserve"> Нарушение выше перечисленных норм прогона и выпаса сельскохозяйственных животных на территории </w:t>
      </w:r>
      <w:r w:rsidR="009D6609" w:rsidRPr="009D6609">
        <w:rPr>
          <w:sz w:val="28"/>
          <w:szCs w:val="28"/>
        </w:rPr>
        <w:t>Яновского</w:t>
      </w:r>
      <w:r w:rsidRPr="009D6609">
        <w:rPr>
          <w:sz w:val="28"/>
          <w:szCs w:val="28"/>
        </w:rPr>
        <w:t xml:space="preserve"> сельского поселения  влечет административную ответственность, согласно </w:t>
      </w:r>
      <w:r w:rsidR="009D6609" w:rsidRPr="009D6609">
        <w:rPr>
          <w:sz w:val="28"/>
          <w:szCs w:val="28"/>
        </w:rPr>
        <w:t>Законом Алтайского края от 10.07.2002 № 46 –ЗС «Об административной ответственности за совершение правонарушений на территории Алтайского края»</w:t>
      </w:r>
      <w:r>
        <w:br w:type="page"/>
      </w:r>
    </w:p>
    <w:p w:rsidR="000D66F4" w:rsidRDefault="000D66F4" w:rsidP="000D66F4">
      <w:pPr>
        <w:suppressAutoHyphens w:val="0"/>
        <w:rPr>
          <w:sz w:val="28"/>
          <w:szCs w:val="28"/>
        </w:rPr>
        <w:sectPr w:rsidR="000D66F4">
          <w:pgSz w:w="11906" w:h="16838"/>
          <w:pgMar w:top="567" w:right="849" w:bottom="992" w:left="1134" w:header="709" w:footer="709" w:gutter="0"/>
          <w:cols w:space="720"/>
        </w:sectPr>
      </w:pPr>
    </w:p>
    <w:p w:rsidR="000D66F4" w:rsidRDefault="004B52A0" w:rsidP="000D66F4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66F4">
        <w:rPr>
          <w:sz w:val="28"/>
          <w:szCs w:val="28"/>
        </w:rPr>
        <w:t xml:space="preserve">риложение 2 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</w:t>
      </w:r>
      <w:r w:rsidR="000D66F4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</w:t>
      </w:r>
      <w:r w:rsidR="000D66F4">
        <w:rPr>
          <w:sz w:val="28"/>
          <w:szCs w:val="28"/>
        </w:rPr>
        <w:t xml:space="preserve">дминистрации 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Яновского</w:t>
      </w:r>
      <w:r w:rsidR="000D66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Заринского</w:t>
      </w:r>
      <w:proofErr w:type="spellEnd"/>
      <w:r w:rsidR="000D66F4">
        <w:rPr>
          <w:sz w:val="28"/>
          <w:szCs w:val="28"/>
        </w:rPr>
        <w:t xml:space="preserve"> района</w:t>
      </w:r>
    </w:p>
    <w:p w:rsidR="000D66F4" w:rsidRDefault="009D6609" w:rsidP="000D66F4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Алтайского края</w:t>
      </w:r>
      <w:r w:rsidR="000D66F4">
        <w:rPr>
          <w:sz w:val="28"/>
          <w:szCs w:val="28"/>
        </w:rPr>
        <w:t xml:space="preserve"> </w:t>
      </w:r>
      <w:r w:rsidR="00031AAF">
        <w:rPr>
          <w:sz w:val="28"/>
          <w:szCs w:val="28"/>
        </w:rPr>
        <w:t>от</w:t>
      </w:r>
      <w:r w:rsidR="00ED5CB6">
        <w:rPr>
          <w:sz w:val="28"/>
          <w:szCs w:val="28"/>
        </w:rPr>
        <w:t xml:space="preserve"> 25.10.2</w:t>
      </w:r>
      <w:r w:rsidR="000D66F4">
        <w:rPr>
          <w:sz w:val="28"/>
          <w:szCs w:val="28"/>
        </w:rPr>
        <w:t>02</w:t>
      </w:r>
      <w:r>
        <w:rPr>
          <w:sz w:val="28"/>
          <w:szCs w:val="28"/>
        </w:rPr>
        <w:t>4</w:t>
      </w:r>
      <w:r w:rsidR="00031AAF">
        <w:rPr>
          <w:sz w:val="28"/>
          <w:szCs w:val="28"/>
        </w:rPr>
        <w:t xml:space="preserve"> №</w:t>
      </w:r>
      <w:r w:rsidR="00ED5CB6">
        <w:rPr>
          <w:sz w:val="28"/>
          <w:szCs w:val="28"/>
        </w:rPr>
        <w:t xml:space="preserve"> 17</w:t>
      </w:r>
    </w:p>
    <w:p w:rsidR="000D66F4" w:rsidRDefault="000D66F4" w:rsidP="000D66F4">
      <w:pPr>
        <w:jc w:val="right"/>
      </w:pPr>
    </w:p>
    <w:p w:rsidR="006171B6" w:rsidRPr="006171B6" w:rsidRDefault="006171B6" w:rsidP="006171B6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Маршрут</w:t>
      </w:r>
      <w:r w:rsidRPr="006171B6">
        <w:rPr>
          <w:b/>
          <w:bCs/>
          <w:sz w:val="28"/>
          <w:szCs w:val="28"/>
          <w:lang w:bidi="ru-RU"/>
        </w:rPr>
        <w:t xml:space="preserve"> прогона и специально </w:t>
      </w:r>
      <w:proofErr w:type="gramStart"/>
      <w:r w:rsidRPr="006171B6">
        <w:rPr>
          <w:b/>
          <w:bCs/>
          <w:sz w:val="28"/>
          <w:szCs w:val="28"/>
          <w:lang w:bidi="ru-RU"/>
        </w:rPr>
        <w:t>отведенны</w:t>
      </w:r>
      <w:r>
        <w:rPr>
          <w:b/>
          <w:bCs/>
          <w:sz w:val="28"/>
          <w:szCs w:val="28"/>
          <w:lang w:bidi="ru-RU"/>
        </w:rPr>
        <w:t>е</w:t>
      </w:r>
      <w:proofErr w:type="gramEnd"/>
    </w:p>
    <w:p w:rsidR="00FF5436" w:rsidRDefault="006171B6" w:rsidP="006171B6">
      <w:pPr>
        <w:jc w:val="center"/>
        <w:rPr>
          <w:b/>
          <w:sz w:val="28"/>
          <w:szCs w:val="28"/>
        </w:rPr>
      </w:pPr>
      <w:r w:rsidRPr="006171B6">
        <w:rPr>
          <w:b/>
          <w:bCs/>
          <w:sz w:val="28"/>
          <w:szCs w:val="28"/>
          <w:lang w:bidi="ru-RU"/>
        </w:rPr>
        <w:t>мест</w:t>
      </w:r>
      <w:r>
        <w:rPr>
          <w:b/>
          <w:bCs/>
          <w:sz w:val="28"/>
          <w:szCs w:val="28"/>
          <w:lang w:bidi="ru-RU"/>
        </w:rPr>
        <w:t>а</w:t>
      </w:r>
      <w:r w:rsidRPr="006171B6">
        <w:rPr>
          <w:b/>
          <w:bCs/>
          <w:sz w:val="28"/>
          <w:szCs w:val="28"/>
          <w:lang w:bidi="ru-RU"/>
        </w:rPr>
        <w:t xml:space="preserve"> выпаса </w:t>
      </w:r>
      <w:r w:rsidR="000D66F4">
        <w:rPr>
          <w:b/>
          <w:sz w:val="28"/>
          <w:szCs w:val="28"/>
        </w:rPr>
        <w:t>расположенны</w:t>
      </w:r>
      <w:r>
        <w:rPr>
          <w:b/>
          <w:sz w:val="28"/>
          <w:szCs w:val="28"/>
        </w:rPr>
        <w:t>е</w:t>
      </w:r>
      <w:r w:rsidR="000D66F4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сельского поселения </w:t>
      </w:r>
    </w:p>
    <w:p w:rsidR="000D66F4" w:rsidRDefault="000D66F4" w:rsidP="000D6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71B6">
        <w:rPr>
          <w:b/>
          <w:sz w:val="28"/>
          <w:szCs w:val="28"/>
        </w:rPr>
        <w:t>Яновский</w:t>
      </w:r>
      <w:r w:rsidR="00FF5436">
        <w:rPr>
          <w:b/>
          <w:sz w:val="28"/>
          <w:szCs w:val="28"/>
        </w:rPr>
        <w:t xml:space="preserve"> </w:t>
      </w:r>
      <w:r w:rsidR="00C57C83">
        <w:rPr>
          <w:b/>
          <w:sz w:val="28"/>
          <w:szCs w:val="28"/>
        </w:rPr>
        <w:t xml:space="preserve">сельсовет </w:t>
      </w:r>
      <w:proofErr w:type="spellStart"/>
      <w:r w:rsidR="00C57C83">
        <w:rPr>
          <w:b/>
          <w:sz w:val="28"/>
          <w:szCs w:val="28"/>
        </w:rPr>
        <w:t>Заринского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F5436">
        <w:rPr>
          <w:b/>
          <w:sz w:val="28"/>
          <w:szCs w:val="28"/>
        </w:rPr>
        <w:t>Алтайского края</w:t>
      </w:r>
    </w:p>
    <w:p w:rsidR="000D66F4" w:rsidRDefault="000D66F4" w:rsidP="000D66F4">
      <w:pPr>
        <w:jc w:val="right"/>
        <w:rPr>
          <w:noProof/>
          <w:sz w:val="28"/>
          <w:szCs w:val="28"/>
        </w:rPr>
      </w:pPr>
    </w:p>
    <w:tbl>
      <w:tblPr>
        <w:tblStyle w:val="a6"/>
        <w:tblW w:w="14993" w:type="dxa"/>
        <w:tblInd w:w="-5" w:type="dxa"/>
        <w:tblLook w:val="04A0" w:firstRow="1" w:lastRow="0" w:firstColumn="1" w:lastColumn="0" w:noHBand="0" w:noVBand="1"/>
      </w:tblPr>
      <w:tblGrid>
        <w:gridCol w:w="540"/>
        <w:gridCol w:w="1769"/>
        <w:gridCol w:w="4495"/>
        <w:gridCol w:w="2948"/>
        <w:gridCol w:w="5241"/>
      </w:tblGrid>
      <w:tr w:rsidR="000D66F4" w:rsidTr="00031A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№ п/п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Места выпаса сельскохозяйственных</w:t>
            </w:r>
          </w:p>
          <w:p w:rsidR="000D66F4" w:rsidRDefault="000D66F4">
            <w:pPr>
              <w:jc w:val="center"/>
            </w:pPr>
            <w:r>
              <w:t>животных и птицы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Место сбора сельскохозяйственных животных в стадо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Маршрут прогона сельскохозяйственных животных и птицы к местам выпаса</w:t>
            </w:r>
          </w:p>
        </w:tc>
      </w:tr>
      <w:tr w:rsidR="000D66F4" w:rsidTr="00031AAF">
        <w:trPr>
          <w:trHeight w:val="145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1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9D6609" w:rsidP="009D6609">
            <w:pPr>
              <w:jc w:val="center"/>
            </w:pPr>
            <w:r>
              <w:t xml:space="preserve">с. </w:t>
            </w:r>
            <w:proofErr w:type="spellStart"/>
            <w:r>
              <w:t>Яново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F4" w:rsidRDefault="000D66F4">
            <w:pPr>
              <w:pStyle w:val="a5"/>
              <w:ind w:left="0"/>
              <w:rPr>
                <w:u w:val="single"/>
              </w:rPr>
            </w:pPr>
            <w:r>
              <w:t xml:space="preserve">Земельный участок, </w:t>
            </w:r>
            <w:r w:rsidR="00031AAF">
              <w:rPr>
                <w:noProof/>
              </w:rPr>
              <w:t>А</w:t>
            </w:r>
            <w:r w:rsidR="009D6609">
              <w:rPr>
                <w:noProof/>
              </w:rPr>
              <w:t xml:space="preserve">лтайский край, Заринский район, территория Яновского сельсовета, в 500 м. по напровлению на юг от с. Яново </w:t>
            </w:r>
            <w:r>
              <w:rPr>
                <w:rFonts w:eastAsia="Calibri"/>
              </w:rPr>
              <w:t xml:space="preserve">с кадастровым номером </w:t>
            </w:r>
            <w:r w:rsidR="009D6609">
              <w:rPr>
                <w:rFonts w:eastAsia="Calibri"/>
              </w:rPr>
              <w:t>22:13:190004:1121</w:t>
            </w:r>
            <w:r>
              <w:rPr>
                <w:rFonts w:eastAsia="Calibri"/>
              </w:rPr>
              <w:t xml:space="preserve"> </w:t>
            </w:r>
          </w:p>
          <w:p w:rsidR="000D66F4" w:rsidRDefault="000D66F4">
            <w:pPr>
              <w:pStyle w:val="a5"/>
              <w:ind w:left="0"/>
              <w:jc w:val="both"/>
            </w:pPr>
          </w:p>
          <w:p w:rsidR="000D66F4" w:rsidRDefault="000D66F4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F4" w:rsidRDefault="0082012F">
            <w:pPr>
              <w:pStyle w:val="a5"/>
              <w:ind w:left="0"/>
              <w:jc w:val="both"/>
            </w:pPr>
            <w:r>
              <w:t>Вдоль дамбы, перекресток ул. Центральной с ул. Молодежной</w:t>
            </w:r>
          </w:p>
          <w:p w:rsidR="000D66F4" w:rsidRDefault="000D66F4">
            <w:pPr>
              <w:pStyle w:val="a5"/>
              <w:ind w:left="0"/>
              <w:jc w:val="both"/>
            </w:pPr>
          </w:p>
          <w:p w:rsidR="000D66F4" w:rsidRDefault="000D66F4">
            <w:pPr>
              <w:jc w:val="center"/>
            </w:pP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r>
              <w:t>1) По улице</w:t>
            </w:r>
            <w:r w:rsidR="00FF5436">
              <w:t xml:space="preserve"> Центральная</w:t>
            </w:r>
            <w:r>
              <w:t xml:space="preserve"> от дома № </w:t>
            </w:r>
            <w:r w:rsidR="00FF5436">
              <w:t>1</w:t>
            </w:r>
            <w:r>
              <w:t xml:space="preserve"> до дома № </w:t>
            </w:r>
            <w:r w:rsidR="00C57C83">
              <w:t>32</w:t>
            </w:r>
            <w:r w:rsidR="004B52A0">
              <w:t xml:space="preserve"> по ул. Центральная</w:t>
            </w:r>
            <w:r>
              <w:t xml:space="preserve"> (место сбора стада);</w:t>
            </w:r>
          </w:p>
          <w:p w:rsidR="000D66F4" w:rsidRDefault="000D66F4" w:rsidP="004B52A0">
            <w:r>
              <w:t>2) По улице</w:t>
            </w:r>
            <w:r w:rsidR="0082012F">
              <w:t xml:space="preserve"> Больничной</w:t>
            </w:r>
            <w:r>
              <w:t xml:space="preserve"> от дома № 1</w:t>
            </w:r>
            <w:r w:rsidR="0082012F">
              <w:t>9</w:t>
            </w:r>
            <w:r>
              <w:t xml:space="preserve"> до дома</w:t>
            </w:r>
            <w:r w:rsidR="004B52A0">
              <w:t xml:space="preserve"> №</w:t>
            </w:r>
            <w:r w:rsidR="0082012F">
              <w:t xml:space="preserve"> </w:t>
            </w:r>
            <w:r w:rsidR="00C57C83">
              <w:t>32</w:t>
            </w:r>
            <w:r w:rsidR="0082012F">
              <w:t xml:space="preserve"> по ул. </w:t>
            </w:r>
            <w:r w:rsidR="004B52A0">
              <w:t>Центральная (</w:t>
            </w:r>
            <w:r>
              <w:t>место сбора стада);</w:t>
            </w:r>
          </w:p>
          <w:p w:rsidR="004B52A0" w:rsidRDefault="004B52A0" w:rsidP="004B52A0">
            <w:r>
              <w:t>3) По улице Зеленая от дома № 12 до дома №</w:t>
            </w:r>
            <w:r w:rsidR="00C57C83">
              <w:t>32</w:t>
            </w:r>
            <w:r>
              <w:t xml:space="preserve"> по ул. Центральная (место сбора стада);</w:t>
            </w:r>
          </w:p>
          <w:p w:rsidR="004B52A0" w:rsidRDefault="004B52A0" w:rsidP="004B52A0">
            <w:r>
              <w:t>4) По улице Н</w:t>
            </w:r>
            <w:r w:rsidR="00F42768">
              <w:t>овая</w:t>
            </w:r>
            <w:r>
              <w:t xml:space="preserve"> от дома № </w:t>
            </w:r>
            <w:r w:rsidR="00F42768">
              <w:t>5</w:t>
            </w:r>
            <w:r>
              <w:t xml:space="preserve"> до дома № </w:t>
            </w:r>
            <w:r w:rsidR="00C57C83">
              <w:t>32</w:t>
            </w:r>
            <w:r>
              <w:t xml:space="preserve"> по ул. Центральная (место сбора стада);</w:t>
            </w:r>
          </w:p>
          <w:p w:rsidR="004B52A0" w:rsidRDefault="004B52A0" w:rsidP="004B52A0">
            <w:r>
              <w:t xml:space="preserve">5) </w:t>
            </w:r>
            <w:r w:rsidR="00F42768">
              <w:t xml:space="preserve">По улице Нагорная от дома № 41 до дома № </w:t>
            </w:r>
            <w:r w:rsidR="00C57C83">
              <w:t>32</w:t>
            </w:r>
            <w:r w:rsidR="00F42768">
              <w:t xml:space="preserve"> по ул. Центральная (место сбора стада);</w:t>
            </w:r>
          </w:p>
          <w:p w:rsidR="00F42768" w:rsidRDefault="004B52A0" w:rsidP="00F42768">
            <w:r>
              <w:t xml:space="preserve">6) </w:t>
            </w:r>
            <w:r w:rsidR="00F42768">
              <w:t xml:space="preserve">По улице Заводская от дома № 11 до дома № </w:t>
            </w:r>
            <w:r w:rsidR="00C57C83">
              <w:t>32</w:t>
            </w:r>
            <w:r w:rsidR="00F42768">
              <w:t xml:space="preserve"> по ул. Центральная (место сбора стада)</w:t>
            </w:r>
          </w:p>
          <w:p w:rsidR="00F42768" w:rsidRDefault="00F42768" w:rsidP="00F42768">
            <w:r>
              <w:t xml:space="preserve">7) По улице </w:t>
            </w:r>
            <w:proofErr w:type="gramStart"/>
            <w:r>
              <w:t>Заречная</w:t>
            </w:r>
            <w:proofErr w:type="gramEnd"/>
            <w:r>
              <w:t xml:space="preserve"> от дома №33 д дома № </w:t>
            </w:r>
            <w:r w:rsidR="00C57C83">
              <w:t>32</w:t>
            </w:r>
            <w:r>
              <w:t xml:space="preserve"> по ул. Центральная (место сбора стада) </w:t>
            </w:r>
          </w:p>
          <w:p w:rsidR="004B52A0" w:rsidRDefault="004B52A0" w:rsidP="004B52A0"/>
          <w:p w:rsidR="004B52A0" w:rsidRDefault="004B52A0" w:rsidP="004B52A0">
            <w:pPr>
              <w:rPr>
                <w:u w:val="single"/>
              </w:rPr>
            </w:pPr>
          </w:p>
        </w:tc>
      </w:tr>
    </w:tbl>
    <w:p w:rsidR="00FE131A" w:rsidRDefault="00FE131A"/>
    <w:sectPr w:rsidR="00FE131A" w:rsidSect="00FF5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F2" w:rsidRDefault="00B02EF2" w:rsidP="00031AAF">
      <w:r>
        <w:separator/>
      </w:r>
    </w:p>
  </w:endnote>
  <w:endnote w:type="continuationSeparator" w:id="0">
    <w:p w:rsidR="00B02EF2" w:rsidRDefault="00B02EF2" w:rsidP="000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F2" w:rsidRDefault="00B02EF2" w:rsidP="00031AAF">
      <w:r>
        <w:separator/>
      </w:r>
    </w:p>
  </w:footnote>
  <w:footnote w:type="continuationSeparator" w:id="0">
    <w:p w:rsidR="00B02EF2" w:rsidRDefault="00B02EF2" w:rsidP="0003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E04"/>
    <w:multiLevelType w:val="hybridMultilevel"/>
    <w:tmpl w:val="A9DCF986"/>
    <w:lvl w:ilvl="0" w:tplc="BA2E27E0">
      <w:start w:val="5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1E5BD4"/>
    <w:multiLevelType w:val="hybridMultilevel"/>
    <w:tmpl w:val="FFD8A0BA"/>
    <w:lvl w:ilvl="0" w:tplc="95265BD8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3"/>
    <w:rsid w:val="00010F4C"/>
    <w:rsid w:val="00031AAF"/>
    <w:rsid w:val="000D66F4"/>
    <w:rsid w:val="0025551A"/>
    <w:rsid w:val="002B6998"/>
    <w:rsid w:val="00487AF3"/>
    <w:rsid w:val="004B3BB9"/>
    <w:rsid w:val="004B52A0"/>
    <w:rsid w:val="006171B6"/>
    <w:rsid w:val="006A77FB"/>
    <w:rsid w:val="0082012F"/>
    <w:rsid w:val="009D6609"/>
    <w:rsid w:val="00B02EF2"/>
    <w:rsid w:val="00B11A29"/>
    <w:rsid w:val="00C57C83"/>
    <w:rsid w:val="00DC62E6"/>
    <w:rsid w:val="00ED5CB6"/>
    <w:rsid w:val="00F42768"/>
    <w:rsid w:val="00FE131A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link w:val="a5"/>
    <w:uiPriority w:val="1"/>
    <w:locked/>
    <w:rsid w:val="000D6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1"/>
    <w:qFormat/>
    <w:rsid w:val="000D66F4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D66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6F4"/>
    <w:pPr>
      <w:widowControl w:val="0"/>
      <w:shd w:val="clear" w:color="auto" w:fill="FFFFFF"/>
      <w:suppressAutoHyphens w:val="0"/>
      <w:spacing w:before="300" w:after="180" w:line="326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0D66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0D6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1A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link w:val="a5"/>
    <w:uiPriority w:val="1"/>
    <w:locked/>
    <w:rsid w:val="000D6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1"/>
    <w:qFormat/>
    <w:rsid w:val="000D66F4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D66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6F4"/>
    <w:pPr>
      <w:widowControl w:val="0"/>
      <w:shd w:val="clear" w:color="auto" w:fill="FFFFFF"/>
      <w:suppressAutoHyphens w:val="0"/>
      <w:spacing w:before="300" w:after="180" w:line="326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0D66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0D6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1A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Yanovo</dc:creator>
  <cp:lastModifiedBy>админ</cp:lastModifiedBy>
  <cp:revision>2</cp:revision>
  <dcterms:created xsi:type="dcterms:W3CDTF">2024-10-21T02:46:00Z</dcterms:created>
  <dcterms:modified xsi:type="dcterms:W3CDTF">2024-10-21T02:46:00Z</dcterms:modified>
</cp:coreProperties>
</file>