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809" w:rsidRDefault="004C531E">
      <w:pPr>
        <w:spacing w:after="316"/>
        <w:ind w:left="3523"/>
      </w:pPr>
      <w:r>
        <w:rPr>
          <w:noProof/>
        </w:rPr>
        <w:drawing>
          <wp:inline distT="0" distB="0" distL="0" distR="0">
            <wp:extent cx="800096" cy="7653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096" cy="7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719">
        <w:t xml:space="preserve">                                                         </w:t>
      </w:r>
    </w:p>
    <w:p w:rsidR="00122809" w:rsidRDefault="004C531E">
      <w:pPr>
        <w:spacing w:after="12" w:line="249" w:lineRule="auto"/>
        <w:ind w:left="1091" w:right="539" w:hanging="10"/>
        <w:jc w:val="both"/>
      </w:pPr>
      <w:r>
        <w:rPr>
          <w:rFonts w:ascii="Times New Roman" w:eastAsia="Times New Roman" w:hAnsi="Times New Roman" w:cs="Times New Roman"/>
          <w:sz w:val="28"/>
        </w:rPr>
        <w:t>Со</w:t>
      </w:r>
      <w:r w:rsidR="00FF5719">
        <w:rPr>
          <w:rFonts w:ascii="Times New Roman" w:eastAsia="Times New Roman" w:hAnsi="Times New Roman" w:cs="Times New Roman"/>
          <w:sz w:val="28"/>
        </w:rPr>
        <w:t>вет</w:t>
      </w:r>
      <w:r>
        <w:rPr>
          <w:rFonts w:ascii="Times New Roman" w:eastAsia="Times New Roman" w:hAnsi="Times New Roman" w:cs="Times New Roman"/>
          <w:sz w:val="28"/>
        </w:rPr>
        <w:t xml:space="preserve">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</w:p>
    <w:p w:rsidR="00122809" w:rsidRDefault="004C531E">
      <w:pPr>
        <w:spacing w:after="232" w:line="249" w:lineRule="auto"/>
        <w:ind w:left="2003" w:right="539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122809" w:rsidRDefault="004C531E">
      <w:pPr>
        <w:spacing w:after="228" w:line="252" w:lineRule="auto"/>
        <w:ind w:left="3391" w:right="198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РЕШЕНИЕ                                       </w:t>
      </w:r>
    </w:p>
    <w:p w:rsidR="00122809" w:rsidRDefault="004C531E">
      <w:pPr>
        <w:spacing w:after="583" w:line="265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r w:rsidR="0032565A">
        <w:rPr>
          <w:rFonts w:ascii="Times New Roman" w:eastAsia="Times New Roman" w:hAnsi="Times New Roman" w:cs="Times New Roman"/>
          <w:sz w:val="28"/>
        </w:rPr>
        <w:t>31</w:t>
      </w:r>
      <w:r w:rsidR="001655AF">
        <w:rPr>
          <w:rFonts w:ascii="Times New Roman" w:eastAsia="Times New Roman" w:hAnsi="Times New Roman" w:cs="Times New Roman"/>
          <w:sz w:val="28"/>
        </w:rPr>
        <w:t>.0</w:t>
      </w:r>
      <w:r w:rsidR="0032565A">
        <w:rPr>
          <w:rFonts w:ascii="Times New Roman" w:eastAsia="Times New Roman" w:hAnsi="Times New Roman" w:cs="Times New Roman"/>
          <w:sz w:val="28"/>
        </w:rPr>
        <w:t>7</w:t>
      </w:r>
      <w:r w:rsidR="001655AF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202</w:t>
      </w:r>
      <w:r w:rsidR="00BE1949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</w:t>
      </w:r>
      <w:r w:rsidR="001655AF">
        <w:rPr>
          <w:rFonts w:ascii="Times New Roman" w:eastAsia="Times New Roman" w:hAnsi="Times New Roman" w:cs="Times New Roman"/>
          <w:sz w:val="28"/>
        </w:rPr>
        <w:t xml:space="preserve">                       № </w:t>
      </w:r>
      <w:r w:rsidR="0032565A">
        <w:rPr>
          <w:rFonts w:ascii="Times New Roman" w:eastAsia="Times New Roman" w:hAnsi="Times New Roman" w:cs="Times New Roman"/>
          <w:sz w:val="28"/>
        </w:rPr>
        <w:t>15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22809" w:rsidRDefault="004C531E">
      <w:pPr>
        <w:spacing w:after="165"/>
        <w:ind w:left="10" w:right="554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Новокопылово</w:t>
      </w:r>
      <w:proofErr w:type="spellEnd"/>
    </w:p>
    <w:p w:rsidR="00122809" w:rsidRPr="0032565A" w:rsidRDefault="004C531E">
      <w:pPr>
        <w:spacing w:after="12" w:line="249" w:lineRule="auto"/>
        <w:ind w:left="-5" w:right="539" w:hanging="10"/>
        <w:jc w:val="both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О внесении изменений в решение </w:t>
      </w:r>
    </w:p>
    <w:p w:rsidR="00122809" w:rsidRPr="0032565A" w:rsidRDefault="004C531E">
      <w:pPr>
        <w:tabs>
          <w:tab w:val="center" w:pos="4032"/>
        </w:tabs>
        <w:spacing w:after="12" w:line="249" w:lineRule="auto"/>
        <w:ind w:left="-15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Со</w:t>
      </w:r>
      <w:r w:rsidR="00FF5719" w:rsidRPr="0032565A">
        <w:rPr>
          <w:rFonts w:ascii="Times New Roman" w:eastAsia="Times New Roman" w:hAnsi="Times New Roman" w:cs="Times New Roman"/>
          <w:sz w:val="26"/>
          <w:szCs w:val="26"/>
        </w:rPr>
        <w:t xml:space="preserve">вета 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депутатов </w:t>
      </w:r>
    </w:p>
    <w:p w:rsidR="00122809" w:rsidRPr="0032565A" w:rsidRDefault="004C531E">
      <w:pPr>
        <w:spacing w:after="0" w:line="216" w:lineRule="auto"/>
        <w:ind w:left="-5" w:right="3896" w:hanging="10"/>
        <w:rPr>
          <w:sz w:val="26"/>
          <w:szCs w:val="26"/>
        </w:rPr>
      </w:pPr>
      <w:proofErr w:type="spellStart"/>
      <w:r w:rsidRPr="0032565A">
        <w:rPr>
          <w:rFonts w:ascii="Times New Roman" w:eastAsia="Times New Roman" w:hAnsi="Times New Roman" w:cs="Times New Roman"/>
          <w:sz w:val="26"/>
          <w:szCs w:val="26"/>
        </w:rPr>
        <w:t>Новокопыловского</w:t>
      </w:r>
      <w:proofErr w:type="spellEnd"/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ab/>
        <w:t xml:space="preserve">сельсовета </w:t>
      </w:r>
      <w:proofErr w:type="spellStart"/>
      <w:r w:rsidRPr="0032565A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 от 29.03.2024 № 7 «О дополнительных основаниях признания безнадежными  </w:t>
      </w:r>
    </w:p>
    <w:p w:rsidR="00122809" w:rsidRPr="0032565A" w:rsidRDefault="005076BF">
      <w:pPr>
        <w:spacing w:after="0" w:line="216" w:lineRule="auto"/>
        <w:ind w:left="-5" w:right="3896" w:hanging="10"/>
        <w:rPr>
          <w:sz w:val="26"/>
          <w:szCs w:val="26"/>
        </w:rPr>
      </w:pPr>
      <w:proofErr w:type="gramStart"/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к 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взысканию</w:t>
      </w:r>
      <w:proofErr w:type="gram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ab/>
        <w:t xml:space="preserve">недоимки, задолженности по пеням и штрафам по местным налогам» (с изм. от </w:t>
      </w:r>
    </w:p>
    <w:p w:rsidR="00122809" w:rsidRPr="0032565A" w:rsidRDefault="004C531E" w:rsidP="00977DC9">
      <w:pPr>
        <w:spacing w:after="201" w:line="265" w:lineRule="auto"/>
        <w:ind w:left="-5" w:hanging="10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24.05.2024 № 14</w:t>
      </w:r>
      <w:r w:rsidR="00BE1949" w:rsidRPr="0032565A">
        <w:rPr>
          <w:rFonts w:ascii="Times New Roman" w:eastAsia="Times New Roman" w:hAnsi="Times New Roman" w:cs="Times New Roman"/>
          <w:sz w:val="26"/>
          <w:szCs w:val="26"/>
        </w:rPr>
        <w:t>, 22.04.25 № 9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>)</w:t>
      </w:r>
    </w:p>
    <w:p w:rsidR="00122809" w:rsidRPr="0032565A" w:rsidRDefault="004C531E" w:rsidP="00977DC9">
      <w:pPr>
        <w:tabs>
          <w:tab w:val="center" w:pos="4507"/>
        </w:tabs>
        <w:spacing w:after="12" w:line="249" w:lineRule="auto"/>
        <w:ind w:left="-15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В соответствии с пунктом 3 статьи 59 Налогового кодекса</w:t>
      </w:r>
    </w:p>
    <w:p w:rsidR="00122809" w:rsidRPr="0032565A" w:rsidRDefault="004C531E" w:rsidP="00977DC9">
      <w:pPr>
        <w:spacing w:after="12" w:line="249" w:lineRule="auto"/>
        <w:ind w:left="-5" w:right="539" w:hanging="10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Российской Федерации,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 xml:space="preserve">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>Уставом муниципального образования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2565A">
        <w:rPr>
          <w:rFonts w:ascii="Times New Roman" w:eastAsia="Times New Roman" w:hAnsi="Times New Roman" w:cs="Times New Roman"/>
          <w:sz w:val="26"/>
          <w:szCs w:val="26"/>
        </w:rPr>
        <w:t>Новокопыловский</w:t>
      </w:r>
      <w:proofErr w:type="spellEnd"/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  <w:proofErr w:type="spellStart"/>
      <w:r w:rsidRPr="0032565A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края, Со</w:t>
      </w:r>
      <w:r w:rsidR="00FF5719" w:rsidRPr="0032565A">
        <w:rPr>
          <w:rFonts w:ascii="Times New Roman" w:eastAsia="Times New Roman" w:hAnsi="Times New Roman" w:cs="Times New Roman"/>
          <w:sz w:val="26"/>
          <w:szCs w:val="26"/>
        </w:rPr>
        <w:t>вет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депутатов</w:t>
      </w:r>
    </w:p>
    <w:p w:rsidR="00122809" w:rsidRPr="0032565A" w:rsidRDefault="009D7F3C" w:rsidP="00977DC9">
      <w:pPr>
        <w:spacing w:after="72"/>
        <w:ind w:left="10" w:right="554" w:hanging="10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РЕШИЛ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12E87" w:rsidRPr="0032565A" w:rsidRDefault="00D12E87" w:rsidP="00977DC9">
      <w:pPr>
        <w:numPr>
          <w:ilvl w:val="0"/>
          <w:numId w:val="1"/>
        </w:numPr>
        <w:spacing w:after="12" w:line="249" w:lineRule="auto"/>
        <w:ind w:right="539" w:firstLine="280"/>
        <w:rPr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Внести в пункт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1 решения Со</w:t>
      </w:r>
      <w:r w:rsidR="00FF5719" w:rsidRPr="0032565A">
        <w:rPr>
          <w:rFonts w:ascii="Times New Roman" w:eastAsia="Times New Roman" w:hAnsi="Times New Roman" w:cs="Times New Roman"/>
          <w:sz w:val="26"/>
          <w:szCs w:val="26"/>
        </w:rPr>
        <w:t>вета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депутатов </w:t>
      </w:r>
      <w:proofErr w:type="spellStart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Новокопыловского</w:t>
      </w:r>
      <w:proofErr w:type="spell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 от 29.03.2024 № 7 «О дополнительных основаниях признания безнадежными к взысканию недоимки, задолженности по пеням и штрафам по местным налогам» (с изм. от 24.05.2024 №14</w:t>
      </w:r>
      <w:r w:rsidR="00BE1949" w:rsidRPr="0032565A">
        <w:rPr>
          <w:rFonts w:ascii="Times New Roman" w:eastAsia="Times New Roman" w:hAnsi="Times New Roman" w:cs="Times New Roman"/>
          <w:sz w:val="26"/>
          <w:szCs w:val="26"/>
        </w:rPr>
        <w:t>, 22.04.2025 № 9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4669AA" w:rsidRPr="0032565A">
        <w:rPr>
          <w:rFonts w:ascii="Times New Roman" w:eastAsia="Times New Roman" w:hAnsi="Times New Roman" w:cs="Times New Roman"/>
          <w:sz w:val="26"/>
          <w:szCs w:val="26"/>
        </w:rPr>
        <w:t>дополнить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>ими пунктами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D7F3C" w:rsidRPr="0032565A" w:rsidRDefault="004669AA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-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 xml:space="preserve"> лицам, принимающим (принимавшим) участие (содействующим </w:t>
      </w:r>
      <w:r w:rsidR="009D7F3C"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 w:rsidR="009D7F3C" w:rsidRPr="0032565A" w:rsidRDefault="009D7F3C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 xml:space="preserve">(содействовавшим) выполнению задач) в специальной военной 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D12E87" w:rsidRPr="0032565A" w:rsidRDefault="009D7F3C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операции;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лицам, выполняющим (выполнявшим) задачи по отражению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вооруженного вторжения на территорию Российской Федерации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(далее - вооруженное вторжение), в ходе вооруженной провокации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на государственной границе Российской Федерации и территориях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субъектов Российской Федерации, прилегающих к районам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проведения специальной военной операции (далее - вооруженная</w:t>
      </w:r>
    </w:p>
    <w:p w:rsidR="00D12E87" w:rsidRPr="0032565A" w:rsidRDefault="009D7F3C" w:rsidP="009D7F3C">
      <w:pPr>
        <w:spacing w:after="12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>провокация);</w:t>
      </w:r>
    </w:p>
    <w:p w:rsidR="00D12E87" w:rsidRPr="0032565A" w:rsidRDefault="00D12E87" w:rsidP="009D7F3C">
      <w:pPr>
        <w:spacing w:after="12" w:line="249" w:lineRule="auto"/>
        <w:ind w:left="28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32565A" w:rsidRPr="0032565A" w:rsidRDefault="0032565A" w:rsidP="0032565A">
      <w:pPr>
        <w:pStyle w:val="a5"/>
        <w:spacing w:after="12" w:line="249" w:lineRule="auto"/>
        <w:ind w:left="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со дня опубликования в </w:t>
      </w:r>
      <w:r w:rsidRPr="0032565A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:rsidR="0032565A" w:rsidRDefault="0032565A" w:rsidP="0032565A">
      <w:pPr>
        <w:pStyle w:val="a5"/>
        <w:spacing w:after="12" w:line="249" w:lineRule="auto"/>
        <w:ind w:left="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соответствии с Уставом муниципального образования сельское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32565A" w:rsidRDefault="0032565A" w:rsidP="0032565A">
      <w:pPr>
        <w:pStyle w:val="a5"/>
        <w:spacing w:after="12" w:line="249" w:lineRule="auto"/>
        <w:ind w:left="0"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поселение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proofErr w:type="gramStart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Новокопыловский</w:t>
      </w:r>
      <w:proofErr w:type="spell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 сельсовет</w:t>
      </w:r>
      <w:proofErr w:type="gram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Заринского</w:t>
      </w:r>
      <w:proofErr w:type="spellEnd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района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 w:rsidR="00122809" w:rsidRPr="0032565A" w:rsidRDefault="0032565A" w:rsidP="0032565A">
      <w:pPr>
        <w:pStyle w:val="a5"/>
        <w:spacing w:after="12" w:line="249" w:lineRule="auto"/>
        <w:ind w:left="0" w:right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Алтайского края.</w:t>
      </w:r>
    </w:p>
    <w:p w:rsidR="00122809" w:rsidRPr="0032565A" w:rsidRDefault="009D7F3C" w:rsidP="009D7F3C">
      <w:pPr>
        <w:spacing w:after="410" w:line="249" w:lineRule="auto"/>
        <w:ind w:right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2565A">
        <w:rPr>
          <w:rFonts w:ascii="Times New Roman" w:eastAsia="Times New Roman" w:hAnsi="Times New Roman" w:cs="Times New Roman"/>
          <w:sz w:val="26"/>
          <w:szCs w:val="26"/>
        </w:rPr>
        <w:t>3.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</w:t>
      </w:r>
      <w:r w:rsidR="00D12E87" w:rsidRPr="0032565A">
        <w:rPr>
          <w:rFonts w:ascii="Times New Roman" w:eastAsia="Times New Roman" w:hAnsi="Times New Roman" w:cs="Times New Roman"/>
          <w:sz w:val="26"/>
          <w:szCs w:val="26"/>
        </w:rPr>
        <w:t xml:space="preserve">настоящего решения возложить на 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постоянную </w:t>
      </w:r>
      <w:r w:rsidR="0032565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</w:t>
      </w:r>
      <w:r w:rsidR="004936BF"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bookmarkStart w:id="0" w:name="_GoBack"/>
      <w:bookmarkEnd w:id="0"/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>комиссию Со</w:t>
      </w:r>
      <w:r w:rsidR="005076BF" w:rsidRPr="0032565A">
        <w:rPr>
          <w:rFonts w:ascii="Times New Roman" w:eastAsia="Times New Roman" w:hAnsi="Times New Roman" w:cs="Times New Roman"/>
          <w:sz w:val="26"/>
          <w:szCs w:val="26"/>
        </w:rPr>
        <w:t>вета</w:t>
      </w:r>
      <w:r w:rsidR="004C531E" w:rsidRPr="0032565A">
        <w:rPr>
          <w:rFonts w:ascii="Times New Roman" w:eastAsia="Times New Roman" w:hAnsi="Times New Roman" w:cs="Times New Roman"/>
          <w:sz w:val="26"/>
          <w:szCs w:val="26"/>
        </w:rPr>
        <w:t xml:space="preserve"> депутатов по бюджету, налоговой и кредитной политике.</w:t>
      </w:r>
    </w:p>
    <w:p w:rsidR="005076BF" w:rsidRPr="0032565A" w:rsidRDefault="005076BF" w:rsidP="009D7F3C">
      <w:pPr>
        <w:spacing w:after="410" w:line="249" w:lineRule="auto"/>
        <w:ind w:right="539"/>
        <w:jc w:val="both"/>
        <w:rPr>
          <w:sz w:val="26"/>
          <w:szCs w:val="26"/>
        </w:rPr>
      </w:pPr>
    </w:p>
    <w:p w:rsidR="00122809" w:rsidRDefault="00D12E87">
      <w:pPr>
        <w:spacing w:after="12" w:line="338" w:lineRule="auto"/>
        <w:ind w:left="-5" w:right="796" w:hanging="10"/>
        <w:jc w:val="both"/>
      </w:pPr>
      <w:r w:rsidRPr="0032565A">
        <w:rPr>
          <w:rFonts w:ascii="Times New Roman" w:eastAsia="Times New Roman" w:hAnsi="Times New Roman" w:cs="Times New Roman"/>
          <w:color w:val="auto"/>
          <w:sz w:val="26"/>
          <w:szCs w:val="26"/>
        </w:rPr>
        <w:t>Глава сельсовета                                                      Н.П. Ващенко</w:t>
      </w:r>
      <w:r w:rsidR="004C531E">
        <w:rPr>
          <w:rFonts w:ascii="Times New Roman" w:eastAsia="Times New Roman" w:hAnsi="Times New Roman" w:cs="Times New Roman"/>
          <w:sz w:val="28"/>
        </w:rPr>
        <w:t xml:space="preserve">                              </w:t>
      </w:r>
    </w:p>
    <w:sectPr w:rsidR="00122809">
      <w:pgSz w:w="11906" w:h="16838"/>
      <w:pgMar w:top="1440" w:right="1247" w:bottom="1975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45022"/>
    <w:multiLevelType w:val="hybridMultilevel"/>
    <w:tmpl w:val="7722B7CE"/>
    <w:lvl w:ilvl="0" w:tplc="D9680028">
      <w:start w:val="3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A4637"/>
    <w:multiLevelType w:val="hybridMultilevel"/>
    <w:tmpl w:val="C0E6D624"/>
    <w:lvl w:ilvl="0" w:tplc="D2D6D8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4218C6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B6774C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1057F0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C657A0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2AF61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00DF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BA541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6A1F6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F72D92"/>
    <w:multiLevelType w:val="hybridMultilevel"/>
    <w:tmpl w:val="9DB4A064"/>
    <w:lvl w:ilvl="0" w:tplc="C8B41D3A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24FC9"/>
    <w:multiLevelType w:val="hybridMultilevel"/>
    <w:tmpl w:val="8DC2EEAA"/>
    <w:lvl w:ilvl="0" w:tplc="471C4ECE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09"/>
    <w:rsid w:val="00122809"/>
    <w:rsid w:val="001655AF"/>
    <w:rsid w:val="0032565A"/>
    <w:rsid w:val="003777E1"/>
    <w:rsid w:val="004669AA"/>
    <w:rsid w:val="004936BF"/>
    <w:rsid w:val="004C531E"/>
    <w:rsid w:val="005076BF"/>
    <w:rsid w:val="00977DC9"/>
    <w:rsid w:val="009D7F3C"/>
    <w:rsid w:val="009F2970"/>
    <w:rsid w:val="00BE1949"/>
    <w:rsid w:val="00D12E87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D63A"/>
  <w15:docId w15:val="{F6692882-A80B-4BE9-9D7F-0521FE5C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5AF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12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NOVOKOPYLOVO</cp:lastModifiedBy>
  <cp:revision>9</cp:revision>
  <cp:lastPrinted>2026-07-27T02:42:00Z</cp:lastPrinted>
  <dcterms:created xsi:type="dcterms:W3CDTF">2025-04-01T01:57:00Z</dcterms:created>
  <dcterms:modified xsi:type="dcterms:W3CDTF">2026-07-27T02:42:00Z</dcterms:modified>
</cp:coreProperties>
</file>