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53" w:rsidRDefault="000A7A53" w:rsidP="000A7A53">
      <w:pPr>
        <w:spacing w:after="0" w:line="240" w:lineRule="auto"/>
        <w:jc w:val="both"/>
        <w:rPr>
          <w:rFonts w:ascii="Arial" w:eastAsia="Times New Roman" w:hAnsi="Arial"/>
          <w:sz w:val="1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-177165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A7A53" w:rsidRDefault="000A7A53" w:rsidP="000A7A53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A7A53" w:rsidRDefault="000A7A53" w:rsidP="000A7A53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</w:p>
    <w:p w:rsidR="000A7A53" w:rsidRDefault="000A7A53" w:rsidP="000A7A53">
      <w:pPr>
        <w:tabs>
          <w:tab w:val="left" w:pos="1380"/>
          <w:tab w:val="center" w:pos="5037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ГОЛУХИНСКОГО СЕЛЬСОВЕТА</w:t>
      </w:r>
    </w:p>
    <w:p w:rsidR="000A7A53" w:rsidRDefault="000A7A53" w:rsidP="000A7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ЗАРИНСКОГО РАЙОНА АЛТАЙСКОГО КРАЯ</w:t>
      </w:r>
    </w:p>
    <w:p w:rsidR="000A7A53" w:rsidRDefault="000A7A53" w:rsidP="000A7A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7A53" w:rsidRDefault="000A7A53" w:rsidP="000A7A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248"/>
      </w:tblGrid>
      <w:tr w:rsidR="000A7A53" w:rsidTr="000A7A53">
        <w:tc>
          <w:tcPr>
            <w:tcW w:w="9322" w:type="dxa"/>
            <w:hideMark/>
          </w:tcPr>
          <w:p w:rsidR="000A7A53" w:rsidRDefault="000A7A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РАСПОРЯЖЕНИЕ</w:t>
            </w:r>
          </w:p>
        </w:tc>
        <w:tc>
          <w:tcPr>
            <w:tcW w:w="248" w:type="dxa"/>
          </w:tcPr>
          <w:p w:rsidR="000A7A53" w:rsidRDefault="000A7A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№ 14</w:t>
      </w:r>
    </w:p>
    <w:p w:rsidR="000A7A53" w:rsidRDefault="000A7A53" w:rsidP="000A7A5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ст. Голуха</w:t>
      </w:r>
    </w:p>
    <w:p w:rsidR="000A7A53" w:rsidRDefault="000A7A53" w:rsidP="000A7A5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A7A53" w:rsidRDefault="000A7A53" w:rsidP="000A7A5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A7A53" w:rsidRDefault="000A7A53" w:rsidP="000A7A5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A7A53" w:rsidRDefault="000A7A53" w:rsidP="000A7A5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A7A53" w:rsidRDefault="000A7A53" w:rsidP="000A7A53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целях наведения санитарного порядка на улицах, общественных местах, производственных территориях и участках, 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также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прилегающих к ним территориям в радиусе 10 м, подъездных путях, в соответствии с </w:t>
      </w:r>
      <w:r>
        <w:rPr>
          <w:rFonts w:ascii="Times New Roman" w:hAnsi="Times New Roman"/>
          <w:sz w:val="26"/>
          <w:szCs w:val="26"/>
        </w:rPr>
        <w:t>Правилами благоустройства    территории    муниципального образования Голухинский    сельсовет      Заринского       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t>30.10.2018</w:t>
      </w:r>
      <w:r>
        <w:t xml:space="preserve"> </w:t>
      </w:r>
      <w:r>
        <w:rPr>
          <w:rFonts w:ascii="Times New Roman" w:hAnsi="Times New Roman"/>
          <w:sz w:val="26"/>
          <w:szCs w:val="26"/>
        </w:rPr>
        <w:t>№ 4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:</w:t>
      </w:r>
    </w:p>
    <w:p w:rsidR="000A7A53" w:rsidRDefault="000A7A53" w:rsidP="000A7A53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Объявить весенний месячник по санитарной очистке территории поселения с 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.04.201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9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г. по 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.05.201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9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г. </w:t>
      </w:r>
    </w:p>
    <w:p w:rsidR="000A7A53" w:rsidRDefault="000A7A53" w:rsidP="000A7A53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Считать 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апреля 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9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 обязательным днем по санитарной уборке и благоустройству территории поселения для организаций всех форм собственности и жителей ст. Голуха.</w:t>
      </w:r>
    </w:p>
    <w:p w:rsidR="000A7A53" w:rsidRDefault="000A7A53" w:rsidP="000A7A53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right="141"/>
        <w:jc w:val="both"/>
        <w:outlineLvl w:val="0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случае неисполнения требований, установленных благоустройства, граждане, должностные лица, юридические лица несут административную ответственность в соответствии с законодательством Российской Федерации и Алтайского края.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ab/>
      </w:r>
    </w:p>
    <w:p w:rsidR="000A7A53" w:rsidRDefault="000A7A53" w:rsidP="000A7A53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right="141"/>
        <w:jc w:val="both"/>
        <w:outlineLvl w:val="0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Утвердить план мероприятий по проведению месячника по благоустройству на территории Голухинского сельсовета.</w:t>
      </w:r>
    </w:p>
    <w:p w:rsidR="000A7A53" w:rsidRDefault="000A7A53" w:rsidP="000A7A53">
      <w:pPr>
        <w:pStyle w:val="a3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right="141"/>
        <w:jc w:val="both"/>
        <w:outlineLvl w:val="0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Обнародовать данное распоряжение на информационном стенде в Администрации Голухинского сельсовета.</w:t>
      </w:r>
    </w:p>
    <w:p w:rsidR="000A7A53" w:rsidRDefault="000A7A53" w:rsidP="000A7A53">
      <w:pPr>
        <w:keepNext/>
        <w:tabs>
          <w:tab w:val="left" w:pos="0"/>
        </w:tabs>
        <w:spacing w:after="0" w:line="240" w:lineRule="auto"/>
        <w:ind w:right="141"/>
        <w:jc w:val="both"/>
        <w:outlineLvl w:val="0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6. Контроль   за   выполнением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данного распоряжения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оставляю за собой.</w:t>
      </w:r>
    </w:p>
    <w:p w:rsidR="000A7A53" w:rsidRDefault="000A7A53" w:rsidP="000A7A53">
      <w:pPr>
        <w:keepNext/>
        <w:tabs>
          <w:tab w:val="left" w:pos="0"/>
        </w:tabs>
        <w:spacing w:after="0" w:line="240" w:lineRule="auto"/>
        <w:ind w:right="-625"/>
        <w:jc w:val="both"/>
        <w:outlineLvl w:val="0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A53" w:rsidRDefault="000A7A53" w:rsidP="000A7A5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Голухинского сельсовета                                                                       Н.А. Протасова  </w:t>
      </w: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7A53" w:rsidRDefault="000A7A53" w:rsidP="000A7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A53" w:rsidRDefault="000A7A53" w:rsidP="000A7A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B9A" w:rsidRDefault="002F0B9A"/>
    <w:sectPr w:rsidR="002F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ECD"/>
    <w:multiLevelType w:val="hybridMultilevel"/>
    <w:tmpl w:val="9726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A7"/>
    <w:rsid w:val="000A7A53"/>
    <w:rsid w:val="002F0B9A"/>
    <w:rsid w:val="006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6BC8"/>
  <w15:chartTrackingRefBased/>
  <w15:docId w15:val="{62AA0771-35C0-4CC4-98F5-D58AB96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2019-04-23T08:32:00Z</cp:lastPrinted>
  <dcterms:created xsi:type="dcterms:W3CDTF">2019-04-23T08:29:00Z</dcterms:created>
  <dcterms:modified xsi:type="dcterms:W3CDTF">2019-04-23T08:33:00Z</dcterms:modified>
</cp:coreProperties>
</file>