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A603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drawing>
          <wp:inline distT="0" distB="0" distL="0" distR="0">
            <wp:extent cx="8001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grayscl/>
                      <a:lum bright="-32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9EDE0">
      <w:pPr>
        <w:jc w:val="center"/>
        <w:rPr>
          <w:rFonts w:ascii="Arial" w:hAnsi="Arial" w:cs="Arial"/>
        </w:rPr>
      </w:pPr>
    </w:p>
    <w:p w14:paraId="2FE276A4">
      <w:pPr>
        <w:jc w:val="both"/>
        <w:rPr>
          <w:rFonts w:ascii="Arial" w:hAnsi="Arial" w:cs="Arial"/>
        </w:rPr>
      </w:pPr>
    </w:p>
    <w:p w14:paraId="522E36B0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СОВЕТ ДЕПУТАТОВ НОВОМОНОШКИНСКОГО   СЕЛЬСОВЕТА</w:t>
      </w:r>
    </w:p>
    <w:p w14:paraId="4065D92B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ЗАРИНСКОГО   РАЙОНА   АЛТАЙСКОГО КРАЯ</w:t>
      </w:r>
    </w:p>
    <w:p w14:paraId="57A37189">
      <w:pPr>
        <w:jc w:val="center"/>
        <w:rPr>
          <w:rFonts w:ascii="Arial" w:hAnsi="Arial" w:cs="Arial"/>
          <w:b/>
          <w:color w:val="000000"/>
        </w:rPr>
      </w:pPr>
    </w:p>
    <w:p w14:paraId="50492176">
      <w:pPr>
        <w:jc w:val="center"/>
        <w:rPr>
          <w:rFonts w:ascii="Arial" w:hAnsi="Arial" w:cs="Arial"/>
          <w:b/>
          <w:color w:val="000000"/>
        </w:rPr>
      </w:pPr>
    </w:p>
    <w:p w14:paraId="586AAB05">
      <w:pPr>
        <w:keepNext/>
        <w:tabs>
          <w:tab w:val="center" w:pos="4677"/>
          <w:tab w:val="left" w:pos="7907"/>
        </w:tabs>
        <w:jc w:val="center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Р Е Ш Е Н И Е</w:t>
      </w:r>
    </w:p>
    <w:p w14:paraId="333F3AE0">
      <w:pPr>
        <w:keepNext/>
        <w:tabs>
          <w:tab w:val="center" w:pos="4677"/>
          <w:tab w:val="left" w:pos="7907"/>
        </w:tabs>
        <w:jc w:val="center"/>
        <w:outlineLvl w:val="0"/>
        <w:rPr>
          <w:rFonts w:ascii="Arial" w:hAnsi="Arial" w:cs="Arial"/>
          <w:b/>
          <w:color w:val="000000"/>
        </w:rPr>
      </w:pPr>
    </w:p>
    <w:p w14:paraId="0B852E15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/>
        </w:rPr>
      </w:pPr>
    </w:p>
    <w:p w14:paraId="51DA7D8C">
      <w:pPr>
        <w:jc w:val="both"/>
        <w:rPr>
          <w:rFonts w:hint="default" w:ascii="Arial" w:hAnsi="Arial" w:cs="Arial"/>
          <w:b/>
          <w:color w:val="000000"/>
          <w:lang w:val="ru-RU"/>
        </w:rPr>
      </w:pPr>
      <w:r>
        <w:rPr>
          <w:rFonts w:ascii="Arial" w:hAnsi="Arial" w:cs="Arial"/>
          <w:b/>
          <w:color w:val="000000"/>
        </w:rPr>
        <w:t>2</w:t>
      </w:r>
      <w:r>
        <w:rPr>
          <w:rFonts w:hint="default" w:ascii="Arial" w:hAnsi="Arial" w:cs="Arial"/>
          <w:b/>
          <w:color w:val="000000"/>
          <w:lang w:val="ru-RU"/>
        </w:rPr>
        <w:t>3</w:t>
      </w:r>
      <w:r>
        <w:rPr>
          <w:rFonts w:ascii="Arial" w:hAnsi="Arial" w:cs="Arial"/>
          <w:b/>
          <w:color w:val="000000"/>
        </w:rPr>
        <w:t>.</w:t>
      </w:r>
      <w:r>
        <w:rPr>
          <w:rFonts w:hint="default" w:ascii="Arial" w:hAnsi="Arial" w:cs="Arial"/>
          <w:b/>
          <w:color w:val="000000"/>
          <w:lang w:val="ru-RU"/>
        </w:rPr>
        <w:t>05</w:t>
      </w:r>
      <w:r>
        <w:rPr>
          <w:rFonts w:ascii="Arial" w:hAnsi="Arial" w:cs="Arial"/>
          <w:b/>
          <w:color w:val="000000"/>
        </w:rPr>
        <w:t>.202</w:t>
      </w:r>
      <w:r>
        <w:rPr>
          <w:rFonts w:hint="default" w:ascii="Arial" w:hAnsi="Arial" w:cs="Arial"/>
          <w:b/>
          <w:color w:val="000000"/>
          <w:lang w:val="ru-RU"/>
        </w:rPr>
        <w:t>5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 xml:space="preserve">           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 xml:space="preserve">   № </w:t>
      </w:r>
      <w:r>
        <w:rPr>
          <w:rFonts w:hint="default" w:ascii="Arial" w:hAnsi="Arial" w:cs="Arial"/>
          <w:b/>
          <w:color w:val="000000"/>
          <w:lang w:val="ru-RU"/>
        </w:rPr>
        <w:t>14</w:t>
      </w:r>
    </w:p>
    <w:p w14:paraId="0BFF0D63">
      <w:pPr>
        <w:rPr>
          <w:rFonts w:ascii="Arial" w:hAnsi="Arial" w:cs="Arial"/>
          <w:b/>
          <w:color w:val="000000"/>
        </w:rPr>
      </w:pPr>
    </w:p>
    <w:p w14:paraId="7D31C563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с. Новомоношкино</w:t>
      </w:r>
    </w:p>
    <w:p w14:paraId="70DD7FEF">
      <w:pPr>
        <w:jc w:val="center"/>
        <w:rPr>
          <w:rFonts w:ascii="Arial" w:hAnsi="Arial" w:cs="Arial"/>
          <w:b/>
          <w:color w:val="000000"/>
        </w:rPr>
      </w:pPr>
    </w:p>
    <w:p w14:paraId="498C9C40">
      <w:pPr>
        <w:jc w:val="both"/>
        <w:rPr>
          <w:rFonts w:ascii="Arial" w:hAnsi="Arial" w:cs="Arial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</w:tblGrid>
      <w:tr w14:paraId="73953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shd w:val="clear" w:color="auto" w:fill="auto"/>
          </w:tcPr>
          <w:p w14:paraId="448420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О  размерах  должностных окладов муниципальных служащих Администрации Новомоношкинского сельсовета Заринского района Алтайского края </w:t>
            </w:r>
          </w:p>
        </w:tc>
      </w:tr>
    </w:tbl>
    <w:p w14:paraId="186CBEF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</w:p>
    <w:p w14:paraId="37D4480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bCs/>
          <w:color w:val="000000"/>
        </w:rPr>
        <w:t xml:space="preserve">В соответствии с пунктом 4 статьи 86 Бюджетного кодекса Российской Федерации, федеральным законом от 02.03.2007 № 25-ФЗ «О муниципальной службе в Российской Федерации», законом Алтайского края от 07.12.2007 №134-ЗС «О муниципальной службе в Алтайском крае», Постановлением Правительства </w:t>
      </w:r>
      <w:r>
        <w:rPr>
          <w:rFonts w:hint="default" w:ascii="Arial" w:hAnsi="Arial" w:cs="Arial"/>
          <w:bCs/>
          <w:color w:val="000000"/>
          <w:lang w:val="ru-RU"/>
        </w:rPr>
        <w:t>А</w:t>
      </w:r>
      <w:r>
        <w:rPr>
          <w:rFonts w:hint="default" w:ascii="Arial" w:hAnsi="Arial" w:cs="Arial"/>
        </w:rPr>
        <w:t>лтайского края от 30.04.2025 №171</w:t>
      </w:r>
      <w:r>
        <w:rPr>
          <w:rFonts w:ascii="Arial" w:hAnsi="Arial" w:cs="Arial"/>
          <w:color w:val="000000"/>
        </w:rPr>
        <w:t>, Совет депутатов Новомоношкинского сельсовета Заринского района Алтайского края</w:t>
      </w:r>
    </w:p>
    <w:p w14:paraId="151BA9BC">
      <w:pPr>
        <w:jc w:val="both"/>
        <w:rPr>
          <w:rFonts w:ascii="Arial" w:hAnsi="Arial" w:cs="Arial"/>
          <w:color w:val="000000"/>
        </w:rPr>
      </w:pPr>
    </w:p>
    <w:p w14:paraId="5D2F0609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РЕШИЛ:</w:t>
      </w:r>
    </w:p>
    <w:p w14:paraId="03DE1A86">
      <w:pPr>
        <w:jc w:val="center"/>
        <w:rPr>
          <w:rFonts w:ascii="Arial" w:hAnsi="Arial" w:cs="Arial"/>
          <w:color w:val="000000"/>
        </w:rPr>
      </w:pPr>
    </w:p>
    <w:p w14:paraId="76C4EA63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color w:val="000000"/>
        </w:rPr>
        <w:t>1. Утвердить размер должностных окладов муниципальных служащих Администрации Новомоношкинского сельсовета Заринского района Алтайского края (приложение 1).</w:t>
      </w:r>
    </w:p>
    <w:p w14:paraId="7931BD93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2. Настоящее решение распространяется на правоотношения, возникшие с 01.01.202</w:t>
      </w:r>
      <w:r>
        <w:rPr>
          <w:rFonts w:hint="default" w:ascii="Arial" w:hAnsi="Arial" w:cs="Arial"/>
          <w:bCs/>
          <w:color w:val="000000"/>
          <w:lang w:val="ru-RU"/>
        </w:rPr>
        <w:t>5</w:t>
      </w:r>
      <w:r>
        <w:rPr>
          <w:rFonts w:ascii="Arial" w:hAnsi="Arial" w:cs="Arial"/>
          <w:bCs/>
          <w:color w:val="000000"/>
        </w:rPr>
        <w:t xml:space="preserve"> г.</w:t>
      </w:r>
    </w:p>
    <w:p w14:paraId="336133A5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3. Со дня вступления в силу настоящего решения признать утратившим силу Решение Совета депутатов Новомоношкинского сельсовета Заринского района Алтайского края от </w:t>
      </w:r>
      <w:r>
        <w:rPr>
          <w:rFonts w:hint="default" w:ascii="Arial" w:hAnsi="Arial" w:cs="Arial"/>
          <w:bCs/>
          <w:color w:val="000000"/>
          <w:lang w:val="ru-RU"/>
        </w:rPr>
        <w:t>20</w:t>
      </w:r>
      <w:r>
        <w:rPr>
          <w:rFonts w:ascii="Arial" w:hAnsi="Arial" w:cs="Arial"/>
          <w:bCs/>
          <w:color w:val="000000"/>
        </w:rPr>
        <w:t>.10.202</w:t>
      </w:r>
      <w:r>
        <w:rPr>
          <w:rFonts w:hint="default" w:ascii="Arial" w:hAnsi="Arial" w:cs="Arial"/>
          <w:bCs/>
          <w:color w:val="000000"/>
          <w:lang w:val="ru-RU"/>
        </w:rPr>
        <w:t>3</w:t>
      </w:r>
      <w:r>
        <w:rPr>
          <w:rFonts w:ascii="Arial" w:hAnsi="Arial" w:cs="Arial"/>
          <w:bCs/>
          <w:color w:val="000000"/>
        </w:rPr>
        <w:t xml:space="preserve"> № 2</w:t>
      </w:r>
      <w:r>
        <w:rPr>
          <w:rFonts w:hint="default" w:ascii="Arial" w:hAnsi="Arial" w:cs="Arial"/>
          <w:bCs/>
          <w:color w:val="000000"/>
          <w:lang w:val="ru-RU"/>
        </w:rPr>
        <w:t>3</w:t>
      </w:r>
      <w:r>
        <w:rPr>
          <w:rFonts w:ascii="Arial" w:hAnsi="Arial" w:cs="Arial"/>
          <w:bCs/>
          <w:color w:val="000000"/>
        </w:rPr>
        <w:t xml:space="preserve"> «О размерах должностных окладов муниципальных служащих Администрации Новомоношкинского сельсовета Заринского района Алтайского края».</w:t>
      </w:r>
      <w:r>
        <w:rPr>
          <w:rFonts w:ascii="Arial" w:hAnsi="Arial" w:cs="Arial"/>
          <w:bCs/>
          <w:color w:val="000000"/>
        </w:rPr>
        <w:tab/>
      </w:r>
      <w:r>
        <w:rPr>
          <w:rFonts w:ascii="Arial" w:hAnsi="Arial" w:cs="Arial"/>
          <w:bCs/>
          <w:color w:val="000000"/>
        </w:rPr>
        <w:tab/>
      </w:r>
    </w:p>
    <w:p w14:paraId="429AFDFF">
      <w:pPr>
        <w:ind w:firstLine="709"/>
        <w:jc w:val="both"/>
        <w:rPr>
          <w:rFonts w:hint="default" w:ascii="Arial" w:hAnsi="Arial" w:cs="Arial"/>
          <w:bCs/>
          <w:color w:val="000000"/>
          <w:lang w:val="ru-RU"/>
        </w:rPr>
      </w:pPr>
      <w:r>
        <w:rPr>
          <w:rFonts w:ascii="Arial" w:hAnsi="Arial" w:cs="Arial"/>
          <w:bCs/>
          <w:color w:val="000000"/>
        </w:rPr>
        <w:t>4. Опубликовать настоящее Решение в установленном законом порядке</w:t>
      </w:r>
      <w:r>
        <w:rPr>
          <w:rFonts w:hint="default" w:ascii="Arial" w:hAnsi="Arial" w:cs="Arial"/>
          <w:bCs/>
          <w:color w:val="000000"/>
          <w:lang w:val="ru-RU"/>
        </w:rPr>
        <w:t>.</w:t>
      </w:r>
    </w:p>
    <w:p w14:paraId="02B3F25E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5. Контроль за исполнением настоящего решения возложить на постоянную комиссию по бюджету, налоговой и кредитной политике.</w:t>
      </w:r>
    </w:p>
    <w:p w14:paraId="0A8EB0E4">
      <w:pPr>
        <w:ind w:firstLine="709"/>
        <w:jc w:val="both"/>
        <w:rPr>
          <w:rFonts w:ascii="Arial" w:hAnsi="Arial" w:cs="Arial"/>
          <w:bCs/>
          <w:color w:val="000000"/>
        </w:rPr>
      </w:pPr>
    </w:p>
    <w:p w14:paraId="50E84230">
      <w:pPr>
        <w:ind w:firstLine="709"/>
        <w:jc w:val="both"/>
        <w:rPr>
          <w:rFonts w:ascii="Arial" w:hAnsi="Arial" w:cs="Arial"/>
          <w:bCs/>
          <w:color w:val="000000"/>
        </w:rPr>
      </w:pPr>
    </w:p>
    <w:p w14:paraId="3F4D128E">
      <w:pPr>
        <w:rPr>
          <w:rFonts w:hint="default" w:ascii="Arial" w:hAnsi="Arial" w:cs="Arial"/>
          <w:color w:val="000000"/>
          <w:lang w:val="ru-RU"/>
        </w:rPr>
      </w:pPr>
      <w:r>
        <w:rPr>
          <w:rFonts w:ascii="Arial" w:hAnsi="Arial" w:cs="Arial"/>
          <w:bCs/>
          <w:color w:val="000000"/>
        </w:rPr>
        <w:t>Глав</w:t>
      </w:r>
      <w:r>
        <w:rPr>
          <w:rFonts w:ascii="Arial" w:hAnsi="Arial" w:cs="Arial"/>
          <w:bCs/>
          <w:color w:val="000000"/>
          <w:lang w:val="ru-RU"/>
        </w:rPr>
        <w:t>а</w:t>
      </w:r>
      <w:r>
        <w:rPr>
          <w:rFonts w:ascii="Arial" w:hAnsi="Arial" w:cs="Arial"/>
          <w:bCs/>
          <w:color w:val="000000"/>
        </w:rPr>
        <w:t xml:space="preserve"> сельсовета                                                            </w:t>
      </w:r>
      <w:r>
        <w:rPr>
          <w:rFonts w:hint="default" w:ascii="Arial" w:hAnsi="Arial" w:cs="Arial"/>
          <w:bCs/>
          <w:color w:val="000000"/>
          <w:lang w:val="ru-RU"/>
        </w:rPr>
        <w:t xml:space="preserve">                    </w:t>
      </w:r>
      <w:r>
        <w:rPr>
          <w:rFonts w:ascii="Arial" w:hAnsi="Arial" w:cs="Arial"/>
          <w:bCs/>
          <w:color w:val="000000"/>
          <w:lang w:val="ru-RU"/>
        </w:rPr>
        <w:t>Л</w:t>
      </w:r>
      <w:r>
        <w:rPr>
          <w:rFonts w:hint="default" w:ascii="Arial" w:hAnsi="Arial" w:cs="Arial"/>
          <w:bCs/>
          <w:color w:val="000000"/>
          <w:lang w:val="ru-RU"/>
        </w:rPr>
        <w:t>.П. Кожевникова</w:t>
      </w:r>
    </w:p>
    <w:p w14:paraId="1A34D2F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</w:p>
    <w:p w14:paraId="6E1E15A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</w:t>
      </w:r>
    </w:p>
    <w:p w14:paraId="767E31B6">
      <w:pPr>
        <w:jc w:val="center"/>
        <w:rPr>
          <w:rFonts w:ascii="Arial" w:hAnsi="Arial" w:cs="Arial"/>
        </w:rPr>
      </w:pPr>
    </w:p>
    <w:p w14:paraId="7590E01E">
      <w:pPr>
        <w:jc w:val="center"/>
        <w:rPr>
          <w:rFonts w:ascii="Arial" w:hAnsi="Arial" w:cs="Arial"/>
          <w:color w:val="000000"/>
        </w:rPr>
      </w:pPr>
      <w:r>
        <w:rPr>
          <w:rFonts w:hint="default" w:ascii="Arial" w:hAnsi="Arial" w:cs="Arial"/>
          <w:lang w:val="ru-RU"/>
        </w:rPr>
        <w:t xml:space="preserve">                                                            </w:t>
      </w:r>
      <w:r>
        <w:rPr>
          <w:rFonts w:ascii="Arial" w:hAnsi="Arial" w:cs="Arial"/>
        </w:rPr>
        <w:t xml:space="preserve">  Приложение 1</w:t>
      </w:r>
    </w:p>
    <w:p w14:paraId="0E4073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к решению Совета депутатов </w:t>
      </w:r>
    </w:p>
    <w:p w14:paraId="0254689E">
      <w:pPr>
        <w:rPr>
          <w:rFonts w:hint="default" w:ascii="Arial" w:hAnsi="Arial" w:cs="Arial"/>
          <w:color w:val="000000"/>
          <w:lang w:val="ru-RU"/>
        </w:rPr>
      </w:pPr>
      <w:r>
        <w:rPr>
          <w:rFonts w:ascii="Arial" w:hAnsi="Arial" w:cs="Arial"/>
        </w:rPr>
        <w:t xml:space="preserve">                                                                                         от 2</w:t>
      </w:r>
      <w:r>
        <w:rPr>
          <w:rFonts w:hint="default" w:ascii="Arial" w:hAnsi="Arial" w:cs="Arial"/>
          <w:lang w:val="ru-RU"/>
        </w:rPr>
        <w:t>3</w:t>
      </w:r>
      <w:r>
        <w:rPr>
          <w:rFonts w:ascii="Arial" w:hAnsi="Arial" w:cs="Arial"/>
        </w:rPr>
        <w:t>.</w:t>
      </w:r>
      <w:r>
        <w:rPr>
          <w:rFonts w:hint="default" w:ascii="Arial" w:hAnsi="Arial" w:cs="Arial"/>
          <w:lang w:val="ru-RU"/>
        </w:rPr>
        <w:t>05</w:t>
      </w:r>
      <w:r>
        <w:rPr>
          <w:rFonts w:ascii="Arial" w:hAnsi="Arial" w:cs="Arial"/>
        </w:rPr>
        <w:t>.202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</w:rPr>
        <w:t xml:space="preserve"> № </w:t>
      </w:r>
      <w:r>
        <w:rPr>
          <w:rFonts w:hint="default" w:ascii="Arial" w:hAnsi="Arial" w:cs="Arial"/>
          <w:lang w:val="ru-RU"/>
        </w:rPr>
        <w:t>14</w:t>
      </w:r>
    </w:p>
    <w:p w14:paraId="72C020BB">
      <w:pPr>
        <w:rPr>
          <w:rFonts w:ascii="Arial" w:hAnsi="Arial" w:cs="Arial"/>
        </w:rPr>
      </w:pPr>
    </w:p>
    <w:p w14:paraId="73944FB2">
      <w:pPr>
        <w:spacing w:after="0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Размер должностных окладов муниципальных служащих</w:t>
      </w:r>
    </w:p>
    <w:p w14:paraId="4397A9FA">
      <w:pPr>
        <w:spacing w:after="0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Администрации Новомоношкинского сельсовета </w:t>
      </w:r>
    </w:p>
    <w:p w14:paraId="798EC572">
      <w:pPr>
        <w:spacing w:after="0"/>
        <w:jc w:val="center"/>
        <w:rPr>
          <w:rFonts w:hint="default" w:ascii="Arial" w:hAnsi="Arial" w:cs="Arial"/>
          <w:sz w:val="24"/>
          <w:szCs w:val="24"/>
        </w:rPr>
      </w:pPr>
      <w:bookmarkStart w:id="0" w:name="_GoBack"/>
      <w:bookmarkEnd w:id="0"/>
      <w:r>
        <w:rPr>
          <w:rFonts w:hint="default" w:ascii="Arial" w:hAnsi="Arial" w:cs="Arial"/>
          <w:sz w:val="24"/>
          <w:szCs w:val="24"/>
        </w:rPr>
        <w:t>Заринского района Алтайского края</w:t>
      </w:r>
    </w:p>
    <w:p w14:paraId="04EF2962">
      <w:pPr>
        <w:spacing w:after="0"/>
        <w:jc w:val="center"/>
        <w:rPr>
          <w:rFonts w:hint="default" w:ascii="Arial" w:hAnsi="Arial" w:cs="Arial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384"/>
        <w:gridCol w:w="3115"/>
      </w:tblGrid>
      <w:tr w14:paraId="7B700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D45F114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384" w:type="dxa"/>
          </w:tcPr>
          <w:p w14:paraId="1F3E546D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3115" w:type="dxa"/>
          </w:tcPr>
          <w:p w14:paraId="35398A01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Размер денежного содержания, руб</w:t>
            </w:r>
          </w:p>
        </w:tc>
      </w:tr>
      <w:tr w14:paraId="04C6C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</w:tcPr>
          <w:p w14:paraId="14116247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384" w:type="dxa"/>
            <w:vMerge w:val="restart"/>
          </w:tcPr>
          <w:p w14:paraId="79F3FCA8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2030A215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3</w:t>
            </w:r>
          </w:p>
        </w:tc>
      </w:tr>
      <w:tr w14:paraId="3F1A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59A33882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5384" w:type="dxa"/>
            <w:vMerge w:val="continue"/>
          </w:tcPr>
          <w:p w14:paraId="65BBBEE6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47BE046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Численность до</w:t>
            </w:r>
          </w:p>
          <w:p w14:paraId="6E975811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 xml:space="preserve"> 1 тыс.человек</w:t>
            </w:r>
          </w:p>
        </w:tc>
      </w:tr>
      <w:tr w14:paraId="3E685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C8A9F71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14:paraId="4D13A417">
            <w:pPr>
              <w:spacing w:after="0" w:line="240" w:lineRule="auto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Глава администрации сельсовета</w:t>
            </w:r>
          </w:p>
        </w:tc>
        <w:tc>
          <w:tcPr>
            <w:tcW w:w="3115" w:type="dxa"/>
          </w:tcPr>
          <w:p w14:paraId="058AF1BB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9345,00</w:t>
            </w:r>
          </w:p>
        </w:tc>
      </w:tr>
      <w:tr w14:paraId="7E367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4027543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384" w:type="dxa"/>
          </w:tcPr>
          <w:p w14:paraId="1D598A45">
            <w:pPr>
              <w:spacing w:after="0" w:line="240" w:lineRule="auto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Секретарь администрации  сельсовета</w:t>
            </w:r>
          </w:p>
        </w:tc>
        <w:tc>
          <w:tcPr>
            <w:tcW w:w="3115" w:type="dxa"/>
          </w:tcPr>
          <w:p w14:paraId="0F1A4785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7009,00</w:t>
            </w:r>
          </w:p>
        </w:tc>
      </w:tr>
    </w:tbl>
    <w:p w14:paraId="6B7E37F5">
      <w:pPr>
        <w:spacing w:after="0"/>
        <w:jc w:val="center"/>
        <w:rPr>
          <w:rFonts w:hint="default" w:ascii="Arial" w:hAnsi="Arial" w:cs="Arial"/>
          <w:sz w:val="24"/>
          <w:szCs w:val="24"/>
        </w:rPr>
      </w:pPr>
    </w:p>
    <w:p w14:paraId="176B03E4">
      <w:pPr>
        <w:jc w:val="center"/>
        <w:rPr>
          <w:rFonts w:hint="default" w:ascii="Arial" w:hAnsi="Arial" w:cs="Arial"/>
          <w:sz w:val="24"/>
          <w:szCs w:val="24"/>
        </w:rPr>
      </w:pPr>
    </w:p>
    <w:p w14:paraId="492CAEC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6D4"/>
    <w:rsid w:val="00013628"/>
    <w:rsid w:val="000276B1"/>
    <w:rsid w:val="00045FDE"/>
    <w:rsid w:val="000C213B"/>
    <w:rsid w:val="00146AD3"/>
    <w:rsid w:val="001B62B6"/>
    <w:rsid w:val="0020757A"/>
    <w:rsid w:val="002A56D4"/>
    <w:rsid w:val="002D0982"/>
    <w:rsid w:val="00344E4A"/>
    <w:rsid w:val="004A7383"/>
    <w:rsid w:val="00554A99"/>
    <w:rsid w:val="0058300D"/>
    <w:rsid w:val="00821ECE"/>
    <w:rsid w:val="009306B1"/>
    <w:rsid w:val="009C6166"/>
    <w:rsid w:val="00A33D9E"/>
    <w:rsid w:val="00AD17F3"/>
    <w:rsid w:val="00B45750"/>
    <w:rsid w:val="00C2358B"/>
    <w:rsid w:val="00CE1566"/>
    <w:rsid w:val="00D51FA3"/>
    <w:rsid w:val="00DC6066"/>
    <w:rsid w:val="00DC71A0"/>
    <w:rsid w:val="00E56F35"/>
    <w:rsid w:val="00EC1E67"/>
    <w:rsid w:val="4930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354</Words>
  <Characters>2020</Characters>
  <Lines>16</Lines>
  <Paragraphs>4</Paragraphs>
  <TotalTime>1</TotalTime>
  <ScaleCrop>false</ScaleCrop>
  <LinksUpToDate>false</LinksUpToDate>
  <CharactersWithSpaces>2370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2020-10-07T01:23:00Z</dcterms:created>
  <dc:creator>Admin</dc:creator>
  <cp:lastModifiedBy>Novomonoshkino</cp:lastModifiedBy>
  <cp:lastPrinted>2023-10-20T02:07:00Z</cp:lastPrinted>
  <dcterms:modified xsi:type="dcterms:W3CDTF">2025-05-21T03:11:08Z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D8302CB0AC024456A7951BFF6A98FD63_12</vt:lpwstr>
  </property>
</Properties>
</file>