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36EB" w:rsidRDefault="008936EB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8936EB" w:rsidRDefault="0061059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>
        <w:rPr>
          <w:rFonts w:ascii="Times New Roman" w:eastAsia="Times New Roman" w:hAnsi="Times New Roman" w:cs="Times New Roman"/>
          <w:noProof/>
          <w:sz w:val="28"/>
          <w:szCs w:val="28"/>
          <w:lang w:val="ru-RU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98.1pt;margin-top:33.45pt;width:55.05pt;height:50.95pt;z-index:251658240;mso-position-vertical-relative:page" fillcolor="window">
            <v:imagedata r:id="rId5" o:title="" cropbottom="2062f"/>
            <w10:wrap anchory="page"/>
            <w10:anchorlock/>
          </v:shape>
          <o:OLEObject Type="Embed" ProgID="Word.Picture.8" ShapeID="_x0000_s1026" DrawAspect="Content" ObjectID="_1827477852" r:id="rId6"/>
        </w:pict>
      </w:r>
    </w:p>
    <w:p w:rsidR="008936EB" w:rsidRDefault="00822E0D">
      <w:pPr>
        <w:jc w:val="center"/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Собрание депутатов </w:t>
      </w: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Зыряновского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сельсовета </w:t>
      </w:r>
    </w:p>
    <w:p w:rsidR="00402160" w:rsidRPr="008936EB" w:rsidRDefault="00822E0D">
      <w:pPr>
        <w:jc w:val="center"/>
        <w:rPr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>Заринского</w:t>
      </w:r>
      <w:proofErr w:type="spellEnd"/>
      <w:r w:rsidRPr="008936EB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района Алтайского края</w:t>
      </w:r>
    </w:p>
    <w:p w:rsidR="00402160" w:rsidRPr="008936EB" w:rsidRDefault="00402160">
      <w:pPr>
        <w:jc w:val="left"/>
        <w:rPr>
          <w:lang w:val="ru-RU"/>
        </w:rPr>
      </w:pPr>
    </w:p>
    <w:p w:rsidR="00402160" w:rsidRPr="008936EB" w:rsidRDefault="00402160">
      <w:pPr>
        <w:jc w:val="left"/>
        <w:rPr>
          <w:lang w:val="ru-RU"/>
        </w:rPr>
      </w:pPr>
    </w:p>
    <w:p w:rsidR="00402160" w:rsidRDefault="00822E0D">
      <w:pPr>
        <w:jc w:val="center"/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РЕШЕНИЕ</w:t>
      </w:r>
    </w:p>
    <w:tbl>
      <w:tblPr>
        <w:tblW w:w="5000" w:type="pct"/>
        <w:tblCellMar>
          <w:left w:w="0" w:type="dxa"/>
          <w:right w:w="0" w:type="dxa"/>
        </w:tblCellMar>
        <w:tblLook w:val="04A0"/>
      </w:tblPr>
      <w:tblGrid>
        <w:gridCol w:w="5108"/>
        <w:gridCol w:w="3917"/>
      </w:tblGrid>
      <w:tr w:rsidR="00402160" w:rsidRPr="008936EB">
        <w:tc>
          <w:tcPr>
            <w:tcW w:w="2830" w:type="pct"/>
          </w:tcPr>
          <w:p w:rsidR="00402160" w:rsidRPr="00090F78" w:rsidRDefault="00822E0D">
            <w:pPr>
              <w:jc w:val="left"/>
              <w:rPr>
                <w:sz w:val="24"/>
                <w:szCs w:val="24"/>
                <w:lang w:val="ru-RU"/>
              </w:rPr>
            </w:pP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от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527A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="003E53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3E53C1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.202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5</w:t>
            </w:r>
          </w:p>
        </w:tc>
        <w:tc>
          <w:tcPr>
            <w:tcW w:w="2170" w:type="pct"/>
          </w:tcPr>
          <w:p w:rsidR="00402160" w:rsidRPr="00396399" w:rsidRDefault="000F4E02" w:rsidP="006A634D">
            <w:pPr>
              <w:jc w:val="center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</w:t>
            </w:r>
            <w:r w:rsidR="006A63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                            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</w:rPr>
              <w:t>№</w:t>
            </w:r>
            <w:r w:rsidR="006A63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120</w:t>
            </w:r>
          </w:p>
        </w:tc>
      </w:tr>
    </w:tbl>
    <w:p w:rsidR="00402160" w:rsidRPr="008936EB" w:rsidRDefault="00402160">
      <w:pPr>
        <w:jc w:val="left"/>
        <w:rPr>
          <w:sz w:val="24"/>
          <w:szCs w:val="24"/>
        </w:rPr>
      </w:pPr>
    </w:p>
    <w:p w:rsidR="00402160" w:rsidRDefault="00822E0D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proofErr w:type="spellStart"/>
      <w:r w:rsidRPr="008936EB">
        <w:rPr>
          <w:rFonts w:ascii="Times New Roman" w:eastAsia="Times New Roman" w:hAnsi="Times New Roman" w:cs="Times New Roman"/>
          <w:sz w:val="24"/>
          <w:szCs w:val="24"/>
        </w:rPr>
        <w:t>с.Зыряновка</w:t>
      </w:r>
      <w:proofErr w:type="spellEnd"/>
    </w:p>
    <w:p w:rsidR="008936EB" w:rsidRDefault="008936EB">
      <w:pPr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507"/>
        <w:gridCol w:w="4508"/>
      </w:tblGrid>
      <w:tr w:rsidR="008936EB" w:rsidRPr="006A634D" w:rsidTr="008936EB">
        <w:tc>
          <w:tcPr>
            <w:tcW w:w="4507" w:type="dxa"/>
          </w:tcPr>
          <w:p w:rsidR="008936EB" w:rsidRDefault="008936EB" w:rsidP="008936EB">
            <w:pPr>
              <w:rPr>
                <w:sz w:val="24"/>
                <w:szCs w:val="24"/>
                <w:lang w:val="ru-RU"/>
              </w:rPr>
            </w:pP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О 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внесении изменений в решение Собрания депутатов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от 19.12.2024 №90 «О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бюджете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а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</w:t>
            </w:r>
            <w:r w:rsidRPr="008936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 2025 год и на плановый период 2026 и 2027 годов</w:t>
            </w:r>
            <w:r w:rsidR="00090F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»</w:t>
            </w:r>
          </w:p>
        </w:tc>
        <w:tc>
          <w:tcPr>
            <w:tcW w:w="4508" w:type="dxa"/>
          </w:tcPr>
          <w:p w:rsidR="008936EB" w:rsidRDefault="008936EB">
            <w:pPr>
              <w:jc w:val="center"/>
              <w:rPr>
                <w:sz w:val="24"/>
                <w:szCs w:val="24"/>
                <w:lang w:val="ru-RU"/>
              </w:rPr>
            </w:pPr>
          </w:p>
        </w:tc>
      </w:tr>
    </w:tbl>
    <w:p w:rsidR="008936EB" w:rsidRPr="008936EB" w:rsidRDefault="008936EB">
      <w:pPr>
        <w:jc w:val="center"/>
        <w:rPr>
          <w:sz w:val="24"/>
          <w:szCs w:val="24"/>
          <w:lang w:val="ru-RU"/>
        </w:rPr>
      </w:pPr>
    </w:p>
    <w:p w:rsidR="00A1105A" w:rsidRDefault="00A1105A" w:rsidP="00A1105A">
      <w:pPr>
        <w:ind w:firstLine="708"/>
        <w:rPr>
          <w:rFonts w:ascii="Times New Roman" w:hAnsi="Times New Roman" w:cs="Times New Roman"/>
          <w:sz w:val="24"/>
          <w:szCs w:val="24"/>
          <w:lang w:val="ru-RU"/>
        </w:rPr>
      </w:pPr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Руководствуясь Бюджетным кодексом Российской Федерации, Федеральным законом «Об общих принципах организации самоуправления Российской Федерации», Положением «О бюджетном процессе в МО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сельсовет», Уставом муниципального образования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Зыряновский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сельсовет </w:t>
      </w:r>
      <w:proofErr w:type="spellStart"/>
      <w:r w:rsidRPr="00A90A30">
        <w:rPr>
          <w:rFonts w:ascii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Pr="00A90A30">
        <w:rPr>
          <w:rFonts w:ascii="Times New Roman" w:hAnsi="Times New Roman" w:cs="Times New Roman"/>
          <w:sz w:val="24"/>
          <w:szCs w:val="24"/>
          <w:lang w:val="ru-RU"/>
        </w:rPr>
        <w:t xml:space="preserve"> района Алтайского края, Собрание депутатов </w:t>
      </w:r>
    </w:p>
    <w:p w:rsidR="00A1105A" w:rsidRDefault="00A1105A" w:rsidP="00A1105A">
      <w:pPr>
        <w:jc w:val="center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Решило:</w:t>
      </w:r>
    </w:p>
    <w:p w:rsidR="00402160" w:rsidRPr="008936EB" w:rsidRDefault="00402160">
      <w:pPr>
        <w:ind w:firstLine="800"/>
        <w:rPr>
          <w:sz w:val="24"/>
          <w:szCs w:val="24"/>
          <w:lang w:val="ru-RU"/>
        </w:rPr>
      </w:pPr>
    </w:p>
    <w:p w:rsidR="00402160" w:rsidRDefault="00822E0D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1.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Внести в решение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Совбрания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депутатов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сельсовета </w:t>
      </w:r>
      <w:proofErr w:type="spellStart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 от 19.12.2024 №90 «О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бюджете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Зыряновск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сельсовет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а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proofErr w:type="spellStart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Заринского</w:t>
      </w:r>
      <w:proofErr w:type="spellEnd"/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района Алтайского края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="00A1105A"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на 2025 год и на плановый период 2026 и 2027 годов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» на 2025 год следующие изменения: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1.1.Подпункт 1 пункта 1 изложить в следующей редакции:</w:t>
      </w:r>
    </w:p>
    <w:p w:rsidR="00402160" w:rsidRDefault="00822E0D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1)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прогнозируемый общий объем доходов бюджета сельского поселения в сумме 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5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 631,7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рублей, в том числе объем межбюджетных трансфертов, получаемых из других бюджетов, в сумме </w:t>
      </w:r>
      <w:r w:rsidR="000C44C0">
        <w:rPr>
          <w:rFonts w:ascii="Times New Roman" w:eastAsia="Times New Roman" w:hAnsi="Times New Roman" w:cs="Times New Roman"/>
          <w:sz w:val="24"/>
          <w:szCs w:val="24"/>
          <w:lang w:val="ru-RU"/>
        </w:rPr>
        <w:t>4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 560,7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1.2.Подпункт 2 пункта 1 изложить в следующей редакции:</w:t>
      </w:r>
    </w:p>
    <w:p w:rsidR="00402160" w:rsidRDefault="00822E0D" w:rsidP="00A1105A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2)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общий объем расходов бюджета сельского поселения в сумме </w:t>
      </w:r>
      <w:r w:rsidR="00291E4D">
        <w:rPr>
          <w:rFonts w:ascii="Times New Roman" w:eastAsia="Times New Roman" w:hAnsi="Times New Roman" w:cs="Times New Roman"/>
          <w:sz w:val="24"/>
          <w:szCs w:val="24"/>
          <w:lang w:val="ru-RU"/>
        </w:rPr>
        <w:t>6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 872,7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</w:t>
      </w:r>
      <w:r w:rsidR="00A1105A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A1105A" w:rsidRPr="008936EB" w:rsidRDefault="00A1105A" w:rsidP="00A1105A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1.3.Дополнить подпункт 4 пункта 1 статьи 1:</w:t>
      </w:r>
    </w:p>
    <w:p w:rsidR="00402160" w:rsidRPr="008936EB" w:rsidRDefault="00822E0D" w:rsidP="00A1105A">
      <w:pPr>
        <w:rPr>
          <w:sz w:val="24"/>
          <w:szCs w:val="24"/>
          <w:lang w:val="ru-RU"/>
        </w:rPr>
      </w:pP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4)</w:t>
      </w:r>
      <w:r w:rsidRPr="008936EB">
        <w:rPr>
          <w:rFonts w:ascii="Times New Roman" w:eastAsia="Times New Roman" w:hAnsi="Times New Roman" w:cs="Times New Roman"/>
          <w:sz w:val="24"/>
          <w:szCs w:val="24"/>
        </w:rPr>
        <w:t> 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дефицит бюджета сельского поселения в сумме </w:t>
      </w:r>
      <w:r w:rsidR="00ED6033">
        <w:rPr>
          <w:rFonts w:ascii="Times New Roman" w:eastAsia="Times New Roman" w:hAnsi="Times New Roman" w:cs="Times New Roman"/>
          <w:sz w:val="24"/>
          <w:szCs w:val="24"/>
          <w:lang w:val="ru-RU"/>
        </w:rPr>
        <w:t>1 241,0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тыс. рублей.</w:t>
      </w:r>
    </w:p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1.4.Приложение 1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Источники финансирования дефицита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925"/>
        <w:gridCol w:w="4102"/>
      </w:tblGrid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Источники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финансирования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дефицита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бюджета</w:t>
            </w:r>
            <w:proofErr w:type="spellEnd"/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7159B2">
        <w:tc>
          <w:tcPr>
            <w:tcW w:w="272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Изменение остатков средств на счетах по учету </w:t>
            </w:r>
            <w:r w:rsidRPr="007159B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средств бюджетов</w:t>
            </w:r>
          </w:p>
        </w:tc>
        <w:tc>
          <w:tcPr>
            <w:tcW w:w="22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7159B2" w:rsidRDefault="00ED6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lastRenderedPageBreak/>
              <w:t>1 241,0</w:t>
            </w:r>
          </w:p>
        </w:tc>
      </w:tr>
    </w:tbl>
    <w:p w:rsidR="00402160" w:rsidRPr="008936EB" w:rsidRDefault="007159B2" w:rsidP="007159B2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1.5.Приложение 3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 и подразделам классификации расходов бюджета сельского поселения на 2025 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p w:rsidR="00402160" w:rsidRPr="008936EB" w:rsidRDefault="00402160">
      <w:pPr>
        <w:rPr>
          <w:sz w:val="24"/>
          <w:szCs w:val="24"/>
          <w:lang w:val="ru-RU"/>
        </w:rPr>
      </w:pP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6663"/>
        <w:gridCol w:w="1136"/>
        <w:gridCol w:w="1228"/>
      </w:tblGrid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D6033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756,8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ED603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  <w:r w:rsidR="00ED60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  <w:r w:rsidR="00291E4D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7,6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77D88" w:rsidRDefault="00B77D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6379EB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0C44C0" w:rsidRDefault="000C44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ED60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ED6033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35,2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Default="00ED6033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0C44C0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886,0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313,</w:t>
            </w:r>
            <w:r w:rsidR="00E923B7"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E923B7"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433,0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1 034,1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794D08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398,9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291E4D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291E4D" w:rsidRDefault="00794D08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E923B7" w:rsidRPr="006379EB" w:rsidTr="008936EB">
        <w:tc>
          <w:tcPr>
            <w:tcW w:w="36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left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Итого</w:t>
            </w:r>
            <w:proofErr w:type="spellEnd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6379EB">
              <w:rPr>
                <w:rFonts w:ascii="Times New Roman" w:eastAsia="Times New Roman" w:hAnsi="Times New Roman" w:cs="Times New Roman"/>
                <w:sz w:val="24"/>
                <w:szCs w:val="24"/>
              </w:rPr>
              <w:t>расходов</w:t>
            </w:r>
            <w:proofErr w:type="spellEnd"/>
          </w:p>
        </w:tc>
        <w:tc>
          <w:tcPr>
            <w:tcW w:w="629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E923B7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0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E923B7" w:rsidRPr="006379EB" w:rsidRDefault="00291E4D" w:rsidP="00E923B7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872,7</w:t>
            </w:r>
          </w:p>
        </w:tc>
      </w:tr>
    </w:tbl>
    <w:p w:rsidR="00402160" w:rsidRPr="008936EB" w:rsidRDefault="007159B2" w:rsidP="00326070">
      <w:pPr>
        <w:rPr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1.6.Приложение 5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Ведомственная структура расходов бюджета сельского поселения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5000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3969"/>
        <w:gridCol w:w="711"/>
        <w:gridCol w:w="852"/>
        <w:gridCol w:w="1639"/>
        <w:gridCol w:w="706"/>
        <w:gridCol w:w="1150"/>
      </w:tblGrid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188338111"/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Код</w:t>
            </w:r>
            <w:proofErr w:type="spellEnd"/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872,7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E923B7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756,8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291E4D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291E4D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291E4D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7,6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291E4D" w:rsidRDefault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389,9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Межбюджетные трансферты общего характера бюджетам субъектов Российской Федерации и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межбюджетные трансферты общего характера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291E4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="006E51BC"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6E51BC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302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35521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4C002E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02160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822E0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AC0678" w:rsidRDefault="0040216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02160" w:rsidRPr="00B57966" w:rsidRDefault="00B579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</w:t>
            </w:r>
            <w:r w:rsidR="00794D0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35,2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794D08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4C002E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4C002E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794D08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4C002E" w:rsidRDefault="00794D08" w:rsidP="00794D0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Расходы на выплаты персоналу в целях обеспечения выполнения функций государственными </w:t>
            </w: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Pr="00AC067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794D08" w:rsidRDefault="00794D08" w:rsidP="00794D0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B57966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</w:t>
            </w:r>
            <w:r w:rsidR="00291E4D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86,0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E11D6E" w:rsidRDefault="00291E4D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 w:rsidR="00794D0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794D08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="004C002E"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4C002E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4C002E" w:rsidRPr="00AC0678" w:rsidRDefault="004C002E" w:rsidP="004C002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D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1 433,0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1 034,1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795,1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4C002E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687C03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291E4D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ФИЗИЧЕСКАЯ КУЛЬТУРА И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СПОРТ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687C03" w:rsidRPr="00AC0678" w:rsidTr="006E51BC">
        <w:tc>
          <w:tcPr>
            <w:tcW w:w="219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39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303</w:t>
            </w:r>
          </w:p>
        </w:tc>
        <w:tc>
          <w:tcPr>
            <w:tcW w:w="472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90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1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687C03" w:rsidRPr="00AC0678" w:rsidRDefault="00687C03" w:rsidP="00687C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</w:tbl>
    <w:bookmarkEnd w:id="0"/>
    <w:p w:rsidR="00402160" w:rsidRDefault="007159B2" w:rsidP="007159B2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1.7.Приложение 7 «</w:t>
      </w:r>
      <w:r w:rsidRPr="008936EB">
        <w:rPr>
          <w:rFonts w:ascii="Times New Roman" w:eastAsia="Times New Roman" w:hAnsi="Times New Roman" w:cs="Times New Roman"/>
          <w:sz w:val="24"/>
          <w:szCs w:val="24"/>
          <w:lang w:val="ru-RU"/>
        </w:rPr>
        <w:t>Распределение бюджетных ассигнований по разделам, подразделам, целевым статьям, группам (группам и подгруппам) видов расходов на 2025 год</w:t>
      </w:r>
      <w:r>
        <w:rPr>
          <w:rFonts w:ascii="Times New Roman" w:eastAsia="Times New Roman" w:hAnsi="Times New Roman" w:cs="Times New Roman"/>
          <w:sz w:val="24"/>
          <w:szCs w:val="24"/>
          <w:lang w:val="ru-RU"/>
        </w:rPr>
        <w:t>» изложить в следующей редакции:</w:t>
      </w:r>
    </w:p>
    <w:tbl>
      <w:tblPr>
        <w:tblW w:w="4948" w:type="pct"/>
        <w:tblInd w:w="1" w:type="dxa"/>
        <w:tblCellMar>
          <w:left w:w="0" w:type="dxa"/>
          <w:right w:w="0" w:type="dxa"/>
        </w:tblCellMar>
        <w:tblLook w:val="04A0"/>
      </w:tblPr>
      <w:tblGrid>
        <w:gridCol w:w="4678"/>
        <w:gridCol w:w="852"/>
        <w:gridCol w:w="1560"/>
        <w:gridCol w:w="709"/>
        <w:gridCol w:w="1134"/>
      </w:tblGrid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Рз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/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Пр</w:t>
            </w:r>
            <w:proofErr w:type="spellEnd"/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ЦСР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Вр</w:t>
            </w:r>
            <w:proofErr w:type="spellEnd"/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675A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Сумма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тыс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рублей</w:t>
            </w:r>
            <w:proofErr w:type="spellEnd"/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DE41C0" w:rsidRPr="006A634D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Администрация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E923B7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1 756,8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Глава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образования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3D04AC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775,8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Функционирование Правительства Российской Федерации, высших исполнительных органов субъектов Российской Федерации, местных администраций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497,6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деятельности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Центральный аппарат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770F72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462,3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389,9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69,4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0120010110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35,3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местных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администраций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Резервные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средства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9910014100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870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общегосударственные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вопросы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481,4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общего 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характера бюджетам субъектов Российской Федерации и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межбюджетные трансферты общего характера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Межбюджетные трансферты бюджетам муниципальных районов из бюджетов поселений и межбюджетные трансферты бюджетам поселений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Иные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межбюджетные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трансферты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9850060510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540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5,4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473,0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01 13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ОБОРОНА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Мобилизационная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вневойсковая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подготовка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Руководство и управление в сфере установленных </w:t>
            </w:r>
            <w:proofErr w:type="gram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функций органов государственной власти субъектов Российской Федерации</w:t>
            </w:r>
            <w:proofErr w:type="gram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Руководство и управление в сфере установленных функций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Осуществление первичного воинского учета органами местного самоуправления поселений, муниципальных и городских округов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02 03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121,0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0140051180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260,0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"Обеспечение пожарной безопасности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Алтайского края на 2023-2025гг."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1400060990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22,0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Предупреждение и ликвидация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Финансирование иных мероприятий по предупреждению и ликвидации чрезвычайных ситуаций и последствий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финансовое обеспечение мероприятий, связанных с ликвидацией последствий чрезвычайных ситуаций и стихийных бедствий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9420012010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03 10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НАЦИОНАЛЬНАЯ ЭКОНОМИКА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2 935,2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Общеэкономические вопросы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77CD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Содействие занятости населения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EB0E02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9040016820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9B3200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49,2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дорожные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фонды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национальной экономике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транспорта и дорожного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B57966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2 886,0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Содержание, ремонт, реконструкция и строительство автомобильных дорог, являющихся муниципальной собственностью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E11D6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4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912009Д010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E11D6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1 376,8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Предоставление субсидий муниципальным образованиям на реализацию проектов развития общественной инфраструктуры, основанных на инициативах граждан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6CBC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04 09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91200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S0260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1 509,2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Коммунальное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хозяйство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29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Муниципальная целевая программа энергосбережения на территории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Зыряновского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сельсовета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Заринского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 района на 2023-2027г.г.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реализации мероприятий муниципальной программы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1900060990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реализацию мероприятий по строительству, ремонту и капитальному ремонту объектов теплоснабжения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171D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Закупка товаров, работ и услуг для </w:t>
            </w:r>
            <w:r w:rsidRPr="00171D33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19000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S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Т460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280,0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9290018030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Благоустройство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Организация и содержание мест захоронения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мероприятия по благоустройству муниципальных образований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05 03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9290018080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1 433,0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Культура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1 034,1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в области жилищно-коммунального хозяйства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обеспечение расчетов за топливно-энергетические ресурсы, потребляемые муниципальными учреждениями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8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0</w:t>
            </w: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92900SТ190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182,3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851,8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795,1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Уплата налогов, сборов и иных платежей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850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4C002E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56,7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Другие вопросы в области культуры,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398,9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культуры и средств массовой информации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сфере культуры и кинематографии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9020016510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200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4,0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расходы органов государственной власти субъектов Российской Федерации и органов местного самоуправления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687C03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выполнение других обязательств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Прочие выплаты по обязательствам государства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08 04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9990014710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23ED9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394,9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СОЦИАЛЬНАЯ ПОЛИТИКА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291E4D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Пенсионное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обеспечение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социальной политики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Доплаты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к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пенсиям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Социальные выплаты гражданам, кроме публичных нормативных социальных выплат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10 01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9040016270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320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C2EC6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24,7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11 00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Массовый</w:t>
            </w:r>
            <w:proofErr w:type="spellEnd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спорт</w:t>
            </w:r>
            <w:proofErr w:type="spellEnd"/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отраслях социальной сферы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9000000000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Иные вопросы в сфере здравоохранения, физической культуры и спорта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9030000000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Мероприятия в области здравоохранения, спорта и физической культуры, туризма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11 02</w:t>
            </w: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9030016670</w:t>
            </w: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  <w:r w:rsidRPr="00AC0678"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100</w:t>
            </w: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0678">
              <w:rPr>
                <w:rFonts w:ascii="Times New Roman" w:eastAsia="Times New Roman" w:hAnsi="Times New Roman" w:cs="Times New Roman"/>
                <w:sz w:val="24"/>
                <w:szCs w:val="24"/>
              </w:rPr>
              <w:t>5,0</w:t>
            </w:r>
          </w:p>
        </w:tc>
      </w:tr>
      <w:tr w:rsidR="00DE41C0" w:rsidRPr="00AC0678" w:rsidTr="00DE41C0">
        <w:tc>
          <w:tcPr>
            <w:tcW w:w="2618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Итого расходов</w:t>
            </w:r>
          </w:p>
        </w:tc>
        <w:tc>
          <w:tcPr>
            <w:tcW w:w="47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73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97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ru-RU"/>
              </w:rPr>
            </w:pPr>
          </w:p>
        </w:tc>
        <w:tc>
          <w:tcPr>
            <w:tcW w:w="635" w:type="pct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</w:tcPr>
          <w:p w:rsidR="00DE41C0" w:rsidRPr="00AC0678" w:rsidRDefault="00DE41C0" w:rsidP="00DE41C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ru-RU"/>
              </w:rPr>
              <w:t>6 872,7</w:t>
            </w:r>
          </w:p>
        </w:tc>
      </w:tr>
    </w:tbl>
    <w:p w:rsidR="00235B11" w:rsidRPr="008936EB" w:rsidRDefault="00235B11" w:rsidP="007159B2">
      <w:pPr>
        <w:rPr>
          <w:sz w:val="24"/>
          <w:szCs w:val="24"/>
          <w:lang w:val="ru-RU"/>
        </w:rPr>
      </w:pPr>
    </w:p>
    <w:p w:rsidR="00402160" w:rsidRPr="008936EB" w:rsidRDefault="00402160">
      <w:pPr>
        <w:jc w:val="left"/>
        <w:rPr>
          <w:sz w:val="24"/>
          <w:szCs w:val="24"/>
          <w:lang w:val="ru-RU"/>
        </w:rPr>
      </w:pPr>
    </w:p>
    <w:p w:rsidR="00402160" w:rsidRPr="006379EB" w:rsidRDefault="00402160">
      <w:pPr>
        <w:rPr>
          <w:sz w:val="24"/>
          <w:szCs w:val="24"/>
          <w:lang w:val="ru-RU"/>
        </w:rPr>
      </w:pPr>
    </w:p>
    <w:p w:rsidR="00402160" w:rsidRDefault="0040216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Глава сельсовета                                                                                    И.Г.Старцев</w:t>
      </w: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B92033" w:rsidRDefault="00B9203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26070" w:rsidRDefault="00326070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396399" w:rsidRDefault="00396399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p w:rsidR="002B7543" w:rsidRDefault="002B7543">
      <w:pPr>
        <w:rPr>
          <w:rFonts w:ascii="Times New Roman" w:hAnsi="Times New Roman" w:cs="Times New Roman"/>
          <w:sz w:val="24"/>
          <w:szCs w:val="24"/>
          <w:lang w:val="ru-RU"/>
        </w:rPr>
      </w:pPr>
    </w:p>
    <w:sectPr w:rsidR="002B7543" w:rsidSect="004315A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402160"/>
    <w:rsid w:val="000042DD"/>
    <w:rsid w:val="00073BF2"/>
    <w:rsid w:val="0008084B"/>
    <w:rsid w:val="00090F78"/>
    <w:rsid w:val="000A33D3"/>
    <w:rsid w:val="000C44C0"/>
    <w:rsid w:val="000F4E02"/>
    <w:rsid w:val="00223BFF"/>
    <w:rsid w:val="00235B11"/>
    <w:rsid w:val="00252D5F"/>
    <w:rsid w:val="00291E4D"/>
    <w:rsid w:val="002B7543"/>
    <w:rsid w:val="002D5D57"/>
    <w:rsid w:val="002E23AD"/>
    <w:rsid w:val="00307B3D"/>
    <w:rsid w:val="00326070"/>
    <w:rsid w:val="0035521D"/>
    <w:rsid w:val="00396399"/>
    <w:rsid w:val="003E53C1"/>
    <w:rsid w:val="00402160"/>
    <w:rsid w:val="00407790"/>
    <w:rsid w:val="004315A5"/>
    <w:rsid w:val="004C002E"/>
    <w:rsid w:val="00527A78"/>
    <w:rsid w:val="005B48D1"/>
    <w:rsid w:val="005C1FF6"/>
    <w:rsid w:val="00603D8B"/>
    <w:rsid w:val="0061059D"/>
    <w:rsid w:val="006379EB"/>
    <w:rsid w:val="00666D5E"/>
    <w:rsid w:val="00687C03"/>
    <w:rsid w:val="006A634D"/>
    <w:rsid w:val="006C0371"/>
    <w:rsid w:val="006E51BC"/>
    <w:rsid w:val="00706E3D"/>
    <w:rsid w:val="007159B2"/>
    <w:rsid w:val="007341F2"/>
    <w:rsid w:val="00794D08"/>
    <w:rsid w:val="00822E0D"/>
    <w:rsid w:val="008936EB"/>
    <w:rsid w:val="00A1105A"/>
    <w:rsid w:val="00A45A7F"/>
    <w:rsid w:val="00A91C3B"/>
    <w:rsid w:val="00AC0678"/>
    <w:rsid w:val="00AD72BD"/>
    <w:rsid w:val="00B0740D"/>
    <w:rsid w:val="00B274A4"/>
    <w:rsid w:val="00B37CCD"/>
    <w:rsid w:val="00B57966"/>
    <w:rsid w:val="00B77D88"/>
    <w:rsid w:val="00B92033"/>
    <w:rsid w:val="00BC56F0"/>
    <w:rsid w:val="00C272AB"/>
    <w:rsid w:val="00CC1001"/>
    <w:rsid w:val="00CF6E78"/>
    <w:rsid w:val="00D513E7"/>
    <w:rsid w:val="00DD6EDE"/>
    <w:rsid w:val="00DE41C0"/>
    <w:rsid w:val="00E11D6E"/>
    <w:rsid w:val="00E923B7"/>
    <w:rsid w:val="00EB1F5C"/>
    <w:rsid w:val="00ED6033"/>
    <w:rsid w:val="00F2315E"/>
    <w:rsid w:val="00FA0468"/>
    <w:rsid w:val="00FA44F4"/>
    <w:rsid w:val="00FA58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lang w:val="en-US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15A5"/>
    <w:pPr>
      <w:spacing w:after="4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footnote reference"/>
    <w:semiHidden/>
    <w:unhideWhenUsed/>
    <w:rsid w:val="004315A5"/>
    <w:rPr>
      <w:vertAlign w:val="superscript"/>
    </w:rPr>
  </w:style>
  <w:style w:type="table" w:styleId="a4">
    <w:name w:val="Table Grid"/>
    <w:basedOn w:val="a1"/>
    <w:uiPriority w:val="39"/>
    <w:rsid w:val="008936E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C15B63-11D7-4074-BF4E-616DD05291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306</TotalTime>
  <Pages>1</Pages>
  <Words>3981</Words>
  <Characters>22693</Characters>
  <Application>Microsoft Office Word</Application>
  <DocSecurity>0</DocSecurity>
  <Lines>189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26621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Усольцева Татьяна</dc:creator>
  <cp:keywords/>
  <dc:description/>
  <cp:lastModifiedBy>Selsovet</cp:lastModifiedBy>
  <cp:revision>42</cp:revision>
  <cp:lastPrinted>2025-12-17T04:53:00Z</cp:lastPrinted>
  <dcterms:created xsi:type="dcterms:W3CDTF">2024-12-06T07:07:00Z</dcterms:created>
  <dcterms:modified xsi:type="dcterms:W3CDTF">2025-12-17T04:58:00Z</dcterms:modified>
  <cp:category/>
</cp:coreProperties>
</file>