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40" w:rsidRDefault="00171E40"/>
    <w:p w:rsidR="00171E40" w:rsidRDefault="00171E40"/>
    <w:p w:rsidR="00171E40" w:rsidRDefault="00171E40" w:rsidP="00171E40">
      <w:pPr>
        <w:ind w:left="5040"/>
      </w:pPr>
    </w:p>
    <w:p w:rsidR="00171E40" w:rsidRDefault="00171E40" w:rsidP="00171E40">
      <w:pPr>
        <w:pStyle w:val="a3"/>
        <w:jc w:val="both"/>
        <w:rPr>
          <w:sz w:val="26"/>
          <w:szCs w:val="26"/>
        </w:rPr>
      </w:pPr>
      <w:r>
        <w:rPr>
          <w:b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-262890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E40" w:rsidRDefault="00171E40" w:rsidP="00171E40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171E40" w:rsidRDefault="00171E40" w:rsidP="00171E40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</w:p>
    <w:p w:rsidR="00171E40" w:rsidRDefault="00171E40" w:rsidP="00171E40">
      <w:pPr>
        <w:pStyle w:val="a3"/>
        <w:rPr>
          <w:szCs w:val="28"/>
        </w:rPr>
      </w:pPr>
      <w:r>
        <w:rPr>
          <w:sz w:val="26"/>
          <w:szCs w:val="26"/>
        </w:rPr>
        <w:tab/>
      </w:r>
      <w:r>
        <w:rPr>
          <w:szCs w:val="28"/>
        </w:rPr>
        <w:t xml:space="preserve">АДМИНИСТРАЦИЯ ВОСКРЕСЕНСКОГО СЕЛЬСОВЕТА </w:t>
      </w:r>
    </w:p>
    <w:p w:rsidR="00171E40" w:rsidRDefault="00171E40" w:rsidP="00171E40">
      <w:pPr>
        <w:pStyle w:val="a3"/>
        <w:rPr>
          <w:szCs w:val="28"/>
        </w:rPr>
      </w:pPr>
      <w:r>
        <w:rPr>
          <w:szCs w:val="28"/>
        </w:rPr>
        <w:t>ЗАРИНСКОГО РАЙОНА АЛТАЙСКОГО КРАЯ</w:t>
      </w:r>
    </w:p>
    <w:p w:rsidR="00171E40" w:rsidRDefault="00171E40" w:rsidP="00171E40">
      <w:pPr>
        <w:pStyle w:val="a3"/>
        <w:tabs>
          <w:tab w:val="left" w:pos="2640"/>
        </w:tabs>
        <w:jc w:val="both"/>
        <w:rPr>
          <w:sz w:val="26"/>
          <w:szCs w:val="26"/>
        </w:rPr>
      </w:pPr>
    </w:p>
    <w:p w:rsidR="00171E40" w:rsidRDefault="00171E40" w:rsidP="00171E40">
      <w:pPr>
        <w:pStyle w:val="1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171E40" w:rsidTr="007D0A1D">
        <w:tc>
          <w:tcPr>
            <w:tcW w:w="7668" w:type="dxa"/>
            <w:hideMark/>
          </w:tcPr>
          <w:p w:rsidR="00171E40" w:rsidRDefault="00171E40" w:rsidP="007D0A1D">
            <w:pPr>
              <w:pStyle w:val="1"/>
              <w:tabs>
                <w:tab w:val="center" w:pos="4716"/>
                <w:tab w:val="left" w:pos="7995"/>
              </w:tabs>
              <w:jc w:val="left"/>
              <w:rPr>
                <w:b w:val="0"/>
                <w:szCs w:val="36"/>
              </w:rPr>
            </w:pPr>
            <w:r>
              <w:rPr>
                <w:szCs w:val="36"/>
              </w:rPr>
              <w:t xml:space="preserve">                            </w:t>
            </w:r>
            <w:proofErr w:type="gramStart"/>
            <w:r>
              <w:rPr>
                <w:szCs w:val="36"/>
              </w:rPr>
              <w:t>П</w:t>
            </w:r>
            <w:proofErr w:type="gramEnd"/>
            <w:r>
              <w:rPr>
                <w:szCs w:val="36"/>
              </w:rPr>
              <w:t xml:space="preserve"> О С Т А Н О В Л Е Н И Е</w:t>
            </w:r>
          </w:p>
        </w:tc>
        <w:tc>
          <w:tcPr>
            <w:tcW w:w="1902" w:type="dxa"/>
            <w:vAlign w:val="bottom"/>
          </w:tcPr>
          <w:p w:rsidR="00171E40" w:rsidRDefault="00171E40" w:rsidP="007D0A1D">
            <w:pPr>
              <w:pStyle w:val="1"/>
              <w:tabs>
                <w:tab w:val="center" w:pos="4716"/>
                <w:tab w:val="left" w:pos="7995"/>
              </w:tabs>
              <w:rPr>
                <w:b w:val="0"/>
                <w:sz w:val="28"/>
                <w:szCs w:val="28"/>
              </w:rPr>
            </w:pPr>
          </w:p>
        </w:tc>
      </w:tr>
    </w:tbl>
    <w:p w:rsidR="00171E40" w:rsidRDefault="00171E40" w:rsidP="00171E40">
      <w:pPr>
        <w:jc w:val="both"/>
        <w:rPr>
          <w:b/>
          <w:sz w:val="26"/>
          <w:szCs w:val="26"/>
        </w:rPr>
      </w:pPr>
    </w:p>
    <w:p w:rsidR="00171E40" w:rsidRDefault="00171E40" w:rsidP="00171E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21.04.2020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№ 11</w:t>
      </w:r>
    </w:p>
    <w:p w:rsidR="00171E40" w:rsidRDefault="00171E40" w:rsidP="00171E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 Воскресенка</w:t>
      </w:r>
    </w:p>
    <w:p w:rsidR="00171E40" w:rsidRDefault="00171E40" w:rsidP="00171E40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171E40" w:rsidTr="007D0A1D">
        <w:tc>
          <w:tcPr>
            <w:tcW w:w="4068" w:type="dxa"/>
            <w:hideMark/>
          </w:tcPr>
          <w:p w:rsidR="00171E40" w:rsidRDefault="00171E40" w:rsidP="00171E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бюджета муниципального образования Воскресенский сельсовет Заринского района Алтайского края за первый квартал 2020 года</w:t>
            </w:r>
          </w:p>
        </w:tc>
      </w:tr>
    </w:tbl>
    <w:p w:rsidR="00171E40" w:rsidRDefault="00171E40" w:rsidP="00171E4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171E40" w:rsidRDefault="00171E40" w:rsidP="00171E40">
      <w:pPr>
        <w:ind w:firstLine="720"/>
        <w:jc w:val="both"/>
        <w:rPr>
          <w:sz w:val="26"/>
          <w:szCs w:val="26"/>
        </w:rPr>
      </w:pPr>
    </w:p>
    <w:p w:rsidR="00171E40" w:rsidRDefault="00171E40" w:rsidP="00171E40">
      <w:pPr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>В соответствии с пунктом 2 статьи 21  Устава муниципального образования Воскресенский сельсовет Заринского района Алтайского края, статьей 34 Положения о бюджетном процессе и финансовом контроле в муниципальном образовании Воскресенский сельсовет Заринского района Алтайского края, Собрание депутатов Воскресенского сельсовета</w:t>
      </w:r>
    </w:p>
    <w:p w:rsidR="00171E40" w:rsidRDefault="00171E40" w:rsidP="00171E40">
      <w:pPr>
        <w:ind w:firstLine="720"/>
        <w:jc w:val="both"/>
        <w:rPr>
          <w:sz w:val="26"/>
          <w:szCs w:val="26"/>
        </w:rPr>
      </w:pPr>
    </w:p>
    <w:p w:rsidR="00171E40" w:rsidRDefault="00171E40" w:rsidP="00171E40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 :</w:t>
      </w:r>
    </w:p>
    <w:p w:rsidR="00171E40" w:rsidRDefault="00171E40" w:rsidP="00171E40">
      <w:pPr>
        <w:ind w:firstLine="720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>бюджета муниципального образования Воскресенский сельсовет Заринского района Алтайского края за первый квартал 2020 года (Прилагается).</w:t>
      </w:r>
    </w:p>
    <w:p w:rsidR="00171E40" w:rsidRDefault="00171E40" w:rsidP="00171E4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отчет об исполнении бюджета в  </w:t>
      </w:r>
      <w:r>
        <w:rPr>
          <w:sz w:val="26"/>
          <w:szCs w:val="28"/>
        </w:rPr>
        <w:t>комиссию Собрания депутатов Воскресенского сельсовета  по бюджету, планированию, налоговой и социальной политике.</w:t>
      </w:r>
      <w:r>
        <w:rPr>
          <w:sz w:val="26"/>
          <w:szCs w:val="28"/>
        </w:rPr>
        <w:tab/>
      </w:r>
    </w:p>
    <w:bookmarkEnd w:id="1"/>
    <w:p w:rsidR="00171E40" w:rsidRDefault="00171E40" w:rsidP="00171E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размещению на официальном сайте Администрации Заринского района или обнародованию на информационном стенде администрации Воскресенского сельсовета.</w:t>
      </w:r>
    </w:p>
    <w:p w:rsidR="00171E40" w:rsidRDefault="00171E40" w:rsidP="00171E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после его опубликования (обнародования).</w:t>
      </w:r>
    </w:p>
    <w:p w:rsidR="00171E40" w:rsidRDefault="00171E40" w:rsidP="00171E40"/>
    <w:p w:rsidR="00171E40" w:rsidRDefault="00171E40" w:rsidP="00171E40"/>
    <w:p w:rsidR="00171E40" w:rsidRDefault="00171E40" w:rsidP="00171E40"/>
    <w:p w:rsidR="00171E40" w:rsidRPr="00431D5B" w:rsidRDefault="00171E40" w:rsidP="00171E40">
      <w:pPr>
        <w:pStyle w:val="1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431D5B">
        <w:rPr>
          <w:rFonts w:ascii="Times New Roman" w:hAnsi="Times New Roman" w:cs="Times New Roman"/>
          <w:b w:val="0"/>
          <w:sz w:val="26"/>
          <w:szCs w:val="26"/>
        </w:rPr>
        <w:t>Глава сельсовета                                                                  П. В. Канунников</w:t>
      </w:r>
    </w:p>
    <w:p w:rsidR="00171E40" w:rsidRPr="00431D5B" w:rsidRDefault="00171E40" w:rsidP="00171E40">
      <w:pPr>
        <w:rPr>
          <w:sz w:val="26"/>
          <w:szCs w:val="26"/>
        </w:rPr>
      </w:pPr>
      <w:r w:rsidRPr="00431D5B">
        <w:rPr>
          <w:sz w:val="26"/>
          <w:szCs w:val="26"/>
        </w:rPr>
        <w:t xml:space="preserve"> </w:t>
      </w:r>
    </w:p>
    <w:p w:rsidR="00171E40" w:rsidRDefault="00171E40" w:rsidP="00171E40">
      <w:bookmarkStart w:id="2" w:name="_GoBack"/>
      <w:bookmarkEnd w:id="2"/>
    </w:p>
    <w:p w:rsidR="00171E40" w:rsidRDefault="00171E40" w:rsidP="00171E40"/>
    <w:p w:rsidR="00171E40" w:rsidRDefault="00171E40"/>
    <w:tbl>
      <w:tblPr>
        <w:tblW w:w="4320" w:type="dxa"/>
        <w:tblInd w:w="5328" w:type="dxa"/>
        <w:tblLook w:val="01E0"/>
      </w:tblPr>
      <w:tblGrid>
        <w:gridCol w:w="4320"/>
      </w:tblGrid>
      <w:tr w:rsidR="00654529" w:rsidRPr="00C03A5C" w:rsidTr="009E0475">
        <w:trPr>
          <w:trHeight w:val="1744"/>
        </w:trPr>
        <w:tc>
          <w:tcPr>
            <w:tcW w:w="4320" w:type="dxa"/>
            <w:shd w:val="clear" w:color="auto" w:fill="auto"/>
          </w:tcPr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 w:rsidR="00F25C36">
              <w:rPr>
                <w:sz w:val="26"/>
                <w:szCs w:val="26"/>
              </w:rPr>
              <w:t>В</w:t>
            </w:r>
            <w:r w:rsidR="00532FBB">
              <w:rPr>
                <w:sz w:val="26"/>
                <w:szCs w:val="26"/>
              </w:rPr>
              <w:t>оскресенского</w:t>
            </w:r>
            <w:r>
              <w:rPr>
                <w:sz w:val="26"/>
                <w:szCs w:val="26"/>
              </w:rPr>
              <w:t xml:space="preserve"> сельсовета </w:t>
            </w:r>
            <w:r w:rsidRPr="00C03A5C">
              <w:rPr>
                <w:sz w:val="26"/>
                <w:szCs w:val="26"/>
              </w:rPr>
              <w:t>Заринского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654529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="00171E40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.04.2020 </w:t>
            </w:r>
            <w:r w:rsidRPr="00C03A5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="00171E40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 xml:space="preserve"> </w:t>
            </w:r>
          </w:p>
          <w:p w:rsidR="00F86ECC" w:rsidRDefault="00F86ECC" w:rsidP="009E0475">
            <w:pPr>
              <w:jc w:val="both"/>
              <w:rPr>
                <w:sz w:val="26"/>
                <w:szCs w:val="26"/>
              </w:rPr>
            </w:pPr>
          </w:p>
          <w:p w:rsidR="00F86ECC" w:rsidRPr="00C03A5C" w:rsidRDefault="00F86ECC" w:rsidP="009E0475">
            <w:pPr>
              <w:jc w:val="both"/>
              <w:rPr>
                <w:sz w:val="26"/>
                <w:szCs w:val="26"/>
              </w:rPr>
            </w:pPr>
          </w:p>
        </w:tc>
      </w:tr>
    </w:tbl>
    <w:p w:rsidR="00654529" w:rsidRDefault="00654529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654529" w:rsidRDefault="00654529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</w:p>
    <w:p w:rsidR="00F25C36" w:rsidRDefault="00F25C36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>В</w:t>
      </w:r>
      <w:r w:rsidR="00532FBB">
        <w:rPr>
          <w:sz w:val="26"/>
          <w:szCs w:val="26"/>
        </w:rPr>
        <w:t>оскресенский</w:t>
      </w:r>
      <w:r w:rsidR="00654529">
        <w:rPr>
          <w:sz w:val="26"/>
          <w:szCs w:val="26"/>
        </w:rPr>
        <w:t xml:space="preserve"> сельсовет </w:t>
      </w:r>
      <w:r w:rsidR="00654529" w:rsidRPr="00AD1402">
        <w:rPr>
          <w:sz w:val="26"/>
          <w:szCs w:val="26"/>
        </w:rPr>
        <w:t>Заринск</w:t>
      </w:r>
      <w:r w:rsidR="00654529">
        <w:rPr>
          <w:sz w:val="26"/>
          <w:szCs w:val="26"/>
        </w:rPr>
        <w:t>ого</w:t>
      </w:r>
      <w:r w:rsidR="00654529" w:rsidRPr="00AD1402">
        <w:rPr>
          <w:sz w:val="26"/>
          <w:szCs w:val="26"/>
        </w:rPr>
        <w:t xml:space="preserve"> район</w:t>
      </w:r>
      <w:r w:rsidR="00654529">
        <w:rPr>
          <w:sz w:val="26"/>
          <w:szCs w:val="26"/>
        </w:rPr>
        <w:t>а</w:t>
      </w:r>
    </w:p>
    <w:p w:rsidR="00654529" w:rsidRDefault="00654529" w:rsidP="00F25C36">
      <w:pPr>
        <w:jc w:val="center"/>
        <w:rPr>
          <w:sz w:val="26"/>
          <w:szCs w:val="26"/>
        </w:rPr>
      </w:pP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1 квартал 2020 года</w:t>
      </w:r>
    </w:p>
    <w:p w:rsidR="00654529" w:rsidRDefault="00654529" w:rsidP="00654529">
      <w:pPr>
        <w:jc w:val="center"/>
        <w:rPr>
          <w:sz w:val="26"/>
          <w:szCs w:val="26"/>
        </w:rPr>
      </w:pPr>
    </w:p>
    <w:p w:rsidR="00654529" w:rsidRDefault="00654529" w:rsidP="0065452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54529" w:rsidRPr="00587A7E" w:rsidRDefault="00532FBB" w:rsidP="00532FB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54529" w:rsidRPr="00587A7E">
        <w:rPr>
          <w:sz w:val="26"/>
          <w:szCs w:val="26"/>
        </w:rPr>
        <w:t>Исполнение бюджета по доходам, расходам</w:t>
      </w:r>
      <w:r>
        <w:rPr>
          <w:sz w:val="26"/>
          <w:szCs w:val="26"/>
        </w:rPr>
        <w:t xml:space="preserve">  </w:t>
      </w:r>
      <w:r w:rsidR="00654529"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r>
        <w:rPr>
          <w:sz w:val="26"/>
          <w:szCs w:val="26"/>
        </w:rPr>
        <w:t>Воскресенский</w:t>
      </w:r>
      <w:r w:rsidR="00654529">
        <w:rPr>
          <w:sz w:val="26"/>
          <w:szCs w:val="26"/>
        </w:rPr>
        <w:t xml:space="preserve"> сельсовет </w:t>
      </w:r>
      <w:r w:rsidR="00654529" w:rsidRPr="00587A7E">
        <w:rPr>
          <w:sz w:val="26"/>
          <w:szCs w:val="26"/>
        </w:rPr>
        <w:t>Заринск</w:t>
      </w:r>
      <w:r w:rsidR="00654529">
        <w:rPr>
          <w:sz w:val="26"/>
          <w:szCs w:val="26"/>
        </w:rPr>
        <w:t>ого района Алтайского края за 1 квартал 2020 года</w:t>
      </w:r>
    </w:p>
    <w:p w:rsidR="00654529" w:rsidRPr="00587A7E" w:rsidRDefault="00654529" w:rsidP="0065452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654529" w:rsidRPr="00587A7E" w:rsidTr="009E0475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>1 квартал 2020 года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532FBB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6570CA" w:rsidRDefault="00532FBB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86,5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532FB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532FB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F25C3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F25C36" w:rsidRDefault="00F25C36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25C36" w:rsidRDefault="00532FB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25C36" w:rsidRDefault="00532FB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51,5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532FB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532FB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532FB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532FB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26,6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532FBB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6570CA" w:rsidRDefault="00532FBB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26,6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F25C3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F25C36" w:rsidRDefault="00F25C36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25C36" w:rsidRDefault="00532FB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25C36" w:rsidRDefault="00532FB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25C3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F25C36" w:rsidRDefault="00F25C36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25C36" w:rsidRDefault="00532FB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25C36" w:rsidRDefault="00532FB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2,6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532FB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532FB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532FB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532FB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ED3CC7" w:rsidRPr="006570CA" w:rsidRDefault="00ED3CC7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lastRenderedPageBreak/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Pr="006570CA" w:rsidRDefault="00532FBB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1400,6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Pr="006570CA" w:rsidRDefault="00532FBB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253,7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ED3CC7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532FB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629,1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Default="00532FB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55,3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Pr="00E25394" w:rsidRDefault="00ED3CC7" w:rsidP="00E574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532FB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Default="00532FB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532FB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Default="00532FB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532FB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Default="00532FB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532FB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Default="00532FB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13,5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532FB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Default="00532FB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27,9</w:t>
            </w:r>
          </w:p>
        </w:tc>
      </w:tr>
      <w:tr w:rsidR="00532FBB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532FBB" w:rsidRDefault="00532FBB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532FBB" w:rsidRDefault="00532FB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32FBB" w:rsidRDefault="00532FB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31,5</w:t>
            </w:r>
          </w:p>
        </w:tc>
      </w:tr>
      <w:tr w:rsidR="00532FBB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532FBB" w:rsidRDefault="00532FBB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532FBB" w:rsidRDefault="00532FB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32FBB" w:rsidRDefault="00532FB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24,1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Pr="00D03F82" w:rsidRDefault="00ED3CC7" w:rsidP="009E0475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532FBB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1750,6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Default="00532FBB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366,8</w:t>
            </w:r>
          </w:p>
        </w:tc>
      </w:tr>
      <w:tr w:rsidR="00ED3CC7" w:rsidRPr="00E25394" w:rsidTr="009E0475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D03F82" w:rsidRDefault="00ED3CC7" w:rsidP="009E0475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E25394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E25394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ED3CC7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333157" w:rsidRDefault="00ED3CC7" w:rsidP="009E0475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532FBB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728,5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532FBB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168,9</w:t>
            </w:r>
          </w:p>
        </w:tc>
      </w:tr>
      <w:tr w:rsidR="00532FBB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FBB" w:rsidRPr="00532FBB" w:rsidRDefault="00532FBB" w:rsidP="009E04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0102 Функционирование высшего должностного лица субъекта Российской Федерации и муниципального </w:t>
            </w:r>
            <w:r w:rsidR="001B18EF">
              <w:rPr>
                <w:sz w:val="26"/>
                <w:szCs w:val="26"/>
              </w:rPr>
              <w:t>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BB" w:rsidRPr="00532FBB" w:rsidRDefault="001B18EF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BB" w:rsidRPr="00532FBB" w:rsidRDefault="001B18EF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74,4</w:t>
            </w:r>
          </w:p>
        </w:tc>
      </w:tr>
      <w:tr w:rsidR="00ED3CC7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1B18E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1B18E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55,7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326111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1B18E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1B18E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38,8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B239BE" w:rsidRDefault="001B18EF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B239BE" w:rsidRDefault="001B18EF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16,3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880CA1" w:rsidRDefault="00ED3CC7" w:rsidP="006570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0203 </w:t>
            </w:r>
            <w:r w:rsidR="006570CA">
              <w:rPr>
                <w:sz w:val="26"/>
                <w:szCs w:val="26"/>
              </w:rPr>
              <w:t xml:space="preserve">Осуществление первичного </w:t>
            </w:r>
            <w:r>
              <w:rPr>
                <w:sz w:val="26"/>
                <w:szCs w:val="26"/>
              </w:rPr>
              <w:t>воинско</w:t>
            </w:r>
            <w:r w:rsidR="006570CA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учет</w:t>
            </w:r>
            <w:r w:rsidR="006570CA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1B18E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1B18E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16,3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272675" w:rsidRDefault="001B18EF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272675" w:rsidRDefault="001B18EF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ED3CC7" w:rsidRPr="00E25394" w:rsidTr="009E0475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lastRenderedPageBreak/>
              <w:t>0309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1B18E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1B18E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D3CC7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333157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1B18EF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175,5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1B18EF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ED3CC7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4874CC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874CC" w:rsidRDefault="001B18EF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175,5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874CC" w:rsidRDefault="001B18EF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ED3CC7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333157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1B18EF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1B18EF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5,9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1B18E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1B18E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1B18E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1B18E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D3CC7" w:rsidRPr="00333157" w:rsidTr="009E0475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333157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1B18EF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625,2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1B18EF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188,1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1B18E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1B18E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65,5</w:t>
            </w:r>
          </w:p>
        </w:tc>
      </w:tr>
      <w:tr w:rsidR="00ED3CC7" w:rsidRPr="00E25394" w:rsidTr="009E0475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1B18E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1B18E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122,6</w:t>
            </w:r>
          </w:p>
        </w:tc>
      </w:tr>
      <w:tr w:rsidR="002B4816" w:rsidRPr="00E25394" w:rsidTr="009E0475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816" w:rsidRPr="002B4816" w:rsidRDefault="002B4816" w:rsidP="002B481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6" w:rsidRPr="002B4816" w:rsidRDefault="001B18EF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6" w:rsidRPr="002B4816" w:rsidRDefault="001B18EF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5,6</w:t>
            </w:r>
          </w:p>
        </w:tc>
      </w:tr>
      <w:tr w:rsidR="002B4816" w:rsidRPr="00E25394" w:rsidTr="009E0475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816" w:rsidRPr="002B4816" w:rsidRDefault="002B4816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6" w:rsidRPr="002B4816" w:rsidRDefault="001B18E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6" w:rsidRPr="002B4816" w:rsidRDefault="001B18E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6666E5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6666E5" w:rsidRDefault="001B18EF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6666E5" w:rsidRDefault="001B18EF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6455EF" w:rsidRDefault="001B18E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6455EF" w:rsidRDefault="001B18E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D3CC7" w:rsidRPr="00333157" w:rsidTr="009E0475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333157" w:rsidRDefault="00ED3CC7" w:rsidP="009E0475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1B18EF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1798,8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1B18EF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384,8</w:t>
            </w:r>
          </w:p>
        </w:tc>
      </w:tr>
      <w:tr w:rsidR="00ED3CC7" w:rsidRPr="00072D89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072D89" w:rsidRDefault="00ED3CC7" w:rsidP="00532FBB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2B4816">
              <w:rPr>
                <w:b/>
                <w:sz w:val="26"/>
                <w:szCs w:val="26"/>
              </w:rPr>
              <w:t>В</w:t>
            </w:r>
            <w:r w:rsidR="00532FBB">
              <w:rPr>
                <w:b/>
                <w:sz w:val="26"/>
                <w:szCs w:val="26"/>
              </w:rPr>
              <w:t>оскресенкий</w:t>
            </w:r>
            <w:proofErr w:type="spellEnd"/>
            <w:r w:rsidR="009838F5">
              <w:rPr>
                <w:b/>
                <w:sz w:val="26"/>
                <w:szCs w:val="26"/>
              </w:rPr>
              <w:t xml:space="preserve">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 w:rsidR="009838F5"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 w:rsidR="009838F5"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6F66A7" w:rsidRDefault="001B18EF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-48,2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072D89" w:rsidRDefault="001B18EF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-18</w:t>
            </w:r>
          </w:p>
        </w:tc>
      </w:tr>
      <w:tr w:rsidR="00ED3CC7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ED3CC7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1B18E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-48,2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1B18E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-18</w:t>
            </w:r>
          </w:p>
        </w:tc>
      </w:tr>
    </w:tbl>
    <w:p w:rsidR="00BE53C9" w:rsidRDefault="00BE53C9"/>
    <w:sectPr w:rsidR="00BE53C9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529"/>
    <w:rsid w:val="001303CA"/>
    <w:rsid w:val="00171E40"/>
    <w:rsid w:val="001B18EF"/>
    <w:rsid w:val="00286F85"/>
    <w:rsid w:val="002B4816"/>
    <w:rsid w:val="003469FA"/>
    <w:rsid w:val="00457770"/>
    <w:rsid w:val="00532FBB"/>
    <w:rsid w:val="00654529"/>
    <w:rsid w:val="006570CA"/>
    <w:rsid w:val="00797C07"/>
    <w:rsid w:val="009838F5"/>
    <w:rsid w:val="00BE53C9"/>
    <w:rsid w:val="00DC3452"/>
    <w:rsid w:val="00E45EF4"/>
    <w:rsid w:val="00E57401"/>
    <w:rsid w:val="00ED3CC7"/>
    <w:rsid w:val="00F25C36"/>
    <w:rsid w:val="00F55ECA"/>
    <w:rsid w:val="00F8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1E40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1E40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171E40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71E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1E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E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Воскресенка</cp:lastModifiedBy>
  <cp:revision>5</cp:revision>
  <cp:lastPrinted>2020-04-21T05:59:00Z</cp:lastPrinted>
  <dcterms:created xsi:type="dcterms:W3CDTF">2020-04-21T05:00:00Z</dcterms:created>
  <dcterms:modified xsi:type="dcterms:W3CDTF">2020-04-21T06:00:00Z</dcterms:modified>
</cp:coreProperties>
</file>