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3A" w:rsidRPr="002E384B" w:rsidRDefault="00CF1EE1" w:rsidP="006F663A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noProof/>
          <w:sz w:val="26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25pt;margin-top:.15pt;width:56.75pt;height:55.3pt;z-index:251658240">
            <v:imagedata r:id="rId4" o:title=""/>
            <w10:wrap type="square" side="left"/>
          </v:shape>
          <o:OLEObject Type="Embed" ProgID="Word.Document.8" ShapeID="_x0000_s1026" DrawAspect="Content" ObjectID="_1648467242" r:id="rId5">
            <o:FieldCodes>\s</o:FieldCodes>
          </o:OLEObject>
        </w:object>
      </w:r>
    </w:p>
    <w:p w:rsidR="006F663A" w:rsidRPr="002F3AEB" w:rsidRDefault="006F663A" w:rsidP="006F663A">
      <w:pPr>
        <w:rPr>
          <w:sz w:val="24"/>
          <w:szCs w:val="24"/>
        </w:rPr>
      </w:pPr>
    </w:p>
    <w:p w:rsidR="006F663A" w:rsidRPr="002F3AEB" w:rsidRDefault="006F663A" w:rsidP="006F663A">
      <w:pPr>
        <w:rPr>
          <w:sz w:val="24"/>
          <w:szCs w:val="24"/>
        </w:rPr>
      </w:pPr>
    </w:p>
    <w:p w:rsidR="006F663A" w:rsidRPr="002F3AEB" w:rsidRDefault="006F663A" w:rsidP="00EE1DAD">
      <w:pPr>
        <w:jc w:val="center"/>
        <w:rPr>
          <w:b/>
          <w:sz w:val="26"/>
          <w:szCs w:val="28"/>
        </w:rPr>
      </w:pPr>
      <w:r w:rsidRPr="002F3AEB">
        <w:rPr>
          <w:sz w:val="26"/>
          <w:szCs w:val="28"/>
        </w:rPr>
        <w:br w:type="textWrapping" w:clear="all"/>
      </w:r>
      <w:r w:rsidRPr="002F3AEB">
        <w:rPr>
          <w:b/>
          <w:sz w:val="26"/>
          <w:szCs w:val="28"/>
        </w:rPr>
        <w:t>АДМИНИСТРАЦИЯ ГОЛУХИНКСОГО СЕЛЬСОВЕТА</w:t>
      </w:r>
    </w:p>
    <w:p w:rsidR="006F663A" w:rsidRPr="002F3AEB" w:rsidRDefault="006F663A" w:rsidP="006F663A">
      <w:pPr>
        <w:keepNext/>
        <w:jc w:val="center"/>
        <w:outlineLvl w:val="0"/>
        <w:rPr>
          <w:b/>
          <w:sz w:val="28"/>
          <w:szCs w:val="28"/>
        </w:rPr>
      </w:pPr>
      <w:r w:rsidRPr="002F3AEB">
        <w:rPr>
          <w:b/>
          <w:sz w:val="26"/>
          <w:szCs w:val="28"/>
        </w:rPr>
        <w:t>ЗАРИНСКОГО РАЙОНА   АЛТАЙСКОГО КРАЯ</w:t>
      </w:r>
    </w:p>
    <w:p w:rsidR="006F663A" w:rsidRPr="002F3AEB" w:rsidRDefault="006F663A" w:rsidP="006F663A">
      <w:pPr>
        <w:jc w:val="center"/>
        <w:rPr>
          <w:sz w:val="28"/>
          <w:szCs w:val="28"/>
        </w:rPr>
      </w:pPr>
    </w:p>
    <w:p w:rsidR="006F663A" w:rsidRPr="002F3AEB" w:rsidRDefault="006F663A" w:rsidP="006F663A">
      <w:pPr>
        <w:keepNext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2F3AEB">
        <w:rPr>
          <w:rFonts w:ascii="Arial" w:hAnsi="Arial" w:cs="Arial"/>
          <w:b/>
          <w:sz w:val="36"/>
          <w:szCs w:val="32"/>
        </w:rPr>
        <w:t xml:space="preserve">П О С Т А Н О В Л Е Н И Е </w:t>
      </w:r>
    </w:p>
    <w:p w:rsidR="006F663A" w:rsidRPr="002F3AEB" w:rsidRDefault="00B32147" w:rsidP="006F663A">
      <w:pPr>
        <w:rPr>
          <w:sz w:val="24"/>
          <w:szCs w:val="28"/>
        </w:rPr>
      </w:pPr>
      <w:r>
        <w:rPr>
          <w:sz w:val="24"/>
          <w:szCs w:val="28"/>
        </w:rPr>
        <w:t>10</w:t>
      </w:r>
      <w:r w:rsidR="006F663A">
        <w:rPr>
          <w:sz w:val="24"/>
          <w:szCs w:val="28"/>
        </w:rPr>
        <w:t>.04.</w:t>
      </w:r>
      <w:r w:rsidR="006F663A" w:rsidRPr="002F3AEB">
        <w:rPr>
          <w:sz w:val="24"/>
          <w:szCs w:val="28"/>
        </w:rPr>
        <w:t>2020</w:t>
      </w:r>
      <w:r w:rsidR="006F663A" w:rsidRPr="002F3AEB">
        <w:rPr>
          <w:sz w:val="24"/>
          <w:szCs w:val="28"/>
        </w:rPr>
        <w:tab/>
      </w:r>
      <w:r w:rsidR="006F663A" w:rsidRPr="002F3AEB">
        <w:rPr>
          <w:sz w:val="24"/>
          <w:szCs w:val="28"/>
        </w:rPr>
        <w:tab/>
      </w:r>
      <w:r w:rsidR="006F663A" w:rsidRPr="002F3AEB">
        <w:rPr>
          <w:sz w:val="24"/>
          <w:szCs w:val="28"/>
        </w:rPr>
        <w:tab/>
      </w:r>
      <w:r w:rsidR="006F663A" w:rsidRPr="002F3AEB">
        <w:rPr>
          <w:sz w:val="24"/>
          <w:szCs w:val="28"/>
        </w:rPr>
        <w:tab/>
      </w:r>
      <w:r w:rsidR="006F663A" w:rsidRPr="002F3AEB">
        <w:rPr>
          <w:sz w:val="24"/>
          <w:szCs w:val="28"/>
        </w:rPr>
        <w:tab/>
      </w:r>
      <w:r w:rsidR="006F663A" w:rsidRPr="002F3AEB">
        <w:rPr>
          <w:sz w:val="24"/>
          <w:szCs w:val="28"/>
        </w:rPr>
        <w:tab/>
      </w:r>
      <w:r w:rsidR="006F663A" w:rsidRPr="002F3AEB">
        <w:rPr>
          <w:sz w:val="24"/>
          <w:szCs w:val="28"/>
        </w:rPr>
        <w:tab/>
      </w:r>
      <w:r w:rsidR="006F663A" w:rsidRPr="002F3AEB">
        <w:rPr>
          <w:sz w:val="24"/>
          <w:szCs w:val="28"/>
        </w:rPr>
        <w:tab/>
      </w:r>
      <w:r w:rsidR="006F663A" w:rsidRPr="002F3AEB">
        <w:rPr>
          <w:sz w:val="24"/>
          <w:szCs w:val="28"/>
        </w:rPr>
        <w:tab/>
        <w:t xml:space="preserve">                             №</w:t>
      </w:r>
      <w:r w:rsidR="00941FE1">
        <w:rPr>
          <w:sz w:val="24"/>
          <w:szCs w:val="28"/>
        </w:rPr>
        <w:t>1</w:t>
      </w:r>
      <w:r w:rsidR="00CF1EE1">
        <w:rPr>
          <w:sz w:val="24"/>
          <w:szCs w:val="28"/>
        </w:rPr>
        <w:t>1</w:t>
      </w:r>
      <w:bookmarkStart w:id="0" w:name="_GoBack"/>
      <w:bookmarkEnd w:id="0"/>
    </w:p>
    <w:p w:rsidR="006F663A" w:rsidRPr="002F3AEB" w:rsidRDefault="006F663A" w:rsidP="006F663A">
      <w:pPr>
        <w:jc w:val="center"/>
        <w:rPr>
          <w:rFonts w:ascii="Arial" w:hAnsi="Arial" w:cs="Arial"/>
          <w:sz w:val="18"/>
          <w:szCs w:val="24"/>
        </w:rPr>
      </w:pPr>
      <w:r w:rsidRPr="002F3AEB">
        <w:rPr>
          <w:rFonts w:ascii="Arial" w:hAnsi="Arial" w:cs="Arial"/>
          <w:sz w:val="18"/>
          <w:szCs w:val="24"/>
        </w:rPr>
        <w:t>ст. Голуха</w:t>
      </w:r>
    </w:p>
    <w:p w:rsidR="006F663A" w:rsidRPr="002F3AEB" w:rsidRDefault="006F663A" w:rsidP="006F663A">
      <w:pPr>
        <w:jc w:val="center"/>
        <w:rPr>
          <w:rFonts w:ascii="Arial" w:hAnsi="Arial" w:cs="Arial"/>
          <w:sz w:val="1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5386"/>
      </w:tblGrid>
      <w:tr w:rsidR="006F663A" w:rsidRPr="002F3AEB" w:rsidTr="00EE1DAD">
        <w:trPr>
          <w:trHeight w:val="1427"/>
        </w:trPr>
        <w:tc>
          <w:tcPr>
            <w:tcW w:w="3969" w:type="dxa"/>
          </w:tcPr>
          <w:p w:rsidR="006F663A" w:rsidRPr="002F3AEB" w:rsidRDefault="006F663A" w:rsidP="00EE1DA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рекомендациях </w:t>
            </w:r>
            <w:r w:rsidR="00EE1DAD">
              <w:rPr>
                <w:sz w:val="24"/>
                <w:szCs w:val="24"/>
              </w:rPr>
              <w:t xml:space="preserve">по проведению дезинфекционных мероприятий на открытых пространствах населенных пунктов ив многоквартирных жилых домах </w:t>
            </w:r>
          </w:p>
          <w:p w:rsidR="006F663A" w:rsidRPr="002F3AEB" w:rsidRDefault="006F663A" w:rsidP="00FA51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F663A" w:rsidRPr="002F3AEB" w:rsidRDefault="006F663A" w:rsidP="00FA51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663A" w:rsidRPr="002F3AEB" w:rsidRDefault="006F663A" w:rsidP="006F663A">
      <w:pPr>
        <w:jc w:val="both"/>
        <w:rPr>
          <w:sz w:val="24"/>
          <w:szCs w:val="24"/>
        </w:rPr>
      </w:pPr>
    </w:p>
    <w:p w:rsidR="00EE1DAD" w:rsidRDefault="00EE1DAD" w:rsidP="006F663A">
      <w:pPr>
        <w:pStyle w:val="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6F663A">
        <w:rPr>
          <w:sz w:val="26"/>
          <w:szCs w:val="26"/>
        </w:rPr>
        <w:t xml:space="preserve"> целях исполнения пункта 9 указа Губернатора Алтайского края от 31.03.2020 №44 «Об отдельных мерах по предупреждению завоза и распространения новой коронавирусной инфекции </w:t>
      </w:r>
      <w:r w:rsidR="006F663A">
        <w:rPr>
          <w:sz w:val="26"/>
          <w:szCs w:val="26"/>
          <w:lang w:val="en-US"/>
        </w:rPr>
        <w:t>COVID</w:t>
      </w:r>
      <w:r w:rsidR="006F663A">
        <w:rPr>
          <w:sz w:val="26"/>
          <w:szCs w:val="26"/>
        </w:rPr>
        <w:t>-19» (в редакции указа Губернатора Алтайского края от 06.04.2020 №50</w:t>
      </w:r>
      <w:r>
        <w:rPr>
          <w:sz w:val="26"/>
          <w:szCs w:val="26"/>
        </w:rPr>
        <w:t xml:space="preserve">) Администрация Голухинского сельсовета </w:t>
      </w:r>
    </w:p>
    <w:p w:rsidR="00EE1DAD" w:rsidRDefault="00EE1DAD" w:rsidP="00EE1DAD">
      <w:pPr>
        <w:pStyle w:val="3"/>
        <w:ind w:firstLine="720"/>
        <w:rPr>
          <w:sz w:val="26"/>
          <w:szCs w:val="26"/>
        </w:rPr>
      </w:pPr>
    </w:p>
    <w:p w:rsidR="00EE1DAD" w:rsidRDefault="00EE1DAD" w:rsidP="00EE1DAD">
      <w:pPr>
        <w:pStyle w:val="3"/>
        <w:ind w:firstLine="720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E1DAD" w:rsidRDefault="00EE1DAD" w:rsidP="006F663A">
      <w:pPr>
        <w:pStyle w:val="3"/>
        <w:ind w:firstLine="720"/>
        <w:jc w:val="both"/>
        <w:rPr>
          <w:sz w:val="26"/>
          <w:szCs w:val="26"/>
        </w:rPr>
      </w:pPr>
    </w:p>
    <w:p w:rsidR="006F663A" w:rsidRDefault="006F663A" w:rsidP="006F663A">
      <w:pPr>
        <w:pStyle w:val="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E1DAD">
        <w:rPr>
          <w:sz w:val="26"/>
          <w:szCs w:val="26"/>
        </w:rPr>
        <w:t>1. С</w:t>
      </w:r>
      <w:r>
        <w:rPr>
          <w:sz w:val="26"/>
          <w:szCs w:val="26"/>
        </w:rPr>
        <w:t>обственникам помещений в многоквартирном доме рекомендуе</w:t>
      </w:r>
      <w:r w:rsidR="00EE1DAD">
        <w:rPr>
          <w:sz w:val="26"/>
          <w:szCs w:val="26"/>
        </w:rPr>
        <w:t>тся</w:t>
      </w:r>
      <w:r>
        <w:rPr>
          <w:sz w:val="26"/>
          <w:szCs w:val="26"/>
        </w:rPr>
        <w:t xml:space="preserve"> проводить работу по профилактической дезинфекции помещений общего пользования в многоквартирных домах в регулярном режиме в соответствии с рекомендациями, выданными Управлением Федеральной службы по надзору в сфере защиты прав потребителей и благополучия человека по Алтайскому краю от 08.04.20г № 636</w:t>
      </w:r>
    </w:p>
    <w:p w:rsidR="006F663A" w:rsidRDefault="00EE1DAD" w:rsidP="006F663A">
      <w:pPr>
        <w:pStyle w:val="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F663A">
        <w:rPr>
          <w:sz w:val="26"/>
          <w:szCs w:val="26"/>
        </w:rPr>
        <w:t>Для проведения дезинфекции помещений общего пользования в многоквартирных домах, а именно подъездов рекомендуем использовать следующие дезинфицирующе средства.</w:t>
      </w:r>
    </w:p>
    <w:p w:rsidR="006F663A" w:rsidRDefault="006F663A" w:rsidP="006F663A">
      <w:pPr>
        <w:pStyle w:val="3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752106" cy="1859280"/>
            <wp:effectExtent l="0" t="0" r="127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4" t="37323" r="31891" b="24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659" cy="186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</w:p>
    <w:p w:rsidR="006F663A" w:rsidRDefault="006F663A" w:rsidP="006F663A">
      <w:pPr>
        <w:pStyle w:val="3"/>
        <w:jc w:val="both"/>
        <w:rPr>
          <w:sz w:val="26"/>
          <w:szCs w:val="26"/>
        </w:rPr>
      </w:pPr>
    </w:p>
    <w:p w:rsidR="00986F0F" w:rsidRDefault="006F663A" w:rsidP="006F663A">
      <w:pPr>
        <w:rPr>
          <w:sz w:val="26"/>
          <w:szCs w:val="26"/>
        </w:rPr>
      </w:pPr>
      <w:r>
        <w:rPr>
          <w:sz w:val="26"/>
          <w:szCs w:val="26"/>
        </w:rPr>
        <w:t>Глава администраци</w:t>
      </w:r>
      <w:r w:rsidR="00986F0F">
        <w:rPr>
          <w:sz w:val="26"/>
          <w:szCs w:val="26"/>
        </w:rPr>
        <w:t>и</w:t>
      </w:r>
    </w:p>
    <w:p w:rsidR="000D4A90" w:rsidRDefault="00986F0F" w:rsidP="006F663A">
      <w:pPr>
        <w:rPr>
          <w:sz w:val="26"/>
          <w:szCs w:val="26"/>
        </w:rPr>
      </w:pPr>
      <w:r>
        <w:rPr>
          <w:sz w:val="26"/>
          <w:szCs w:val="26"/>
        </w:rPr>
        <w:t>Голухинского</w:t>
      </w:r>
      <w:r w:rsidR="006F663A">
        <w:rPr>
          <w:sz w:val="26"/>
          <w:szCs w:val="26"/>
        </w:rPr>
        <w:t xml:space="preserve"> сельсовета                                                          Н.А. Про</w:t>
      </w:r>
      <w:r w:rsidR="00EE1DAD">
        <w:rPr>
          <w:sz w:val="26"/>
          <w:szCs w:val="26"/>
        </w:rPr>
        <w:t>тасова</w:t>
      </w:r>
    </w:p>
    <w:p w:rsidR="007373EB" w:rsidRDefault="007373EB" w:rsidP="006F663A">
      <w:pPr>
        <w:rPr>
          <w:sz w:val="26"/>
          <w:szCs w:val="26"/>
        </w:rPr>
      </w:pPr>
    </w:p>
    <w:p w:rsidR="007373EB" w:rsidRDefault="007373EB" w:rsidP="006F663A">
      <w:pPr>
        <w:rPr>
          <w:sz w:val="26"/>
          <w:szCs w:val="26"/>
        </w:rPr>
      </w:pPr>
    </w:p>
    <w:p w:rsidR="007373EB" w:rsidRDefault="007373EB" w:rsidP="006F663A">
      <w:pPr>
        <w:rPr>
          <w:sz w:val="26"/>
          <w:szCs w:val="26"/>
        </w:rPr>
      </w:pPr>
    </w:p>
    <w:p w:rsidR="007373EB" w:rsidRDefault="007373EB" w:rsidP="006F663A">
      <w:pPr>
        <w:rPr>
          <w:sz w:val="26"/>
          <w:szCs w:val="26"/>
        </w:rPr>
      </w:pPr>
    </w:p>
    <w:p w:rsidR="007373EB" w:rsidRDefault="007373EB" w:rsidP="006F663A"/>
    <w:p w:rsidR="00E3128C" w:rsidRDefault="00E3128C" w:rsidP="006F663A"/>
    <w:sectPr w:rsidR="00E3128C" w:rsidSect="00EE1DA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2A"/>
    <w:rsid w:val="000D4A90"/>
    <w:rsid w:val="006F663A"/>
    <w:rsid w:val="007373EB"/>
    <w:rsid w:val="00941FE1"/>
    <w:rsid w:val="00986F0F"/>
    <w:rsid w:val="00B32147"/>
    <w:rsid w:val="00BE152A"/>
    <w:rsid w:val="00CF1EE1"/>
    <w:rsid w:val="00E3128C"/>
    <w:rsid w:val="00EE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74A959"/>
  <w15:chartTrackingRefBased/>
  <w15:docId w15:val="{9E2383CB-8993-4E9F-BD9C-AAB26900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6F663A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6F66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F663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F66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F663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73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73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2020-04-15T07:47:00Z</cp:lastPrinted>
  <dcterms:created xsi:type="dcterms:W3CDTF">2020-04-15T03:14:00Z</dcterms:created>
  <dcterms:modified xsi:type="dcterms:W3CDTF">2020-04-15T07:48:00Z</dcterms:modified>
</cp:coreProperties>
</file>