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FA" w:rsidRDefault="003777FA" w:rsidP="007A2989">
      <w:pPr>
        <w:jc w:val="right"/>
        <w:rPr>
          <w:rFonts w:ascii="Arial" w:hAnsi="Arial" w:cs="Arial"/>
        </w:rPr>
      </w:pPr>
    </w:p>
    <w:p w:rsidR="007A2989" w:rsidRDefault="007A2989" w:rsidP="007A2989">
      <w:pPr>
        <w:jc w:val="right"/>
        <w:rPr>
          <w:rFonts w:ascii="Arial" w:hAnsi="Arial" w:cs="Arial"/>
        </w:rPr>
      </w:pPr>
    </w:p>
    <w:p w:rsidR="00BD4EE9" w:rsidRDefault="00BD4EE9" w:rsidP="00BD4EE9">
      <w:pPr>
        <w:jc w:val="both"/>
        <w:rPr>
          <w:rFonts w:ascii="Arial" w:hAnsi="Arial" w:cs="Arial"/>
        </w:rPr>
      </w:pPr>
    </w:p>
    <w:p w:rsidR="00BD4EE9" w:rsidRDefault="00BD4EE9" w:rsidP="00BD4EE9">
      <w:pPr>
        <w:jc w:val="both"/>
        <w:rPr>
          <w:rFonts w:ascii="Arial" w:hAnsi="Arial" w:cs="Arial"/>
        </w:rPr>
      </w:pPr>
      <w:r>
        <w:rPr>
          <w:noProof/>
        </w:rPr>
        <w:drawing>
          <wp:anchor distT="0" distB="0" distL="114300" distR="114300" simplePos="0" relativeHeight="251658240" behindDoc="0" locked="0" layoutInCell="1" allowOverlap="1">
            <wp:simplePos x="0" y="0"/>
            <wp:positionH relativeFrom="column">
              <wp:posOffset>2672715</wp:posOffset>
            </wp:positionH>
            <wp:positionV relativeFrom="paragraph">
              <wp:posOffset>-462915</wp:posOffset>
            </wp:positionV>
            <wp:extent cx="716915" cy="720725"/>
            <wp:effectExtent l="0" t="0" r="6985" b="317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720725"/>
                    </a:xfrm>
                    <a:prstGeom prst="rect">
                      <a:avLst/>
                    </a:prstGeom>
                    <a:noFill/>
                  </pic:spPr>
                </pic:pic>
              </a:graphicData>
            </a:graphic>
            <wp14:sizeRelH relativeFrom="page">
              <wp14:pctWidth>0</wp14:pctWidth>
            </wp14:sizeRelH>
            <wp14:sizeRelV relativeFrom="page">
              <wp14:pctHeight>0</wp14:pctHeight>
            </wp14:sizeRelV>
          </wp:anchor>
        </w:drawing>
      </w:r>
    </w:p>
    <w:p w:rsidR="00BD4EE9" w:rsidRDefault="00BD4EE9" w:rsidP="00BD4EE9">
      <w:pPr>
        <w:jc w:val="both"/>
        <w:rPr>
          <w:rFonts w:ascii="Arial" w:hAnsi="Arial" w:cs="Arial"/>
        </w:rPr>
      </w:pPr>
    </w:p>
    <w:p w:rsidR="00BD4EE9" w:rsidRDefault="00BD4EE9" w:rsidP="00BD4EE9">
      <w:pPr>
        <w:jc w:val="both"/>
        <w:rPr>
          <w:rFonts w:ascii="Arial" w:hAnsi="Arial" w:cs="Arial"/>
        </w:rPr>
      </w:pPr>
    </w:p>
    <w:p w:rsidR="00BD4EE9" w:rsidRDefault="00BD4EE9" w:rsidP="00BD4EE9">
      <w:pPr>
        <w:jc w:val="both"/>
        <w:rPr>
          <w:rFonts w:ascii="Arial" w:hAnsi="Arial" w:cs="Arial"/>
        </w:rPr>
      </w:pPr>
    </w:p>
    <w:p w:rsidR="00BD4EE9" w:rsidRDefault="00BD4EE9" w:rsidP="00BD4EE9">
      <w:pPr>
        <w:jc w:val="center"/>
        <w:rPr>
          <w:rFonts w:ascii="Arial" w:hAnsi="Arial" w:cs="Arial"/>
          <w:b/>
        </w:rPr>
      </w:pPr>
      <w:r>
        <w:rPr>
          <w:rFonts w:ascii="Arial" w:hAnsi="Arial" w:cs="Arial"/>
          <w:b/>
        </w:rPr>
        <w:t>СОВЕТ ДЕПУТАТОВ НОВОМОНОШКМНСКОГО СЕЛЬСОВЕТА</w:t>
      </w:r>
    </w:p>
    <w:p w:rsidR="00BD4EE9" w:rsidRDefault="00BD4EE9" w:rsidP="00BD4EE9">
      <w:pPr>
        <w:jc w:val="center"/>
        <w:rPr>
          <w:rFonts w:ascii="Arial" w:hAnsi="Arial" w:cs="Arial"/>
          <w:b/>
          <w:spacing w:val="20"/>
        </w:rPr>
      </w:pPr>
      <w:r>
        <w:rPr>
          <w:rFonts w:ascii="Arial" w:hAnsi="Arial" w:cs="Arial"/>
          <w:b/>
        </w:rPr>
        <w:t>ЗАРИНСКОГО РАЙОНА АЛТАЙСКОГО КРАЯ</w:t>
      </w:r>
    </w:p>
    <w:p w:rsidR="00BD4EE9" w:rsidRDefault="00BD4EE9" w:rsidP="00BD4EE9">
      <w:pPr>
        <w:jc w:val="center"/>
        <w:rPr>
          <w:rFonts w:ascii="Arial" w:hAnsi="Arial" w:cs="Arial"/>
          <w:b/>
        </w:rPr>
      </w:pPr>
    </w:p>
    <w:p w:rsidR="00BD4EE9" w:rsidRDefault="00BD4EE9" w:rsidP="00BD4EE9">
      <w:pPr>
        <w:jc w:val="center"/>
        <w:rPr>
          <w:rFonts w:ascii="Arial" w:hAnsi="Arial" w:cs="Arial"/>
          <w:b/>
        </w:rPr>
      </w:pPr>
    </w:p>
    <w:p w:rsidR="00BD4EE9" w:rsidRDefault="00BD4EE9" w:rsidP="00BD4EE9">
      <w:pPr>
        <w:jc w:val="center"/>
        <w:rPr>
          <w:rFonts w:ascii="Arial" w:hAnsi="Arial" w:cs="Arial"/>
          <w:b/>
        </w:rPr>
      </w:pPr>
      <w:r>
        <w:rPr>
          <w:rFonts w:ascii="Arial" w:hAnsi="Arial" w:cs="Arial"/>
          <w:b/>
        </w:rPr>
        <w:t xml:space="preserve">РЕШЕНИЕ </w:t>
      </w:r>
    </w:p>
    <w:p w:rsidR="00BD4EE9" w:rsidRDefault="00BD4EE9" w:rsidP="00BD4EE9">
      <w:pPr>
        <w:rPr>
          <w:rFonts w:ascii="Arial" w:hAnsi="Arial" w:cs="Arial"/>
          <w:b/>
        </w:rPr>
      </w:pPr>
    </w:p>
    <w:p w:rsidR="00BD4EE9" w:rsidRPr="00BD4EE9" w:rsidRDefault="00E16FE5" w:rsidP="00BD4EE9">
      <w:pPr>
        <w:rPr>
          <w:rFonts w:ascii="Arial" w:hAnsi="Arial" w:cs="Arial"/>
          <w:b/>
        </w:rPr>
      </w:pPr>
      <w:r>
        <w:rPr>
          <w:rFonts w:ascii="Arial" w:hAnsi="Arial" w:cs="Arial"/>
          <w:b/>
        </w:rPr>
        <w:t>28.05.2024</w:t>
      </w:r>
      <w:r w:rsidR="00BD4EE9">
        <w:rPr>
          <w:rFonts w:ascii="Arial" w:hAnsi="Arial" w:cs="Arial"/>
          <w:b/>
        </w:rPr>
        <w:t xml:space="preserve">                                                                                            </w:t>
      </w:r>
      <w:r w:rsidR="0076685B">
        <w:rPr>
          <w:rFonts w:ascii="Arial" w:hAnsi="Arial" w:cs="Arial"/>
          <w:b/>
        </w:rPr>
        <w:t xml:space="preserve">                            № 18</w:t>
      </w:r>
    </w:p>
    <w:p w:rsidR="00BD4EE9" w:rsidRDefault="00BD4EE9" w:rsidP="00BD4EE9">
      <w:pPr>
        <w:jc w:val="center"/>
        <w:rPr>
          <w:rFonts w:ascii="Arial" w:hAnsi="Arial" w:cs="Arial"/>
          <w:b/>
        </w:rPr>
      </w:pPr>
      <w:r>
        <w:rPr>
          <w:rFonts w:ascii="Arial" w:hAnsi="Arial" w:cs="Arial"/>
          <w:b/>
        </w:rPr>
        <w:t>с. Новомоношкино</w:t>
      </w:r>
    </w:p>
    <w:p w:rsidR="00BD4EE9" w:rsidRDefault="00BD4EE9" w:rsidP="00BD4EE9">
      <w:pPr>
        <w:jc w:val="both"/>
        <w:rPr>
          <w:rFonts w:ascii="Arial" w:hAnsi="Arial" w:cs="Arial"/>
        </w:rPr>
      </w:pPr>
    </w:p>
    <w:p w:rsidR="00BD4EE9" w:rsidRDefault="00BD4EE9" w:rsidP="00BD4EE9">
      <w:pPr>
        <w:jc w:val="both"/>
        <w:rPr>
          <w:rFonts w:ascii="Arial" w:hAnsi="Arial" w:cs="Arial"/>
        </w:rPr>
      </w:pPr>
    </w:p>
    <w:tbl>
      <w:tblPr>
        <w:tblW w:w="0" w:type="auto"/>
        <w:tblLook w:val="04A0" w:firstRow="1" w:lastRow="0" w:firstColumn="1" w:lastColumn="0" w:noHBand="0" w:noVBand="1"/>
      </w:tblPr>
      <w:tblGrid>
        <w:gridCol w:w="4080"/>
      </w:tblGrid>
      <w:tr w:rsidR="00BD4EE9" w:rsidTr="00BD4EE9">
        <w:trPr>
          <w:trHeight w:val="1095"/>
        </w:trPr>
        <w:tc>
          <w:tcPr>
            <w:tcW w:w="4080" w:type="dxa"/>
          </w:tcPr>
          <w:p w:rsidR="00BD4EE9" w:rsidRDefault="00BD4EE9">
            <w:pPr>
              <w:ind w:left="111"/>
              <w:rPr>
                <w:rFonts w:ascii="Arial" w:hAnsi="Arial" w:cs="Arial"/>
              </w:rPr>
            </w:pPr>
          </w:p>
          <w:p w:rsidR="00BD4EE9" w:rsidRDefault="00BD4EE9" w:rsidP="001507C4">
            <w:pPr>
              <w:jc w:val="both"/>
              <w:rPr>
                <w:rFonts w:ascii="Arial" w:hAnsi="Arial" w:cs="Arial"/>
              </w:rPr>
            </w:pPr>
            <w:r>
              <w:rPr>
                <w:rFonts w:ascii="Arial" w:hAnsi="Arial" w:cs="Arial"/>
              </w:rPr>
              <w:t xml:space="preserve">О принятие </w:t>
            </w:r>
            <w:r w:rsidR="001507C4">
              <w:rPr>
                <w:rFonts w:ascii="Arial" w:hAnsi="Arial" w:cs="Arial"/>
              </w:rPr>
              <w:t xml:space="preserve">Устава </w:t>
            </w:r>
            <w:r w:rsidR="001507C4" w:rsidRPr="001507C4">
              <w:rPr>
                <w:rFonts w:ascii="Arial" w:hAnsi="Arial" w:cs="Arial"/>
              </w:rPr>
              <w:t xml:space="preserve">муниципального </w:t>
            </w:r>
            <w:r w:rsidR="001507C4">
              <w:rPr>
                <w:rFonts w:ascii="Arial" w:hAnsi="Arial" w:cs="Arial"/>
              </w:rPr>
              <w:t xml:space="preserve">образования сельское поселение </w:t>
            </w:r>
            <w:r w:rsidR="001507C4" w:rsidRPr="001507C4">
              <w:rPr>
                <w:rFonts w:ascii="Arial" w:hAnsi="Arial" w:cs="Arial"/>
              </w:rPr>
              <w:t>Новомоношкинский сельсовет Заринского района Алтайского края</w:t>
            </w:r>
          </w:p>
        </w:tc>
      </w:tr>
    </w:tbl>
    <w:p w:rsidR="00326A49" w:rsidRDefault="00326A49"/>
    <w:p w:rsidR="00BD4EE9" w:rsidRDefault="00BD4EE9"/>
    <w:p w:rsidR="00BD4EE9" w:rsidRDefault="00BD4EE9" w:rsidP="00BD4EE9">
      <w:pPr>
        <w:ind w:firstLine="709"/>
        <w:jc w:val="both"/>
        <w:rPr>
          <w:rFonts w:ascii="Arial" w:hAnsi="Arial"/>
          <w:color w:val="000000" w:themeColor="text1"/>
        </w:rPr>
      </w:pPr>
      <w:r w:rsidRPr="00BD4EE9">
        <w:rPr>
          <w:rFonts w:ascii="Arial" w:hAnsi="Arial"/>
          <w:color w:val="000000" w:themeColor="text1"/>
        </w:rPr>
        <w:t xml:space="preserve">В соответствии со статьёй 44 Федерального закона от 6 октября 2003 года </w:t>
      </w:r>
      <w:r>
        <w:rPr>
          <w:rFonts w:ascii="Arial" w:hAnsi="Arial"/>
          <w:color w:val="000000" w:themeColor="text1"/>
        </w:rPr>
        <w:t>№ 131-</w:t>
      </w:r>
      <w:r w:rsidRPr="00BD4EE9">
        <w:rPr>
          <w:rFonts w:ascii="Arial" w:hAnsi="Arial"/>
          <w:color w:val="000000" w:themeColor="text1"/>
        </w:rPr>
        <w:t>ФЗ «</w:t>
      </w:r>
      <w:r>
        <w:rPr>
          <w:rFonts w:ascii="Arial" w:hAnsi="Arial"/>
          <w:color w:val="000000" w:themeColor="text1"/>
        </w:rPr>
        <w:t>Об общих принципах организации местного самоуправления в Российской Федерации</w:t>
      </w:r>
      <w:r w:rsidRPr="00BD4EE9">
        <w:rPr>
          <w:rFonts w:ascii="Arial" w:hAnsi="Arial"/>
          <w:color w:val="000000" w:themeColor="text1"/>
        </w:rPr>
        <w:t>»</w:t>
      </w:r>
      <w:r>
        <w:rPr>
          <w:rFonts w:ascii="Arial" w:hAnsi="Arial"/>
          <w:color w:val="000000" w:themeColor="text1"/>
        </w:rPr>
        <w:t xml:space="preserve">, статьей </w:t>
      </w:r>
      <w:r w:rsidR="00E61273" w:rsidRPr="0076685B">
        <w:rPr>
          <w:rFonts w:ascii="Arial" w:hAnsi="Arial"/>
          <w:color w:val="000000" w:themeColor="text1"/>
        </w:rPr>
        <w:t>24</w:t>
      </w:r>
      <w:r>
        <w:rPr>
          <w:rFonts w:ascii="Arial" w:hAnsi="Arial"/>
          <w:color w:val="000000" w:themeColor="text1"/>
        </w:rPr>
        <w:t xml:space="preserve"> Устава муниципального образования Новомоношкинский сельсовет Заринского района Алтайского края, Совет депутатов Новомоношкинског</w:t>
      </w:r>
      <w:r w:rsidR="00716B3D">
        <w:rPr>
          <w:rFonts w:ascii="Arial" w:hAnsi="Arial"/>
          <w:color w:val="000000" w:themeColor="text1"/>
        </w:rPr>
        <w:t>о сельсовета Заринского района А</w:t>
      </w:r>
      <w:r>
        <w:rPr>
          <w:rFonts w:ascii="Arial" w:hAnsi="Arial"/>
          <w:color w:val="000000" w:themeColor="text1"/>
        </w:rPr>
        <w:t xml:space="preserve">лтайского края, </w:t>
      </w:r>
    </w:p>
    <w:p w:rsidR="00BD4EE9" w:rsidRDefault="00BD4EE9" w:rsidP="00BD4EE9">
      <w:pPr>
        <w:ind w:firstLine="709"/>
        <w:jc w:val="both"/>
        <w:rPr>
          <w:rFonts w:ascii="Arial" w:hAnsi="Arial"/>
          <w:color w:val="000000" w:themeColor="text1"/>
        </w:rPr>
      </w:pPr>
    </w:p>
    <w:p w:rsidR="00BD4EE9" w:rsidRDefault="00BD4EE9" w:rsidP="00BD4EE9">
      <w:pPr>
        <w:ind w:firstLine="709"/>
        <w:jc w:val="center"/>
        <w:rPr>
          <w:rFonts w:ascii="Arial" w:hAnsi="Arial"/>
          <w:color w:val="000000" w:themeColor="text1"/>
        </w:rPr>
      </w:pPr>
      <w:r>
        <w:rPr>
          <w:rFonts w:ascii="Arial" w:hAnsi="Arial"/>
          <w:color w:val="000000" w:themeColor="text1"/>
        </w:rPr>
        <w:t>РЕШИЛ:</w:t>
      </w:r>
    </w:p>
    <w:p w:rsidR="00BD4EE9" w:rsidRDefault="00BD4EE9" w:rsidP="00BD4EE9">
      <w:pPr>
        <w:ind w:firstLine="709"/>
        <w:jc w:val="both"/>
        <w:rPr>
          <w:rFonts w:ascii="Arial" w:hAnsi="Arial"/>
          <w:color w:val="000000" w:themeColor="text1"/>
        </w:rPr>
      </w:pPr>
      <w:r>
        <w:rPr>
          <w:rFonts w:ascii="Arial" w:hAnsi="Arial"/>
          <w:color w:val="000000" w:themeColor="text1"/>
        </w:rPr>
        <w:t xml:space="preserve">1. Принять Устав </w:t>
      </w:r>
      <w:r w:rsidR="001507C4" w:rsidRPr="001507C4">
        <w:rPr>
          <w:rFonts w:ascii="Arial" w:hAnsi="Arial"/>
          <w:color w:val="000000" w:themeColor="text1"/>
        </w:rPr>
        <w:t>муниципального образования сельское поселение Новомоношкинский сельсовет Заринского района Алтайского края</w:t>
      </w:r>
      <w:r>
        <w:rPr>
          <w:rFonts w:ascii="Arial" w:hAnsi="Arial"/>
          <w:color w:val="000000" w:themeColor="text1"/>
        </w:rPr>
        <w:t>.</w:t>
      </w:r>
    </w:p>
    <w:p w:rsidR="00BD4EE9" w:rsidRDefault="00BD4EE9" w:rsidP="00BD4EE9">
      <w:pPr>
        <w:ind w:firstLine="709"/>
        <w:jc w:val="both"/>
        <w:rPr>
          <w:rFonts w:ascii="Arial" w:hAnsi="Arial"/>
          <w:color w:val="000000" w:themeColor="text1"/>
        </w:rPr>
      </w:pPr>
      <w:r>
        <w:rPr>
          <w:rFonts w:ascii="Arial" w:hAnsi="Arial"/>
          <w:color w:val="000000" w:themeColor="text1"/>
        </w:rPr>
        <w:t>2. Признать утратившим силу: решение Совета депутатов Новомоношкинского сельсовета Заринск</w:t>
      </w:r>
      <w:r w:rsidR="00716B3D">
        <w:rPr>
          <w:rFonts w:ascii="Arial" w:hAnsi="Arial"/>
          <w:color w:val="000000" w:themeColor="text1"/>
        </w:rPr>
        <w:t>ого райо</w:t>
      </w:r>
      <w:r w:rsidR="00E16FE5">
        <w:rPr>
          <w:rFonts w:ascii="Arial" w:hAnsi="Arial"/>
          <w:color w:val="000000" w:themeColor="text1"/>
        </w:rPr>
        <w:t>на Алтайского края от 19.04.2023 №10</w:t>
      </w:r>
      <w:r>
        <w:rPr>
          <w:rFonts w:ascii="Arial" w:hAnsi="Arial"/>
          <w:color w:val="000000" w:themeColor="text1"/>
        </w:rPr>
        <w:t xml:space="preserve"> «О принятие устава муниципального образования Новомоношкинск</w:t>
      </w:r>
      <w:r w:rsidR="00716B3D">
        <w:rPr>
          <w:rFonts w:ascii="Arial" w:hAnsi="Arial"/>
          <w:color w:val="000000" w:themeColor="text1"/>
        </w:rPr>
        <w:t>ий сельсовет Заринского района А</w:t>
      </w:r>
      <w:r>
        <w:rPr>
          <w:rFonts w:ascii="Arial" w:hAnsi="Arial"/>
          <w:color w:val="000000" w:themeColor="text1"/>
        </w:rPr>
        <w:t>лтайского края»</w:t>
      </w:r>
      <w:r w:rsidR="00E16FE5">
        <w:rPr>
          <w:rFonts w:ascii="Arial" w:hAnsi="Arial"/>
          <w:color w:val="000000" w:themeColor="text1"/>
        </w:rPr>
        <w:t xml:space="preserve"> (с изменениями от </w:t>
      </w:r>
      <w:r w:rsidR="00E16FE5" w:rsidRPr="00E16FE5">
        <w:rPr>
          <w:rFonts w:ascii="Arial" w:hAnsi="Arial"/>
          <w:color w:val="000000" w:themeColor="text1"/>
        </w:rPr>
        <w:t>28.11.2023 № 30</w:t>
      </w:r>
      <w:r w:rsidR="00E16FE5">
        <w:rPr>
          <w:rFonts w:ascii="Arial" w:hAnsi="Arial"/>
          <w:color w:val="000000" w:themeColor="text1"/>
        </w:rPr>
        <w:t>)</w:t>
      </w:r>
      <w:r>
        <w:rPr>
          <w:rFonts w:ascii="Arial" w:hAnsi="Arial"/>
          <w:color w:val="000000" w:themeColor="text1"/>
        </w:rPr>
        <w:t>.</w:t>
      </w:r>
    </w:p>
    <w:p w:rsidR="00BD4EE9" w:rsidRDefault="00BD4EE9" w:rsidP="00BD4EE9">
      <w:pPr>
        <w:ind w:firstLine="709"/>
        <w:jc w:val="both"/>
        <w:rPr>
          <w:rFonts w:ascii="Arial" w:hAnsi="Arial"/>
          <w:color w:val="000000" w:themeColor="text1"/>
        </w:rPr>
      </w:pPr>
      <w:r>
        <w:rPr>
          <w:rFonts w:ascii="Arial" w:hAnsi="Arial"/>
          <w:color w:val="000000" w:themeColor="text1"/>
        </w:rPr>
        <w:t xml:space="preserve">3. Направить Устав </w:t>
      </w:r>
      <w:r w:rsidR="001507C4" w:rsidRPr="001507C4">
        <w:rPr>
          <w:rFonts w:ascii="Arial" w:hAnsi="Arial"/>
          <w:color w:val="000000" w:themeColor="text1"/>
        </w:rPr>
        <w:t xml:space="preserve">муниципального образования сельское поселение Новомоношкинский сельсовет Заринского района Алтайского края </w:t>
      </w:r>
      <w:r>
        <w:rPr>
          <w:rFonts w:ascii="Arial" w:hAnsi="Arial"/>
          <w:color w:val="000000" w:themeColor="text1"/>
        </w:rPr>
        <w:t>для государственной регистрации в орган Юсти</w:t>
      </w:r>
      <w:r w:rsidR="00E16FE5">
        <w:rPr>
          <w:rFonts w:ascii="Arial" w:hAnsi="Arial"/>
          <w:color w:val="000000" w:themeColor="text1"/>
        </w:rPr>
        <w:t xml:space="preserve">ции и </w:t>
      </w:r>
      <w:r w:rsidR="00E16FE5" w:rsidRPr="0076685B">
        <w:rPr>
          <w:rFonts w:ascii="Arial" w:hAnsi="Arial"/>
          <w:color w:val="000000" w:themeColor="text1"/>
        </w:rPr>
        <w:t>последующего опубликования</w:t>
      </w:r>
      <w:r w:rsidRPr="0076685B">
        <w:rPr>
          <w:rFonts w:ascii="Arial" w:hAnsi="Arial"/>
          <w:color w:val="000000" w:themeColor="text1"/>
        </w:rPr>
        <w:t>.</w:t>
      </w:r>
    </w:p>
    <w:p w:rsidR="00BD4EE9" w:rsidRDefault="00BD4EE9" w:rsidP="00BD4EE9">
      <w:pPr>
        <w:ind w:firstLine="709"/>
        <w:jc w:val="both"/>
        <w:rPr>
          <w:rFonts w:ascii="Arial" w:hAnsi="Arial"/>
          <w:color w:val="000000" w:themeColor="text1"/>
        </w:rPr>
      </w:pPr>
      <w:r>
        <w:rPr>
          <w:rFonts w:ascii="Arial" w:hAnsi="Arial"/>
          <w:color w:val="000000" w:themeColor="text1"/>
        </w:rPr>
        <w:t>4. Контроль за исполнением настоящего решения возложить на комиссию по социально</w:t>
      </w:r>
      <w:r w:rsidR="00374C0A">
        <w:rPr>
          <w:rFonts w:ascii="Arial" w:hAnsi="Arial"/>
          <w:color w:val="000000" w:themeColor="text1"/>
        </w:rPr>
        <w:t>-</w:t>
      </w:r>
      <w:r>
        <w:rPr>
          <w:rFonts w:ascii="Arial" w:hAnsi="Arial"/>
          <w:color w:val="000000" w:themeColor="text1"/>
        </w:rPr>
        <w:t xml:space="preserve">правовым вопросам Совета депутатов Новомоношкинского сельсовета Заринского района </w:t>
      </w:r>
      <w:r w:rsidR="00374C0A">
        <w:rPr>
          <w:rFonts w:ascii="Arial" w:hAnsi="Arial"/>
          <w:color w:val="000000" w:themeColor="text1"/>
        </w:rPr>
        <w:t>Алтайского края.</w:t>
      </w:r>
    </w:p>
    <w:p w:rsidR="00374C0A" w:rsidRDefault="00374C0A" w:rsidP="00374C0A">
      <w:pPr>
        <w:jc w:val="both"/>
        <w:rPr>
          <w:rFonts w:ascii="Arial" w:hAnsi="Arial"/>
          <w:color w:val="000000" w:themeColor="text1"/>
        </w:rPr>
      </w:pPr>
    </w:p>
    <w:p w:rsidR="00374C0A" w:rsidRDefault="00374C0A" w:rsidP="00374C0A">
      <w:pPr>
        <w:jc w:val="both"/>
        <w:rPr>
          <w:rFonts w:ascii="Arial" w:hAnsi="Arial"/>
          <w:color w:val="000000" w:themeColor="text1"/>
        </w:rPr>
      </w:pPr>
    </w:p>
    <w:p w:rsidR="00374C0A" w:rsidRDefault="00E61273" w:rsidP="00374C0A">
      <w:pPr>
        <w:jc w:val="both"/>
        <w:rPr>
          <w:rFonts w:ascii="Arial" w:hAnsi="Arial"/>
          <w:color w:val="000000" w:themeColor="text1"/>
        </w:rPr>
      </w:pPr>
      <w:r>
        <w:rPr>
          <w:rFonts w:ascii="Arial" w:hAnsi="Arial"/>
          <w:color w:val="000000" w:themeColor="text1"/>
        </w:rPr>
        <w:t>Глава</w:t>
      </w:r>
      <w:r w:rsidR="00374C0A">
        <w:rPr>
          <w:rFonts w:ascii="Arial" w:hAnsi="Arial"/>
          <w:color w:val="000000" w:themeColor="text1"/>
        </w:rPr>
        <w:t xml:space="preserve"> сельсовета                                                                   </w:t>
      </w:r>
      <w:r w:rsidR="00683533">
        <w:rPr>
          <w:rFonts w:ascii="Arial" w:hAnsi="Arial"/>
          <w:color w:val="000000" w:themeColor="text1"/>
        </w:rPr>
        <w:t xml:space="preserve">      </w:t>
      </w:r>
      <w:r>
        <w:rPr>
          <w:rFonts w:ascii="Arial" w:hAnsi="Arial"/>
          <w:color w:val="000000" w:themeColor="text1"/>
        </w:rPr>
        <w:t xml:space="preserve">             </w:t>
      </w:r>
      <w:r w:rsidR="00683533">
        <w:rPr>
          <w:rFonts w:ascii="Arial" w:hAnsi="Arial"/>
          <w:color w:val="000000" w:themeColor="text1"/>
        </w:rPr>
        <w:t xml:space="preserve">   </w:t>
      </w:r>
      <w:r>
        <w:rPr>
          <w:rFonts w:ascii="Arial" w:hAnsi="Arial"/>
          <w:color w:val="000000" w:themeColor="text1"/>
        </w:rPr>
        <w:t>Л.П. Кожевникова</w:t>
      </w:r>
    </w:p>
    <w:p w:rsidR="00552980" w:rsidRDefault="00552980" w:rsidP="00374C0A">
      <w:pPr>
        <w:jc w:val="both"/>
        <w:rPr>
          <w:rFonts w:ascii="Arial" w:hAnsi="Arial"/>
          <w:color w:val="000000" w:themeColor="text1"/>
        </w:rPr>
      </w:pPr>
    </w:p>
    <w:p w:rsidR="00552980" w:rsidRDefault="00552980" w:rsidP="00374C0A">
      <w:pPr>
        <w:jc w:val="both"/>
        <w:rPr>
          <w:rFonts w:ascii="Arial" w:hAnsi="Arial"/>
          <w:color w:val="000000" w:themeColor="text1"/>
        </w:rPr>
      </w:pPr>
    </w:p>
    <w:p w:rsidR="00675C58" w:rsidRDefault="00675C58" w:rsidP="00675C58">
      <w:pPr>
        <w:keepNext/>
        <w:tabs>
          <w:tab w:val="left" w:pos="10205"/>
        </w:tabs>
        <w:ind w:right="-1"/>
        <w:outlineLvl w:val="5"/>
        <w:rPr>
          <w:rFonts w:ascii="Arial" w:hAnsi="Arial"/>
          <w:color w:val="000000" w:themeColor="text1"/>
        </w:rPr>
      </w:pPr>
    </w:p>
    <w:p w:rsidR="00435362" w:rsidRDefault="00435362" w:rsidP="00675C58">
      <w:pPr>
        <w:rPr>
          <w:b/>
          <w:sz w:val="28"/>
          <w:szCs w:val="28"/>
        </w:rPr>
      </w:pPr>
    </w:p>
    <w:p w:rsidR="00675C58" w:rsidRPr="00552980" w:rsidRDefault="00675C58" w:rsidP="00675C58">
      <w:pPr>
        <w:rPr>
          <w:sz w:val="20"/>
          <w:szCs w:val="20"/>
        </w:rPr>
      </w:pPr>
      <w:r w:rsidRPr="00552980">
        <w:rPr>
          <w:sz w:val="20"/>
          <w:szCs w:val="20"/>
        </w:rPr>
        <w:lastRenderedPageBreak/>
        <w:t>Принят решением</w:t>
      </w:r>
    </w:p>
    <w:p w:rsidR="00675C58" w:rsidRPr="00552980" w:rsidRDefault="00675C58" w:rsidP="00675C58">
      <w:pPr>
        <w:rPr>
          <w:sz w:val="20"/>
          <w:szCs w:val="20"/>
        </w:rPr>
      </w:pPr>
      <w:r w:rsidRPr="00552980">
        <w:rPr>
          <w:sz w:val="20"/>
          <w:szCs w:val="20"/>
        </w:rPr>
        <w:t>Совета депутатов</w:t>
      </w:r>
    </w:p>
    <w:p w:rsidR="00675C58" w:rsidRPr="00552980" w:rsidRDefault="00675C58" w:rsidP="00675C58">
      <w:pPr>
        <w:rPr>
          <w:sz w:val="20"/>
          <w:szCs w:val="20"/>
        </w:rPr>
      </w:pPr>
      <w:r w:rsidRPr="00552980">
        <w:rPr>
          <w:sz w:val="20"/>
          <w:szCs w:val="20"/>
        </w:rPr>
        <w:t>Новомоношкинского сельсовета</w:t>
      </w:r>
    </w:p>
    <w:p w:rsidR="00675C58" w:rsidRPr="00552980" w:rsidRDefault="00675C58" w:rsidP="00675C58">
      <w:pPr>
        <w:rPr>
          <w:sz w:val="20"/>
          <w:szCs w:val="20"/>
        </w:rPr>
      </w:pPr>
      <w:r w:rsidRPr="00552980">
        <w:rPr>
          <w:sz w:val="20"/>
          <w:szCs w:val="20"/>
        </w:rPr>
        <w:t>Заринского района Алтайского края</w:t>
      </w:r>
    </w:p>
    <w:p w:rsidR="00675C58" w:rsidRPr="00552980" w:rsidRDefault="00675C58" w:rsidP="00675C58">
      <w:pPr>
        <w:rPr>
          <w:sz w:val="20"/>
          <w:szCs w:val="20"/>
        </w:rPr>
      </w:pPr>
      <w:r>
        <w:rPr>
          <w:sz w:val="20"/>
          <w:szCs w:val="20"/>
        </w:rPr>
        <w:t>от 28.05.2024 № 18</w:t>
      </w: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jc w:val="center"/>
        <w:rPr>
          <w:sz w:val="20"/>
          <w:szCs w:val="20"/>
        </w:rPr>
      </w:pPr>
    </w:p>
    <w:p w:rsidR="00675C58" w:rsidRPr="00552980" w:rsidRDefault="00675C58" w:rsidP="00675C58">
      <w:pPr>
        <w:keepNext/>
        <w:jc w:val="both"/>
        <w:outlineLvl w:val="0"/>
        <w:rPr>
          <w:b/>
          <w:bCs/>
          <w:sz w:val="28"/>
          <w:szCs w:val="20"/>
        </w:rPr>
      </w:pPr>
    </w:p>
    <w:p w:rsidR="00675C58" w:rsidRPr="00552980" w:rsidRDefault="00675C58" w:rsidP="00675C58">
      <w:pPr>
        <w:keepNext/>
        <w:jc w:val="both"/>
        <w:outlineLvl w:val="0"/>
        <w:rPr>
          <w:b/>
          <w:bCs/>
          <w:sz w:val="28"/>
          <w:szCs w:val="20"/>
        </w:rPr>
      </w:pPr>
    </w:p>
    <w:p w:rsidR="00675C58" w:rsidRPr="00675C58" w:rsidRDefault="00675C58" w:rsidP="00675C58">
      <w:pPr>
        <w:jc w:val="center"/>
        <w:rPr>
          <w:b/>
          <w:bCs/>
          <w:sz w:val="44"/>
          <w:szCs w:val="44"/>
        </w:rPr>
      </w:pPr>
      <w:r w:rsidRPr="00675C58">
        <w:rPr>
          <w:b/>
          <w:bCs/>
          <w:sz w:val="44"/>
          <w:szCs w:val="44"/>
        </w:rPr>
        <w:t>У С Т А В</w:t>
      </w:r>
    </w:p>
    <w:p w:rsidR="00675C58" w:rsidRPr="00675C58" w:rsidRDefault="00675C58" w:rsidP="00675C58">
      <w:pPr>
        <w:jc w:val="center"/>
        <w:rPr>
          <w:b/>
          <w:bCs/>
          <w:sz w:val="44"/>
          <w:szCs w:val="44"/>
        </w:rPr>
      </w:pPr>
      <w:r w:rsidRPr="00675C58">
        <w:rPr>
          <w:b/>
          <w:bCs/>
          <w:sz w:val="44"/>
          <w:szCs w:val="44"/>
        </w:rPr>
        <w:t xml:space="preserve">муниципального образования сельское поселение </w:t>
      </w:r>
    </w:p>
    <w:p w:rsidR="00675C58" w:rsidRPr="00675C58" w:rsidRDefault="00675C58" w:rsidP="00675C58">
      <w:pPr>
        <w:jc w:val="center"/>
        <w:rPr>
          <w:b/>
          <w:bCs/>
          <w:sz w:val="44"/>
          <w:szCs w:val="44"/>
        </w:rPr>
      </w:pPr>
      <w:r w:rsidRPr="00675C58">
        <w:rPr>
          <w:b/>
          <w:bCs/>
          <w:sz w:val="44"/>
          <w:szCs w:val="44"/>
        </w:rPr>
        <w:t>Новомоношкинский сельсовет Заринского района Алтайского края</w:t>
      </w:r>
    </w:p>
    <w:p w:rsidR="00675C58" w:rsidRPr="00552980" w:rsidRDefault="00675C58" w:rsidP="00675C58">
      <w:pPr>
        <w:jc w:val="center"/>
        <w:rPr>
          <w:b/>
          <w:bCs/>
          <w:sz w:val="32"/>
          <w:szCs w:val="20"/>
        </w:rPr>
      </w:pPr>
    </w:p>
    <w:p w:rsidR="00675C58" w:rsidRPr="00552980" w:rsidRDefault="00675C58" w:rsidP="00675C58">
      <w:pPr>
        <w:jc w:val="center"/>
        <w:rPr>
          <w:b/>
          <w:bCs/>
          <w:sz w:val="32"/>
          <w:szCs w:val="20"/>
        </w:rPr>
      </w:pPr>
    </w:p>
    <w:p w:rsidR="00675C58" w:rsidRPr="00552980" w:rsidRDefault="00675C58" w:rsidP="00675C58">
      <w:pPr>
        <w:keepNext/>
        <w:ind w:firstLine="540"/>
        <w:jc w:val="center"/>
        <w:outlineLvl w:val="5"/>
        <w:rPr>
          <w:color w:val="FF0000"/>
          <w:sz w:val="28"/>
          <w:szCs w:val="28"/>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675C58" w:rsidRPr="00552980" w:rsidRDefault="00675C58" w:rsidP="00675C58">
      <w:pPr>
        <w:rPr>
          <w:sz w:val="20"/>
          <w:szCs w:val="20"/>
        </w:rPr>
      </w:pPr>
    </w:p>
    <w:p w:rsidR="00435362" w:rsidRDefault="00435362" w:rsidP="00435362">
      <w:pPr>
        <w:keepNext/>
        <w:ind w:right="-1"/>
        <w:outlineLvl w:val="7"/>
        <w:rPr>
          <w:b/>
          <w:sz w:val="28"/>
          <w:szCs w:val="28"/>
        </w:rPr>
      </w:pPr>
    </w:p>
    <w:p w:rsidR="00435362" w:rsidRDefault="00435362" w:rsidP="00435362">
      <w:pPr>
        <w:keepNext/>
        <w:ind w:right="-1"/>
        <w:outlineLvl w:val="7"/>
        <w:rPr>
          <w:b/>
          <w:sz w:val="28"/>
          <w:szCs w:val="28"/>
        </w:rPr>
      </w:pPr>
    </w:p>
    <w:p w:rsidR="00435362" w:rsidRDefault="00435362" w:rsidP="00435362">
      <w:pPr>
        <w:keepNext/>
        <w:ind w:right="-1"/>
        <w:outlineLvl w:val="7"/>
        <w:rPr>
          <w:b/>
          <w:sz w:val="28"/>
          <w:szCs w:val="28"/>
        </w:rPr>
      </w:pPr>
    </w:p>
    <w:p w:rsidR="00435362" w:rsidRDefault="00435362" w:rsidP="00435362">
      <w:pPr>
        <w:keepNext/>
        <w:ind w:right="-1"/>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435362" w:rsidRDefault="00435362" w:rsidP="00E16FE5">
      <w:pPr>
        <w:keepNext/>
        <w:ind w:right="-1"/>
        <w:jc w:val="center"/>
        <w:outlineLvl w:val="7"/>
        <w:rPr>
          <w:rFonts w:ascii="PT Astra Serif" w:hAnsi="PT Astra Serif"/>
          <w:b/>
          <w:sz w:val="28"/>
          <w:szCs w:val="28"/>
        </w:rPr>
      </w:pPr>
    </w:p>
    <w:p w:rsidR="00E16FE5" w:rsidRPr="00E16FE5" w:rsidRDefault="00E16FE5" w:rsidP="00E16FE5">
      <w:pPr>
        <w:keepNext/>
        <w:ind w:right="-1"/>
        <w:jc w:val="center"/>
        <w:outlineLvl w:val="7"/>
        <w:rPr>
          <w:rFonts w:ascii="PT Astra Serif" w:hAnsi="PT Astra Serif"/>
          <w:b/>
          <w:sz w:val="28"/>
          <w:szCs w:val="28"/>
        </w:rPr>
      </w:pPr>
      <w:r w:rsidRPr="00E16FE5">
        <w:rPr>
          <w:rFonts w:ascii="PT Astra Serif" w:hAnsi="PT Astra Serif"/>
          <w:b/>
          <w:sz w:val="28"/>
          <w:szCs w:val="28"/>
        </w:rPr>
        <w:t>У С Т А В</w:t>
      </w:r>
    </w:p>
    <w:p w:rsidR="00E16FE5" w:rsidRPr="00435362" w:rsidRDefault="00E16FE5" w:rsidP="00E16FE5">
      <w:pPr>
        <w:ind w:right="-1"/>
        <w:jc w:val="center"/>
        <w:rPr>
          <w:rFonts w:ascii="PT Astra Serif" w:hAnsi="PT Astra Serif"/>
          <w:b/>
          <w:color w:val="000000" w:themeColor="text1"/>
          <w:sz w:val="28"/>
          <w:szCs w:val="28"/>
        </w:rPr>
      </w:pPr>
      <w:r w:rsidRPr="00E16FE5">
        <w:rPr>
          <w:rFonts w:ascii="PT Astra Serif" w:hAnsi="PT Astra Serif"/>
          <w:b/>
          <w:sz w:val="28"/>
          <w:szCs w:val="28"/>
        </w:rPr>
        <w:t xml:space="preserve">муниципального образования </w:t>
      </w:r>
      <w:r w:rsidRPr="00435362">
        <w:rPr>
          <w:rFonts w:ascii="PT Astra Serif" w:hAnsi="PT Astra Serif"/>
          <w:b/>
          <w:color w:val="000000" w:themeColor="text1"/>
          <w:sz w:val="28"/>
          <w:szCs w:val="28"/>
        </w:rPr>
        <w:t xml:space="preserve">сельское поселение </w:t>
      </w:r>
    </w:p>
    <w:p w:rsidR="00E16FE5" w:rsidRPr="00435362" w:rsidRDefault="00E16FE5" w:rsidP="00E16FE5">
      <w:pPr>
        <w:ind w:right="-1"/>
        <w:jc w:val="center"/>
        <w:rPr>
          <w:rFonts w:ascii="PT Astra Serif" w:hAnsi="PT Astra Serif"/>
          <w:b/>
          <w:color w:val="000000" w:themeColor="text1"/>
          <w:sz w:val="28"/>
          <w:szCs w:val="28"/>
        </w:rPr>
      </w:pPr>
      <w:r w:rsidRPr="00435362">
        <w:rPr>
          <w:rFonts w:ascii="PT Astra Serif" w:hAnsi="PT Astra Serif"/>
          <w:b/>
          <w:color w:val="000000" w:themeColor="text1"/>
          <w:sz w:val="28"/>
          <w:szCs w:val="28"/>
        </w:rPr>
        <w:lastRenderedPageBreak/>
        <w:t>Новомоношкинский сельсовет Заринского района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color w:val="000000" w:themeColor="text1"/>
          <w:sz w:val="28"/>
          <w:szCs w:val="28"/>
        </w:rPr>
      </w:pPr>
      <w:r w:rsidRPr="00435362">
        <w:rPr>
          <w:rFonts w:ascii="PT Astra Serif" w:hAnsi="PT Astra Serif"/>
          <w:b/>
          <w:color w:val="000000" w:themeColor="text1"/>
          <w:sz w:val="28"/>
          <w:szCs w:val="28"/>
        </w:rPr>
        <w:t>ГЛАВА 1. ОБЩИЕ ПОЛОЖЕНИЯ</w:t>
      </w:r>
    </w:p>
    <w:p w:rsidR="00E16FE5" w:rsidRPr="00435362" w:rsidRDefault="00E16FE5" w:rsidP="00E16FE5">
      <w:pPr>
        <w:ind w:right="-1" w:firstLine="567"/>
        <w:rPr>
          <w:rFonts w:ascii="PT Astra Serif" w:hAnsi="PT Astra Serif"/>
          <w:color w:val="000000" w:themeColor="text1"/>
          <w:sz w:val="28"/>
          <w:szCs w:val="28"/>
        </w:rPr>
      </w:pPr>
    </w:p>
    <w:p w:rsidR="00E16FE5" w:rsidRPr="00435362" w:rsidRDefault="00E16FE5" w:rsidP="00E16FE5">
      <w:pPr>
        <w:keepNext/>
        <w:ind w:firstLine="540"/>
        <w:jc w:val="both"/>
        <w:outlineLvl w:val="3"/>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1. Наименование, правовой статус и территория муниципального образования</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Полное наименование муниципального образования: сельское поселение Новомоношкинский сельсовет Заринского района Алтайского края.</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Сокращенная форма наименования муниципального образования: Новомоношкинский сельсовет Заринского района Алтайского края.</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Границы Новомоношкинского сельсовета Заринского района Алтайского края и его статус установлены </w:t>
      </w:r>
      <w:r w:rsidRPr="00435362">
        <w:rPr>
          <w:rFonts w:ascii="PT Astra Serif" w:hAnsi="PT Astra Serif" w:cs="Arial"/>
          <w:color w:val="000000" w:themeColor="text1"/>
          <w:sz w:val="28"/>
          <w:szCs w:val="20"/>
        </w:rPr>
        <w:t xml:space="preserve">законом Алтайского края от </w:t>
      </w:r>
      <w:r w:rsidRPr="00435362">
        <w:rPr>
          <w:rFonts w:ascii="PT Astra Serif" w:hAnsi="PT Astra Serif"/>
          <w:color w:val="000000" w:themeColor="text1"/>
          <w:sz w:val="28"/>
          <w:szCs w:val="28"/>
        </w:rPr>
        <w:t>1 февраля 2007 года № 7-ЗС «О статусе и границах муниципальных и административно-территориальных образований Заринского района Алтайского края».</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Административным центром Новомоношкинского сельсовета Заринского района Алтайского края </w:t>
      </w:r>
      <w:r w:rsidRPr="00435362">
        <w:rPr>
          <w:color w:val="000000" w:themeColor="text1"/>
          <w:sz w:val="28"/>
          <w:szCs w:val="28"/>
        </w:rPr>
        <w:t xml:space="preserve">является </w:t>
      </w:r>
      <w:r w:rsidRPr="00435362">
        <w:rPr>
          <w:color w:val="000000" w:themeColor="text1"/>
          <w:sz w:val="28"/>
          <w:szCs w:val="20"/>
        </w:rPr>
        <w:t>село Новомоношкино</w:t>
      </w:r>
      <w:r w:rsidRPr="00435362">
        <w:rPr>
          <w:color w:val="000000" w:themeColor="text1"/>
          <w:sz w:val="28"/>
          <w:szCs w:val="28"/>
        </w:rPr>
        <w:t>.</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В границах Новомоношкинского сельсовета Заринского района Алтайского края (далее по тексту Устава - поселение) находятся следующие сельские </w:t>
      </w:r>
      <w:r w:rsidRPr="00435362">
        <w:rPr>
          <w:color w:val="000000" w:themeColor="text1"/>
          <w:sz w:val="28"/>
          <w:szCs w:val="28"/>
        </w:rPr>
        <w:t xml:space="preserve">населенные пункты: </w:t>
      </w:r>
      <w:r w:rsidRPr="00435362">
        <w:rPr>
          <w:color w:val="000000" w:themeColor="text1"/>
          <w:sz w:val="28"/>
          <w:szCs w:val="20"/>
        </w:rPr>
        <w:t xml:space="preserve">село Новомоношкино, село Голубцово, село </w:t>
      </w:r>
      <w:proofErr w:type="spellStart"/>
      <w:r w:rsidRPr="00435362">
        <w:rPr>
          <w:color w:val="000000" w:themeColor="text1"/>
          <w:sz w:val="28"/>
          <w:szCs w:val="20"/>
        </w:rPr>
        <w:t>Инюшово</w:t>
      </w:r>
      <w:proofErr w:type="spellEnd"/>
      <w:r w:rsidRPr="00435362">
        <w:rPr>
          <w:color w:val="000000" w:themeColor="text1"/>
          <w:sz w:val="28"/>
          <w:szCs w:val="20"/>
        </w:rPr>
        <w:t>, село Шпагино.</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 Вопросы местного значения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 вопросам местного значения поселения относятся: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установление, изменение и отмена местных налогов и сборов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владение, пользование и распоряжение имуществом, находящимся в муниципальной собственности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обеспечение первичных мер пожарной безопасности в границах населенных пунктов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создание условий для организации досуга и обеспечения жителей поселения услугами организаций культуры;</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8) формирование архивных фондов поселения;</w:t>
      </w:r>
    </w:p>
    <w:p w:rsidR="00E16FE5" w:rsidRPr="00435362" w:rsidRDefault="00E16FE5" w:rsidP="00E16FE5">
      <w:pPr>
        <w:shd w:val="clear" w:color="auto" w:fill="FFFFFF"/>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16FE5" w:rsidRPr="00435362" w:rsidRDefault="00E16FE5" w:rsidP="00E16FE5">
      <w:pPr>
        <w:shd w:val="clear" w:color="auto" w:fill="FFFFFF"/>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12) содействие в развитии сельскохозяйственного производства, создание условий для развития малого и среднего предпринимательства;</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14)</w:t>
      </w:r>
      <w:r w:rsidRPr="00435362">
        <w:rPr>
          <w:rFonts w:ascii="PT Astra Serif" w:hAnsi="PT Astra Serif"/>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435362">
        <w:rPr>
          <w:rFonts w:ascii="PT Astra Serif" w:hAnsi="PT Astra Serif"/>
          <w:iCs/>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3. Права органов местного самоуправления поселения на решение вопросов, не отнесенных к вопросам местного значения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16FE5" w:rsidRPr="00435362" w:rsidRDefault="00E16FE5" w:rsidP="00E16FE5">
      <w:pPr>
        <w:ind w:right="-1" w:firstLine="567"/>
        <w:jc w:val="both"/>
        <w:rPr>
          <w:rFonts w:ascii="PT Astra Serif" w:hAnsi="PT Astra Serif"/>
          <w:bCs/>
          <w:color w:val="000000" w:themeColor="text1"/>
          <w:sz w:val="28"/>
          <w:szCs w:val="28"/>
        </w:rPr>
      </w:pP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lastRenderedPageBreak/>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b/>
          <w:bCs/>
          <w:color w:val="000000" w:themeColor="text1"/>
          <w:sz w:val="28"/>
          <w:szCs w:val="28"/>
        </w:rPr>
        <w:t xml:space="preserve">Статья 4. </w:t>
      </w:r>
      <w:r w:rsidRPr="00435362">
        <w:rPr>
          <w:rFonts w:ascii="PT Astra Serif" w:hAnsi="PT Astra Serif"/>
          <w:b/>
          <w:color w:val="000000" w:themeColor="text1"/>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r w:rsidRPr="00435362">
        <w:rPr>
          <w:rFonts w:ascii="PT Astra Serif" w:hAnsi="PT Astra Serif"/>
          <w:color w:val="000000" w:themeColor="text1"/>
          <w:sz w:val="28"/>
          <w:szCs w:val="28"/>
        </w:rPr>
        <w:t xml:space="preserve"> </w:t>
      </w: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референдум поселения (далее по тексту Устава - местный референдум);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выборы депутатов Совета депутатов Новомоношкинского сельсовета Заринского района Алтайского края (далее по тексту Устава - депутат, муниципальные выборы, Совет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голосование по отзыву депутата и главы Новомоношкинского сельсовета Заринского района Алтайского края (далее по тексту Устава - глава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голосование по вопросам изменения границ поселения, преобразования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сход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правотворческая инициатива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инициативные проекты;</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территориальное общественное самоуправление;</w:t>
      </w:r>
    </w:p>
    <w:p w:rsidR="00E16FE5" w:rsidRPr="00435362" w:rsidRDefault="00E16FE5" w:rsidP="00E16FE5">
      <w:pPr>
        <w:tabs>
          <w:tab w:val="left" w:pos="7371"/>
        </w:tabs>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9) староста сельского населенного пункта; </w:t>
      </w:r>
    </w:p>
    <w:p w:rsidR="00E16FE5" w:rsidRPr="00435362" w:rsidRDefault="00E16FE5" w:rsidP="00E16FE5">
      <w:pPr>
        <w:tabs>
          <w:tab w:val="left" w:pos="7371"/>
        </w:tabs>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публичные слушания</w:t>
      </w:r>
      <w:r w:rsidRPr="00435362">
        <w:rPr>
          <w:rFonts w:ascii="PT Astra Serif" w:hAnsi="PT Astra Serif"/>
          <w:bCs/>
          <w:color w:val="000000" w:themeColor="text1"/>
          <w:sz w:val="28"/>
          <w:szCs w:val="28"/>
        </w:rPr>
        <w:t>, общественные обсуждения</w:t>
      </w:r>
      <w:r w:rsidRPr="00435362">
        <w:rPr>
          <w:rFonts w:ascii="PT Astra Serif" w:hAnsi="PT Astra Serif"/>
          <w:color w:val="000000" w:themeColor="text1"/>
          <w:sz w:val="28"/>
          <w:szCs w:val="28"/>
        </w:rPr>
        <w:t>;</w:t>
      </w:r>
    </w:p>
    <w:p w:rsidR="00E16FE5" w:rsidRPr="00435362" w:rsidRDefault="00E16FE5" w:rsidP="00E16FE5">
      <w:pPr>
        <w:tabs>
          <w:tab w:val="left" w:pos="7371"/>
        </w:tabs>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11) собрание граждан;</w:t>
      </w:r>
    </w:p>
    <w:p w:rsidR="00E16FE5" w:rsidRPr="00435362" w:rsidRDefault="00E16FE5" w:rsidP="00E16FE5">
      <w:pPr>
        <w:tabs>
          <w:tab w:val="left" w:pos="7371"/>
        </w:tabs>
        <w:ind w:firstLine="567"/>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12) конференция граждан (собрание делегатов);</w:t>
      </w:r>
    </w:p>
    <w:p w:rsidR="00E16FE5" w:rsidRPr="00435362" w:rsidRDefault="00E16FE5" w:rsidP="00E16FE5">
      <w:pPr>
        <w:tabs>
          <w:tab w:val="left" w:pos="7371"/>
        </w:tabs>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13) опрос граждан;</w:t>
      </w:r>
    </w:p>
    <w:p w:rsidR="00E16FE5" w:rsidRPr="00435362" w:rsidRDefault="00E16FE5" w:rsidP="00E16FE5">
      <w:pPr>
        <w:tabs>
          <w:tab w:val="left" w:pos="7371"/>
        </w:tabs>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14) обращения граждан в органы местного самоуправления;</w:t>
      </w:r>
    </w:p>
    <w:p w:rsidR="00E16FE5" w:rsidRPr="00435362" w:rsidRDefault="00E16FE5" w:rsidP="00E16FE5">
      <w:pPr>
        <w:tabs>
          <w:tab w:val="left" w:pos="7371"/>
        </w:tabs>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 Местный референдум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Местный референдум проводится в целях решения непосредственно населением вопросов местного значения.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Местный референдум проводится на всей территории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Местный референдум назначается Советом депутатов и проводится: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3) по инициативе Совета депутатов и главы Администрации Новомоношкинского сельсовета Заринского района Алтайского края (далее по тексту Устава - глава Администрации сельсовета), выдвинутой ими совместно.</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6. Органы местного самоуправления обеспечивают исполнение принятого на </w:t>
      </w:r>
      <w:r w:rsidRPr="00435362">
        <w:rPr>
          <w:rFonts w:ascii="PT Astra Serif" w:hAnsi="PT Astra Serif"/>
          <w:snapToGrid w:val="0"/>
          <w:color w:val="000000" w:themeColor="text1"/>
          <w:sz w:val="28"/>
          <w:szCs w:val="28"/>
        </w:rPr>
        <w:t>местном</w:t>
      </w:r>
      <w:r w:rsidRPr="00435362">
        <w:rPr>
          <w:rFonts w:ascii="PT Astra Serif" w:hAnsi="PT Astra Serif"/>
          <w:color w:val="000000" w:themeColor="text1"/>
          <w:sz w:val="28"/>
          <w:szCs w:val="28"/>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Если для реализации решения, принятого на </w:t>
      </w:r>
      <w:r w:rsidRPr="00435362">
        <w:rPr>
          <w:rFonts w:ascii="PT Astra Serif" w:hAnsi="PT Astra Serif"/>
          <w:snapToGrid w:val="0"/>
          <w:color w:val="000000" w:themeColor="text1"/>
          <w:sz w:val="28"/>
          <w:szCs w:val="28"/>
        </w:rPr>
        <w:t>местном</w:t>
      </w:r>
      <w:r w:rsidRPr="00435362">
        <w:rPr>
          <w:rFonts w:ascii="PT Astra Serif" w:hAnsi="PT Astra Serif"/>
          <w:color w:val="000000" w:themeColor="text1"/>
          <w:sz w:val="28"/>
          <w:szCs w:val="28"/>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Итоги голосования и принятое на местном референдуме решение подлежат официальному опубликованию (обнародованию).</w:t>
      </w:r>
    </w:p>
    <w:p w:rsidR="00E16FE5" w:rsidRPr="00435362" w:rsidRDefault="00E16FE5" w:rsidP="00E16FE5">
      <w:pPr>
        <w:ind w:right="-1" w:firstLine="567"/>
        <w:jc w:val="both"/>
        <w:rPr>
          <w:rFonts w:ascii="PT Astra Serif" w:hAnsi="PT Astra Serif"/>
          <w:color w:val="000000" w:themeColor="text1"/>
          <w:spacing w:val="-1"/>
          <w:sz w:val="28"/>
          <w:szCs w:val="28"/>
        </w:rPr>
      </w:pPr>
      <w:r w:rsidRPr="00435362">
        <w:rPr>
          <w:rFonts w:ascii="PT Astra Serif" w:hAnsi="PT Astra Serif"/>
          <w:color w:val="000000" w:themeColor="text1"/>
          <w:spacing w:val="1"/>
          <w:sz w:val="28"/>
          <w:szCs w:val="28"/>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435362">
        <w:rPr>
          <w:rFonts w:ascii="PT Astra Serif" w:hAnsi="PT Astra Serif"/>
          <w:color w:val="000000" w:themeColor="text1"/>
          <w:spacing w:val="9"/>
          <w:sz w:val="28"/>
          <w:szCs w:val="28"/>
        </w:rPr>
        <w:t xml:space="preserve">Федеральным законом </w:t>
      </w:r>
      <w:r w:rsidRPr="00435362">
        <w:rPr>
          <w:rFonts w:ascii="PT Astra Serif" w:hAnsi="PT Astra Serif"/>
          <w:color w:val="000000" w:themeColor="text1"/>
          <w:sz w:val="28"/>
          <w:szCs w:val="28"/>
        </w:rPr>
        <w:t>от 12 июня 2002 года № 67-ФЗ «Об основных гарантиях избирательных прав и права на участие в референдуме граждан Российской Федерации»</w:t>
      </w:r>
      <w:r w:rsidRPr="00435362">
        <w:rPr>
          <w:rFonts w:ascii="PT Astra Serif" w:hAnsi="PT Astra Serif"/>
          <w:color w:val="000000" w:themeColor="text1"/>
          <w:spacing w:val="9"/>
          <w:sz w:val="28"/>
          <w:szCs w:val="28"/>
        </w:rPr>
        <w:t xml:space="preserve"> (</w:t>
      </w:r>
      <w:r w:rsidRPr="00435362">
        <w:rPr>
          <w:rFonts w:ascii="PT Astra Serif" w:hAnsi="PT Astra Serif"/>
          <w:color w:val="000000" w:themeColor="text1"/>
          <w:sz w:val="28"/>
          <w:szCs w:val="28"/>
        </w:rPr>
        <w:t>далее по тексту Устава</w:t>
      </w:r>
      <w:r w:rsidRPr="00435362">
        <w:rPr>
          <w:rFonts w:ascii="PT Astra Serif" w:hAnsi="PT Astra Serif"/>
          <w:color w:val="000000" w:themeColor="text1"/>
          <w:spacing w:val="9"/>
          <w:sz w:val="28"/>
          <w:szCs w:val="28"/>
        </w:rPr>
        <w:t xml:space="preserve"> - Федеральный закон от 12 июня 2002 года № 67-ФЗ) и </w:t>
      </w:r>
      <w:r w:rsidRPr="00435362">
        <w:rPr>
          <w:rFonts w:ascii="PT Astra Serif" w:hAnsi="PT Astra Serif"/>
          <w:color w:val="000000" w:themeColor="text1"/>
          <w:sz w:val="28"/>
          <w:szCs w:val="28"/>
        </w:rPr>
        <w:t>Кодексом Алтайского края о выборах и референдумах от 8 июля 2003 года № 35-ЗС (далее по тексту Устава - Кодекс о выборах и референдумах)</w:t>
      </w:r>
      <w:r w:rsidRPr="00435362">
        <w:rPr>
          <w:rFonts w:ascii="PT Astra Serif" w:hAnsi="PT Astra Serif"/>
          <w:color w:val="000000" w:themeColor="text1"/>
          <w:spacing w:val="9"/>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 Муниципальные выборы</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Муниципальные выборы проводятся на основе всеобщего, равного и прямого избирательного права при тайном голосовании.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Решение о назначении выборов депутатов</w:t>
      </w:r>
      <w:r w:rsidRPr="00435362">
        <w:rPr>
          <w:rFonts w:ascii="PT Astra Serif" w:hAnsi="PT Astra Serif"/>
          <w:color w:val="000000" w:themeColor="text1"/>
          <w:spacing w:val="3"/>
          <w:sz w:val="28"/>
          <w:szCs w:val="28"/>
        </w:rPr>
        <w:t xml:space="preserve"> должно быть принято не ранее чем за 90 дней и не позднее чем за </w:t>
      </w:r>
      <w:r w:rsidRPr="00435362">
        <w:rPr>
          <w:rFonts w:ascii="PT Astra Serif" w:hAnsi="PT Astra Serif"/>
          <w:color w:val="000000" w:themeColor="text1"/>
          <w:spacing w:val="1"/>
          <w:sz w:val="28"/>
          <w:szCs w:val="28"/>
        </w:rPr>
        <w:t xml:space="preserve">80 дней до дня голосования. В случае досрочного прекращения полномочий Совета депутатов или досрочного прекращения </w:t>
      </w:r>
      <w:r w:rsidRPr="00435362">
        <w:rPr>
          <w:rFonts w:ascii="PT Astra Serif" w:hAnsi="PT Astra Serif"/>
          <w:color w:val="000000" w:themeColor="text1"/>
          <w:spacing w:val="11"/>
          <w:sz w:val="28"/>
          <w:szCs w:val="28"/>
        </w:rPr>
        <w:t>полномочий депутатов, влекущего за собой неправомочность Совета депутатов</w:t>
      </w:r>
      <w:r w:rsidRPr="00435362">
        <w:rPr>
          <w:rFonts w:ascii="PT Astra Serif" w:hAnsi="PT Astra Serif"/>
          <w:color w:val="000000" w:themeColor="text1"/>
          <w:spacing w:val="6"/>
          <w:sz w:val="28"/>
          <w:szCs w:val="28"/>
        </w:rPr>
        <w:t xml:space="preserve">, соответствующие досрочные выборы проводятся в сроки, </w:t>
      </w:r>
      <w:r w:rsidRPr="00435362">
        <w:rPr>
          <w:rFonts w:ascii="PT Astra Serif" w:hAnsi="PT Astra Serif"/>
          <w:color w:val="000000" w:themeColor="text1"/>
          <w:sz w:val="28"/>
          <w:szCs w:val="28"/>
        </w:rPr>
        <w:t xml:space="preserve">установленные </w:t>
      </w:r>
      <w:r w:rsidRPr="00435362">
        <w:rPr>
          <w:rFonts w:ascii="PT Astra Serif" w:hAnsi="PT Astra Serif"/>
          <w:color w:val="000000" w:themeColor="text1"/>
          <w:spacing w:val="9"/>
          <w:sz w:val="28"/>
          <w:szCs w:val="28"/>
        </w:rPr>
        <w:t>Федеральным законом от 12 июня 2002 года № 67-ФЗ</w:t>
      </w:r>
      <w:r w:rsidRPr="00435362">
        <w:rPr>
          <w:rFonts w:ascii="PT Astra Serif" w:hAnsi="PT Astra Serif"/>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w:t>
      </w:r>
      <w:r w:rsidRPr="00435362">
        <w:rPr>
          <w:rFonts w:ascii="PT Astra Serif" w:hAnsi="PT Astra Serif"/>
          <w:b/>
          <w:color w:val="000000" w:themeColor="text1"/>
          <w:sz w:val="28"/>
          <w:szCs w:val="28"/>
        </w:rPr>
        <w:t xml:space="preserve"> </w:t>
      </w:r>
      <w:r w:rsidRPr="00435362">
        <w:rPr>
          <w:rFonts w:ascii="PT Astra Serif" w:hAnsi="PT Astra Serif"/>
          <w:bCs/>
          <w:iCs/>
          <w:color w:val="000000" w:themeColor="text1"/>
          <w:sz w:val="28"/>
          <w:szCs w:val="28"/>
        </w:rPr>
        <w:t>Итоги муниципальных выборов</w:t>
      </w:r>
      <w:r w:rsidRPr="00435362">
        <w:rPr>
          <w:rFonts w:ascii="PT Astra Serif" w:hAnsi="PT Astra Serif"/>
          <w:color w:val="000000" w:themeColor="text1"/>
          <w:sz w:val="28"/>
          <w:szCs w:val="28"/>
        </w:rPr>
        <w:t xml:space="preserve"> подлежат официальному опубликованию (обнародованию).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435362">
        <w:rPr>
          <w:rFonts w:ascii="PT Astra Serif" w:hAnsi="PT Astra Serif"/>
          <w:color w:val="000000" w:themeColor="text1"/>
          <w:spacing w:val="9"/>
          <w:sz w:val="28"/>
          <w:szCs w:val="28"/>
        </w:rPr>
        <w:t>Федеральным законом от 12 июня 2002 года № 67-ФЗ</w:t>
      </w:r>
      <w:r w:rsidRPr="00435362">
        <w:rPr>
          <w:rFonts w:ascii="PT Astra Serif" w:hAnsi="PT Astra Serif"/>
          <w:color w:val="000000" w:themeColor="text1"/>
          <w:sz w:val="28"/>
          <w:szCs w:val="28"/>
        </w:rPr>
        <w:t xml:space="preserve"> и Кодексом о выборах и референдумах.</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4"/>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7. Голосование по отзыву депутата и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Голосование по отзыву депутата, главы сельсовета проводится по инициативе населения в порядке, установленном </w:t>
      </w:r>
      <w:r w:rsidRPr="00435362">
        <w:rPr>
          <w:rFonts w:ascii="PT Astra Serif" w:hAnsi="PT Astra Serif"/>
          <w:color w:val="000000" w:themeColor="text1"/>
          <w:spacing w:val="9"/>
          <w:sz w:val="28"/>
          <w:szCs w:val="28"/>
        </w:rPr>
        <w:t>Федеральным законом от 12 июня 2002 года № 67-ФЗ</w:t>
      </w:r>
      <w:r w:rsidRPr="00435362">
        <w:rPr>
          <w:rFonts w:ascii="PT Astra Serif" w:hAnsi="PT Astra Serif"/>
          <w:color w:val="000000" w:themeColor="text1"/>
          <w:sz w:val="28"/>
          <w:szCs w:val="28"/>
        </w:rPr>
        <w:t xml:space="preserve"> и Кодексом о выборах и референдумах с учетом особенностей, предусмотренных Федеральным законом от 6 октября 2003 года № 131-ФЗ.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Глава сельсовета, избираемый из числа депутатов, отзывается в качестве депутата.</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9" w:tgtFrame="Logical" w:history="1">
        <w:r w:rsidRPr="00435362">
          <w:rPr>
            <w:rFonts w:ascii="PT Astra Serif" w:hAnsi="PT Astra Serif"/>
            <w:color w:val="000000" w:themeColor="text1"/>
            <w:sz w:val="28"/>
            <w:szCs w:val="28"/>
          </w:rPr>
          <w:t>Конституции Российской Федерации</w:t>
        </w:r>
      </w:hyperlink>
      <w:r w:rsidRPr="00435362">
        <w:rPr>
          <w:rFonts w:ascii="PT Astra Serif" w:hAnsi="PT Astra Serif"/>
          <w:color w:val="000000" w:themeColor="text1"/>
          <w:sz w:val="28"/>
          <w:szCs w:val="28"/>
        </w:rPr>
        <w:t>, 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Избирательная комиссия, организующая выборы в органы местного самоуправления,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9.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w:t>
      </w:r>
      <w:r w:rsidRPr="00435362">
        <w:rPr>
          <w:rFonts w:ascii="PT Astra Serif" w:hAnsi="PT Astra Serif"/>
          <w:color w:val="000000" w:themeColor="text1"/>
          <w:sz w:val="28"/>
          <w:szCs w:val="28"/>
        </w:rPr>
        <w:lastRenderedPageBreak/>
        <w:t xml:space="preserve">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E16FE5" w:rsidRPr="00435362" w:rsidRDefault="00E16FE5" w:rsidP="00E16FE5">
      <w:pPr>
        <w:ind w:right="-1" w:firstLine="567"/>
        <w:jc w:val="both"/>
        <w:rPr>
          <w:rFonts w:ascii="PT Astra Serif" w:hAnsi="PT Astra Serif"/>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8. Голосование по вопросам изменения границ поселения, преобразования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Голосование по вопросам изменения границ поселения, преобразования поселения назначается Советом депутатов, проводится в порядке, установленном </w:t>
      </w:r>
      <w:r w:rsidRPr="00435362">
        <w:rPr>
          <w:rFonts w:ascii="PT Astra Serif" w:hAnsi="PT Astra Serif"/>
          <w:color w:val="000000" w:themeColor="text1"/>
          <w:spacing w:val="9"/>
          <w:sz w:val="28"/>
          <w:szCs w:val="28"/>
        </w:rPr>
        <w:t>Федеральным законом от 12 июня 2002 года № 67-ФЗ</w:t>
      </w:r>
      <w:r w:rsidRPr="00435362">
        <w:rPr>
          <w:rFonts w:ascii="PT Astra Serif" w:hAnsi="PT Astra Serif"/>
          <w:color w:val="000000" w:themeColor="text1"/>
          <w:sz w:val="28"/>
          <w:szCs w:val="28"/>
        </w:rPr>
        <w:t xml:space="preserve"> и Кодексом о выборах и референдумах с учетом особенностей, установленных Федеральным законом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E16FE5" w:rsidRPr="00435362" w:rsidRDefault="00E16FE5" w:rsidP="00E16FE5">
      <w:pPr>
        <w:autoSpaceDE w:val="0"/>
        <w:autoSpaceDN w:val="0"/>
        <w:adjustRightInd w:val="0"/>
        <w:ind w:right="-1" w:firstLine="567"/>
        <w:jc w:val="both"/>
        <w:outlineLvl w:val="0"/>
        <w:rPr>
          <w:rFonts w:ascii="PT Astra Serif" w:hAnsi="PT Astra Serif"/>
          <w:b/>
          <w:color w:val="000000" w:themeColor="text1"/>
          <w:sz w:val="28"/>
          <w:szCs w:val="28"/>
        </w:rPr>
      </w:pPr>
    </w:p>
    <w:p w:rsidR="00E16FE5" w:rsidRPr="00435362" w:rsidRDefault="00E16FE5" w:rsidP="00E16FE5">
      <w:pPr>
        <w:autoSpaceDE w:val="0"/>
        <w:autoSpaceDN w:val="0"/>
        <w:adjustRightInd w:val="0"/>
        <w:ind w:right="-1" w:firstLine="567"/>
        <w:jc w:val="both"/>
        <w:outlineLvl w:val="0"/>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9. Сход граждан</w:t>
      </w: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w:t>
      </w:r>
      <w:r w:rsidRPr="00435362">
        <w:rPr>
          <w:rFonts w:ascii="PT Astra Serif" w:hAnsi="PT Astra Serif"/>
          <w:color w:val="000000" w:themeColor="text1"/>
          <w:sz w:val="28"/>
          <w:szCs w:val="28"/>
        </w:rPr>
        <w:lastRenderedPageBreak/>
        <w:t>пункта, на которой может проводиться сход граждан по вопросу введения и использования средств самообложения граждан».</w:t>
      </w: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color w:val="000000" w:themeColor="text1"/>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10. Правотворческая инициатива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autoSpaceDE w:val="0"/>
        <w:autoSpaceDN w:val="0"/>
        <w:adjustRightInd w:val="0"/>
        <w:ind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11. Инициативные проекты</w:t>
      </w:r>
    </w:p>
    <w:p w:rsidR="00E16FE5" w:rsidRPr="00435362" w:rsidRDefault="00E16FE5" w:rsidP="00E16FE5">
      <w:pPr>
        <w:autoSpaceDE w:val="0"/>
        <w:autoSpaceDN w:val="0"/>
        <w:adjustRightInd w:val="0"/>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Новомоношкинского сельсовета Заринского района Алтайского края (далее по тексту Устава - Администрация сельсовета) может быть внесен инициативный проект. </w:t>
      </w:r>
    </w:p>
    <w:p w:rsidR="00E16FE5" w:rsidRPr="00435362" w:rsidRDefault="00E16FE5" w:rsidP="00E16FE5">
      <w:pPr>
        <w:autoSpaceDE w:val="0"/>
        <w:autoSpaceDN w:val="0"/>
        <w:adjustRightInd w:val="0"/>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w:t>
      </w:r>
      <w:r w:rsidRPr="00435362">
        <w:rPr>
          <w:rFonts w:ascii="PT Astra Serif" w:hAnsi="PT Astra Serif"/>
          <w:color w:val="000000" w:themeColor="text1"/>
          <w:sz w:val="28"/>
          <w:szCs w:val="28"/>
        </w:rPr>
        <w:lastRenderedPageBreak/>
        <w:t xml:space="preserve">конкурсного отбора устанавливается Советом депутатов в соответствии со статьей 26.1 Федерального закона </w:t>
      </w:r>
      <w:r w:rsidRPr="00435362">
        <w:rPr>
          <w:rFonts w:ascii="PT Astra Serif" w:hAnsi="PT Astra Serif"/>
          <w:color w:val="000000" w:themeColor="text1"/>
          <w:spacing w:val="-6"/>
          <w:sz w:val="28"/>
          <w:szCs w:val="28"/>
        </w:rPr>
        <w:t xml:space="preserve">от </w:t>
      </w:r>
      <w:r w:rsidRPr="00435362">
        <w:rPr>
          <w:rFonts w:ascii="PT Astra Serif" w:hAnsi="PT Astra Serif"/>
          <w:color w:val="000000" w:themeColor="text1"/>
          <w:sz w:val="28"/>
          <w:szCs w:val="28"/>
        </w:rPr>
        <w:t xml:space="preserve">6 октября 2003 года № 131-ФЗ. </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12. Территориальное общественное самоуправление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установление структуры органов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принятие устава территориального общественного самоуправления, внесение в него изменений и дополнений;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избрание органов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определение основных направлений деятельности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утверждение сметы доходов и расходов территориального общественного самоуправления и отчета о ее исполнении;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6) рассмотрение и утверждение отчетов о деятельности органов территориального общественного самоуправления;</w:t>
      </w:r>
    </w:p>
    <w:p w:rsidR="00E16FE5" w:rsidRPr="00435362" w:rsidRDefault="00E16FE5" w:rsidP="00E16FE5">
      <w:pPr>
        <w:tabs>
          <w:tab w:val="left" w:pos="7371"/>
        </w:tabs>
        <w:ind w:firstLine="567"/>
        <w:jc w:val="both"/>
        <w:rPr>
          <w:rFonts w:ascii="PT Astra Serif" w:hAnsi="PT Astra Serif"/>
          <w:bCs/>
          <w:color w:val="000000" w:themeColor="text1"/>
          <w:sz w:val="28"/>
          <w:szCs w:val="28"/>
        </w:rPr>
      </w:pPr>
      <w:r w:rsidRPr="00435362">
        <w:rPr>
          <w:rFonts w:ascii="PT Astra Serif" w:hAnsi="PT Astra Serif"/>
          <w:bCs/>
          <w:color w:val="000000" w:themeColor="text1"/>
          <w:sz w:val="28"/>
          <w:szCs w:val="28"/>
        </w:rPr>
        <w:t>7) обсуждение инициативного проекта и принятие решения по вопросу о его одобрении.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Органы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представляют интересы населения, проживающего на соответствующей территории;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обеспечивают исполнение решений, принятых на собраниях и конференциях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autoSpaceDE w:val="0"/>
        <w:autoSpaceDN w:val="0"/>
        <w:adjustRightInd w:val="0"/>
        <w:ind w:firstLine="540"/>
        <w:jc w:val="both"/>
        <w:outlineLvl w:val="0"/>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13. Староста сельского населенного пункта</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E16FE5" w:rsidRPr="00435362" w:rsidRDefault="00E16FE5" w:rsidP="00E16FE5">
      <w:pPr>
        <w:autoSpaceDE w:val="0"/>
        <w:autoSpaceDN w:val="0"/>
        <w:adjustRightInd w:val="0"/>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Срок полномочий старосты составляет пять лет. </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14. Публичные слушания, общественные обсуждения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Публичные слушания проводятся по инициативе населения, Совета депутатов, главы сельсовета или главы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15. Собрание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435362">
        <w:rPr>
          <w:rFonts w:ascii="PT Astra Serif" w:hAnsi="PT Astra Serif"/>
          <w:bCs/>
          <w:color w:val="000000" w:themeColor="text1"/>
          <w:sz w:val="28"/>
          <w:szCs w:val="28"/>
        </w:rPr>
        <w:t>обсуждения вопросов внесения инициативных проектов и их рассмотрения,</w:t>
      </w:r>
      <w:r w:rsidRPr="00435362">
        <w:rPr>
          <w:rFonts w:ascii="PT Astra Serif" w:hAnsi="PT Astra Serif"/>
          <w:b/>
          <w:bCs/>
          <w:color w:val="000000" w:themeColor="text1"/>
          <w:sz w:val="28"/>
          <w:szCs w:val="28"/>
        </w:rPr>
        <w:t xml:space="preserve"> </w:t>
      </w:r>
      <w:r w:rsidRPr="00435362">
        <w:rPr>
          <w:rFonts w:ascii="PT Astra Serif" w:hAnsi="PT Astra Serif"/>
          <w:color w:val="000000" w:themeColor="text1"/>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Итоги собрания граждан подлежат официальному опубликованию (обнародованию).</w:t>
      </w:r>
    </w:p>
    <w:p w:rsidR="00E16FE5" w:rsidRPr="00435362" w:rsidRDefault="00E16FE5" w:rsidP="00E16FE5">
      <w:pPr>
        <w:ind w:right="-1" w:firstLine="567"/>
        <w:jc w:val="both"/>
        <w:rPr>
          <w:rFonts w:ascii="PT Astra Serif" w:hAnsi="PT Astra Serif"/>
          <w:b/>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16. Конференция граждан (собрание делегатов)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Конференция граждан (собрание делегатов) проводится по инициативе Совета депутатов,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Итоги конференции граждан (собрания делегатов) подлежат официальному опубликованию (обнародованию).</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17. Опрос граждан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Результаты опроса носят рекомендательный характер.</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В опросе могут принимать участие жители поселения, обладающие избирательным правом. В опросе граждан по вопросу выявления мнения граждан о </w:t>
      </w:r>
      <w:r w:rsidRPr="00435362">
        <w:rPr>
          <w:rFonts w:ascii="PT Astra Serif" w:hAnsi="PT Astra Serif"/>
          <w:color w:val="000000" w:themeColor="text1"/>
          <w:sz w:val="28"/>
          <w:szCs w:val="28"/>
        </w:rPr>
        <w:lastRenderedPageBreak/>
        <w:t>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Опрос граждан проводится по инициативе: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Совета депутатов или главы сельсовета - по вопросам местного значения;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16FE5" w:rsidRPr="00435362" w:rsidRDefault="00E16FE5" w:rsidP="00E16FE5">
      <w:pPr>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Порядок назначения и проведения опроса граждан определяется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E16FE5" w:rsidRPr="00435362" w:rsidRDefault="00E16FE5" w:rsidP="00E16FE5">
      <w:pPr>
        <w:ind w:firstLine="567"/>
        <w:jc w:val="both"/>
        <w:rPr>
          <w:rFonts w:ascii="PT Astra Serif" w:hAnsi="PT Astra Serif"/>
          <w:color w:val="000000" w:themeColor="text1"/>
          <w:sz w:val="28"/>
          <w:szCs w:val="28"/>
        </w:rPr>
      </w:pPr>
    </w:p>
    <w:p w:rsidR="00E16FE5" w:rsidRPr="00435362" w:rsidRDefault="00E16FE5" w:rsidP="00E16FE5">
      <w:pPr>
        <w:ind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18. Обращения граждан в органы местного самоуправления</w:t>
      </w:r>
    </w:p>
    <w:p w:rsidR="00E16FE5" w:rsidRPr="00435362" w:rsidRDefault="00E16FE5" w:rsidP="00E16FE5">
      <w:pPr>
        <w:autoSpaceDE w:val="0"/>
        <w:autoSpaceDN w:val="0"/>
        <w:adjustRightInd w:val="0"/>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Обращения граждан подлежат рассмотрению в порядке и сроки, установленные </w:t>
      </w:r>
      <w:hyperlink r:id="rId10" w:tgtFrame="Logical" w:history="1">
        <w:r w:rsidRPr="00435362">
          <w:rPr>
            <w:rFonts w:ascii="PT Astra Serif" w:hAnsi="PT Astra Serif"/>
            <w:color w:val="000000" w:themeColor="text1"/>
            <w:sz w:val="28"/>
            <w:szCs w:val="28"/>
          </w:rPr>
          <w:t>Федеральным законом от 2 мая 2006 года № 59-ФЗ «О порядке рассмотрения обращений граждан Российской Федерации»</w:t>
        </w:r>
      </w:hyperlink>
      <w:r w:rsidRPr="00435362">
        <w:rPr>
          <w:rFonts w:ascii="PT Astra Serif" w:hAnsi="PT Astra Serif"/>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ГЛАВА 3. ОРГАНЫ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4"/>
        <w:rPr>
          <w:rFonts w:ascii="PT Astra Serif" w:hAnsi="PT Astra Serif"/>
          <w:b/>
          <w:bCs/>
          <w:color w:val="000000" w:themeColor="text1"/>
          <w:kern w:val="2"/>
          <w:sz w:val="28"/>
          <w:szCs w:val="28"/>
        </w:rPr>
      </w:pPr>
      <w:r w:rsidRPr="00435362">
        <w:rPr>
          <w:rFonts w:ascii="PT Astra Serif" w:hAnsi="PT Astra Serif"/>
          <w:b/>
          <w:bCs/>
          <w:color w:val="000000" w:themeColor="text1"/>
          <w:kern w:val="2"/>
          <w:sz w:val="28"/>
          <w:szCs w:val="28"/>
        </w:rPr>
        <w:t>Статья 19. Структура органов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Структуру органов местного самоуправления составляют: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Совет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глава сельсовета;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Администрация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Изменение структуры органов местного самоуправления осуществляется не иначе как путем внесения изменений в настоящий Устав.</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20. Правовой статус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Совет депутатов является постоянно действующим представительным органом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Совет депутатов состоит из 11 депутатов, избираемых на муниципальных выборах.</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Совет депутатов осуществляет свои полномочия и принимает решения в коллегиальном порядке.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Совет депутатов обладает правом законодательной инициативы в Алтайском краевом Законодательном Собрании.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7. Совет депутатов подотчетен населению.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8. Совет депутатов не обладает правами юридического лица.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Наименование «Совет депутатов Новомоношкинского сельсовета Заринского района Алтайского края» помещается на бланках и штампах Совета депутатов, а также на соответствующих печатях.</w:t>
      </w:r>
    </w:p>
    <w:p w:rsidR="00E16FE5" w:rsidRPr="00435362" w:rsidRDefault="00E16FE5" w:rsidP="00E16FE5">
      <w:pPr>
        <w:ind w:right="-1" w:firstLine="567"/>
        <w:jc w:val="both"/>
        <w:rPr>
          <w:color w:val="000000" w:themeColor="text1"/>
          <w:sz w:val="28"/>
          <w:szCs w:val="28"/>
        </w:rPr>
      </w:pPr>
      <w:r w:rsidRPr="00435362">
        <w:rPr>
          <w:rFonts w:ascii="PT Astra Serif" w:hAnsi="PT Astra Serif"/>
          <w:color w:val="000000" w:themeColor="text1"/>
          <w:sz w:val="28"/>
          <w:szCs w:val="28"/>
        </w:rPr>
        <w:t xml:space="preserve">9. </w:t>
      </w:r>
      <w:r w:rsidRPr="00435362">
        <w:rPr>
          <w:color w:val="000000" w:themeColor="text1"/>
          <w:sz w:val="28"/>
          <w:szCs w:val="28"/>
        </w:rPr>
        <w:t>Местонахождение Совета депутатов: 659121, село Новомоношкино Заринского района Алтайского края, ул. Ленина, 7.</w:t>
      </w:r>
    </w:p>
    <w:p w:rsidR="00E16FE5" w:rsidRPr="00435362" w:rsidRDefault="00E16FE5" w:rsidP="00E16FE5">
      <w:pPr>
        <w:ind w:right="-1" w:firstLine="567"/>
        <w:jc w:val="both"/>
        <w:rPr>
          <w:rFonts w:ascii="PT Astra Serif" w:hAnsi="PT Astra Serif"/>
          <w:b/>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21. Досрочное прекращение полномочий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Полномочия Совета депутатов могут быть досрочно прекращены в случае: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его роспуска законом Алтайского края в соответствии со статьей 73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принятия Советом депутатов решения о самороспуске;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утраты поселением статуса муниципального образования в связи с его объединением с городским округом;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435362">
        <w:rPr>
          <w:rFonts w:ascii="PT Astra Serif" w:hAnsi="PT Astra Serif"/>
          <w:b/>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w:t>
      </w:r>
      <w:r w:rsidRPr="00435362">
        <w:rPr>
          <w:rFonts w:ascii="PT Astra Serif" w:hAnsi="PT Astra Serif"/>
          <w:color w:val="000000" w:themeColor="text1"/>
          <w:sz w:val="28"/>
          <w:szCs w:val="28"/>
        </w:rPr>
        <w:lastRenderedPageBreak/>
        <w:t>численности депутатов. При этом Совет депутатов, чьи полномочия досрочно прекращены, продолжает действовать до начала работы Совета депутатов нового созыва.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22. Сессия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Основной формой деятельности Совета депутатов является сессия. Сессии проводятся гласно и носят открытый характер.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Совет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Совета депутатов (далее по тексту Устава - Регламент), утверждаемым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Совет депутатов собирается на первую сессию не позднее, чем через 30 дней после его избрания в правомочном составе.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Очередные сессии созываются не реже одного раза в три месяца.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Внеочередные сессии созываются по предложению одной трети от установленной численности депутатов или по требованию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Сессия правомочна, если на ней присутствуют не менее 50 процентов от числа избранных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Порядок созыва и проведения сессий Совета депутатов (далее по тексту Устава - сессия) устанавливается Регламентом.</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23. Исключительные полномочия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В исключительной компетенции Совета депутатов находятся: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принятие Устава и внесение в него изменений и дополнений;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утверждение </w:t>
      </w:r>
      <w:r w:rsidRPr="00435362">
        <w:rPr>
          <w:rFonts w:ascii="PT Astra Serif" w:hAnsi="PT Astra Serif"/>
          <w:snapToGrid w:val="0"/>
          <w:color w:val="000000" w:themeColor="text1"/>
          <w:sz w:val="28"/>
          <w:szCs w:val="28"/>
        </w:rPr>
        <w:t>бюджета</w:t>
      </w:r>
      <w:r w:rsidRPr="00435362">
        <w:rPr>
          <w:rFonts w:ascii="PT Astra Serif" w:hAnsi="PT Astra Serif"/>
          <w:color w:val="000000" w:themeColor="text1"/>
          <w:sz w:val="28"/>
          <w:szCs w:val="28"/>
        </w:rPr>
        <w:t xml:space="preserve"> поселения и отчета о его исполнении;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утверждение стратегии социально-экономического развития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определение порядка управления и распоряжения имуществом, находящимся в собственности поселения;</w:t>
      </w: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color w:val="000000" w:themeColor="text1"/>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определение порядка участия поселения в организациях межмуниципального сотрудничества;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10) принятие решения об удалении главы сельсовета в отставку;</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color w:val="000000" w:themeColor="text1"/>
          <w:sz w:val="28"/>
          <w:szCs w:val="28"/>
        </w:rPr>
        <w:t>11) утверждение правил благоустройства территории поселения.</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24. Иные полномочия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 иным полномочиям Совета депутатов относится:</w:t>
      </w:r>
    </w:p>
    <w:p w:rsidR="00E16FE5" w:rsidRPr="00435362" w:rsidRDefault="00E16FE5" w:rsidP="00E16FE5">
      <w:pPr>
        <w:tabs>
          <w:tab w:val="left" w:pos="0"/>
        </w:tabs>
        <w:ind w:right="-1" w:firstLine="567"/>
        <w:jc w:val="both"/>
        <w:rPr>
          <w:rFonts w:ascii="PT Astra Serif" w:hAnsi="PT Astra Serif"/>
          <w:bCs/>
          <w:iCs/>
          <w:color w:val="000000" w:themeColor="text1"/>
          <w:sz w:val="28"/>
          <w:szCs w:val="28"/>
        </w:rPr>
      </w:pPr>
      <w:r w:rsidRPr="00435362">
        <w:rPr>
          <w:rFonts w:ascii="PT Astra Serif" w:hAnsi="PT Astra Serif"/>
          <w:color w:val="000000" w:themeColor="text1"/>
          <w:sz w:val="28"/>
          <w:szCs w:val="28"/>
        </w:rPr>
        <w:t xml:space="preserve">1) избрание главы сельсовета, </w:t>
      </w:r>
      <w:r w:rsidRPr="00435362">
        <w:rPr>
          <w:rFonts w:ascii="PT Astra Serif" w:hAnsi="PT Astra Serif"/>
          <w:bCs/>
          <w:iCs/>
          <w:color w:val="000000" w:themeColor="text1"/>
          <w:sz w:val="28"/>
          <w:szCs w:val="28"/>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E16FE5" w:rsidRPr="00435362" w:rsidRDefault="00E16FE5" w:rsidP="00E16FE5">
      <w:pPr>
        <w:tabs>
          <w:tab w:val="left" w:pos="0"/>
        </w:tabs>
        <w:ind w:right="-1" w:firstLine="567"/>
        <w:jc w:val="both"/>
        <w:rPr>
          <w:bCs/>
          <w:iCs/>
          <w:color w:val="000000" w:themeColor="text1"/>
          <w:sz w:val="28"/>
          <w:szCs w:val="28"/>
        </w:rPr>
      </w:pPr>
      <w:r w:rsidRPr="00435362">
        <w:rPr>
          <w:color w:val="000000" w:themeColor="text1"/>
          <w:sz w:val="28"/>
          <w:szCs w:val="28"/>
        </w:rPr>
        <w:t>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Заринского районного Совета народных депутатов на срок полномочий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утверждение Регламента, внесение в него изменений и дополнений;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обращение в суд с заявлениями </w:t>
      </w:r>
      <w:r w:rsidRPr="00435362">
        <w:rPr>
          <w:rFonts w:ascii="PT Astra Serif" w:hAnsi="PT Astra Serif"/>
          <w:snapToGrid w:val="0"/>
          <w:color w:val="000000" w:themeColor="text1"/>
          <w:sz w:val="28"/>
          <w:szCs w:val="28"/>
        </w:rPr>
        <w:t>в защиту публичных интересов</w:t>
      </w:r>
      <w:r w:rsidRPr="00435362">
        <w:rPr>
          <w:rFonts w:ascii="PT Astra Serif" w:hAnsi="PT Astra Serif"/>
          <w:color w:val="000000" w:themeColor="text1"/>
          <w:sz w:val="28"/>
          <w:szCs w:val="28"/>
        </w:rPr>
        <w:t xml:space="preserve"> в случаях, предусмотренных федеральными законами;</w:t>
      </w:r>
    </w:p>
    <w:p w:rsidR="00E16FE5" w:rsidRPr="00435362" w:rsidRDefault="00E16FE5" w:rsidP="00E16FE5">
      <w:pPr>
        <w:ind w:right="-1" w:firstLine="567"/>
        <w:jc w:val="both"/>
        <w:rPr>
          <w:rFonts w:ascii="PT Astra Serif" w:hAnsi="PT Astra Serif"/>
          <w:bCs/>
          <w:color w:val="000000" w:themeColor="text1"/>
          <w:sz w:val="28"/>
          <w:szCs w:val="28"/>
        </w:rPr>
      </w:pPr>
      <w:r w:rsidRPr="00435362">
        <w:rPr>
          <w:rFonts w:ascii="PT Astra Serif" w:hAnsi="PT Astra Serif"/>
          <w:color w:val="000000" w:themeColor="text1"/>
          <w:sz w:val="28"/>
          <w:szCs w:val="28"/>
        </w:rPr>
        <w:t xml:space="preserve">5) </w:t>
      </w:r>
      <w:r w:rsidRPr="00435362">
        <w:rPr>
          <w:rFonts w:ascii="PT Astra Serif" w:hAnsi="PT Astra Serif"/>
          <w:bCs/>
          <w:color w:val="000000" w:themeColor="text1"/>
          <w:sz w:val="28"/>
          <w:szCs w:val="28"/>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7)</w:t>
      </w:r>
      <w:r w:rsidRPr="00435362">
        <w:rPr>
          <w:rFonts w:ascii="PT Astra Serif" w:hAnsi="PT Astra Serif"/>
          <w:color w:val="000000" w:themeColor="text1"/>
          <w:sz w:val="28"/>
          <w:szCs w:val="28"/>
        </w:rPr>
        <w:t xml:space="preserve"> </w:t>
      </w:r>
      <w:r w:rsidRPr="00435362">
        <w:rPr>
          <w:rFonts w:ascii="PT Astra Serif" w:hAnsi="PT Astra Serif"/>
          <w:bCs/>
          <w:iCs/>
          <w:color w:val="000000" w:themeColor="text1"/>
          <w:sz w:val="28"/>
          <w:szCs w:val="28"/>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color w:val="000000" w:themeColor="text1"/>
          <w:sz w:val="28"/>
          <w:szCs w:val="28"/>
        </w:rPr>
        <w:t>8)</w:t>
      </w:r>
      <w:r w:rsidRPr="00435362">
        <w:rPr>
          <w:rFonts w:ascii="PT Astra Serif" w:hAnsi="PT Astra Serif"/>
          <w:bCs/>
          <w:iCs/>
          <w:color w:val="000000" w:themeColor="text1"/>
          <w:sz w:val="28"/>
          <w:szCs w:val="28"/>
        </w:rPr>
        <w:t xml:space="preserve"> принятие решений о создании некоммерческих организаций в форме автономных некоммерческих организаций и фондов;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9)</w:t>
      </w:r>
      <w:r w:rsidRPr="00435362">
        <w:rPr>
          <w:rFonts w:ascii="PT Astra Serif" w:hAnsi="PT Astra Serif"/>
          <w:color w:val="000000" w:themeColor="text1"/>
          <w:sz w:val="28"/>
          <w:szCs w:val="28"/>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10)</w:t>
      </w:r>
      <w:r w:rsidRPr="00435362">
        <w:rPr>
          <w:rFonts w:ascii="PT Astra Serif" w:hAnsi="PT Astra Serif"/>
          <w:color w:val="000000" w:themeColor="text1"/>
          <w:sz w:val="28"/>
          <w:szCs w:val="28"/>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11)</w:t>
      </w:r>
      <w:r w:rsidRPr="00435362">
        <w:rPr>
          <w:rFonts w:ascii="PT Astra Serif" w:hAnsi="PT Astra Serif"/>
          <w:color w:val="000000" w:themeColor="text1"/>
          <w:sz w:val="28"/>
          <w:szCs w:val="28"/>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12)</w:t>
      </w:r>
      <w:r w:rsidRPr="00435362">
        <w:rPr>
          <w:rFonts w:ascii="PT Astra Serif" w:hAnsi="PT Astra Serif"/>
          <w:color w:val="000000" w:themeColor="text1"/>
          <w:sz w:val="28"/>
          <w:szCs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13)</w:t>
      </w:r>
      <w:r w:rsidRPr="00435362">
        <w:rPr>
          <w:rFonts w:ascii="PT Astra Serif" w:hAnsi="PT Astra Serif"/>
          <w:color w:val="000000" w:themeColor="text1"/>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25. Структура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Совет депутатов самостоятельно определяет свою структуру.</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Заместитель председателя Совета депутатов, председатели постоянных комиссий избираются на должность и освобождаются от замещения должности Советом депутатов в соответствии с Регламентом.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Порядок образования, полномочия и процедура регистрации депутатских объединений устанавливаются Регламентом.</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4"/>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 xml:space="preserve">Статья 26. Правовой статус депутата </w:t>
      </w:r>
    </w:p>
    <w:p w:rsidR="00E16FE5" w:rsidRPr="00435362" w:rsidRDefault="00E16FE5" w:rsidP="00E16FE5">
      <w:pPr>
        <w:keepNext/>
        <w:ind w:right="-1" w:firstLine="567"/>
        <w:jc w:val="both"/>
        <w:outlineLvl w:val="4"/>
        <w:rPr>
          <w:rFonts w:ascii="PT Astra Serif" w:hAnsi="PT Astra Serif"/>
          <w:bCs/>
          <w:color w:val="000000" w:themeColor="text1"/>
          <w:sz w:val="28"/>
          <w:szCs w:val="28"/>
        </w:rPr>
      </w:pPr>
      <w:r w:rsidRPr="00435362">
        <w:rPr>
          <w:rFonts w:ascii="PT Astra Serif" w:hAnsi="PT Astra Serif"/>
          <w:bCs/>
          <w:color w:val="000000" w:themeColor="text1"/>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Органы</w:t>
      </w:r>
      <w:r w:rsidRPr="00435362">
        <w:rPr>
          <w:rFonts w:ascii="PT Astra Serif" w:hAnsi="PT Astra Serif"/>
          <w:bCs/>
          <w:color w:val="000000" w:themeColor="text1"/>
          <w:sz w:val="28"/>
          <w:szCs w:val="28"/>
        </w:rPr>
        <w:t xml:space="preserve"> </w:t>
      </w:r>
      <w:r w:rsidRPr="00435362">
        <w:rPr>
          <w:rFonts w:ascii="PT Astra Serif" w:hAnsi="PT Astra Serif"/>
          <w:color w:val="000000" w:themeColor="text1"/>
          <w:sz w:val="28"/>
          <w:szCs w:val="28"/>
        </w:rPr>
        <w:t>местного самоуправления депутату обеспечивают условия для беспрепятственного осуществления своих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Депутаты осуществляют свои полномочия на непостоянной основе.</w:t>
      </w:r>
    </w:p>
    <w:p w:rsidR="00E16FE5" w:rsidRPr="00435362" w:rsidRDefault="00E16FE5" w:rsidP="00E16FE5">
      <w:pPr>
        <w:ind w:right="-1" w:firstLine="540"/>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435362">
        <w:rPr>
          <w:rFonts w:ascii="PT Astra Serif" w:eastAsia="Calibri" w:hAnsi="PT Astra Serif"/>
          <w:color w:val="000000" w:themeColor="text1"/>
          <w:sz w:val="28"/>
          <w:szCs w:val="28"/>
        </w:rPr>
        <w:t>гарантируется сохранение места работы (должности) на период, который составляет в совокупности два рабочих дня в месяц.</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Депутат обязан: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при отсутствии уважительных причин лично участвовать в каждой сессии;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соблюдать правила депутатской этики, установленные Советом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соблюдать установленные Советом депутатов правила публичных выступлений;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добросовестно выполнять поручения Совета депутатов и его органов, данные в пределах их компетенции;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проводить личный прием граждан не реже одного раза в месяц.</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Осуществляя свои полномочия, депутат имеет право:</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пользоваться иными правами в соответствии с федеральными законами, законами Алтайского края и настоящим Уставом.</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На депутата распространяются ограничения, запреты, предусмотренные статьей 40 Федерального закона от 6 октября 2003 года № 131-ФЗ.</w:t>
      </w:r>
    </w:p>
    <w:p w:rsidR="00E16FE5" w:rsidRPr="00435362" w:rsidRDefault="00E16FE5" w:rsidP="00E16FE5">
      <w:pPr>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Полномочия депутата прекращаются досрочно в случае: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смерти;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отставки по собственному желанию;</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признания судом недееспособным или ограниченно дееспособным;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признания судом безвестно отсутствующим или объявления умершим;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вступления в отношении его в законную силу обвинительного приговора суда;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выезда за пределы Российской Федерации на постоянное место жительства;</w:t>
      </w:r>
    </w:p>
    <w:p w:rsidR="00E16FE5" w:rsidRPr="00435362" w:rsidRDefault="00E16FE5" w:rsidP="00E16FE5">
      <w:pPr>
        <w:ind w:right="-1" w:firstLine="540"/>
        <w:jc w:val="both"/>
        <w:rPr>
          <w:rFonts w:ascii="PT Astra Serif" w:hAnsi="PT Astra Serif"/>
          <w:b/>
          <w:bCs/>
          <w:color w:val="000000" w:themeColor="text1"/>
          <w:sz w:val="28"/>
          <w:szCs w:val="28"/>
        </w:rPr>
      </w:pPr>
      <w:r w:rsidRPr="00435362">
        <w:rPr>
          <w:rFonts w:ascii="PT Astra Serif" w:hAnsi="PT Astra Serif"/>
          <w:color w:val="000000" w:themeColor="text1"/>
          <w:sz w:val="28"/>
          <w:szCs w:val="28"/>
        </w:rPr>
        <w:t>7) прекращения гражданства Российской Федерации</w:t>
      </w:r>
      <w:r w:rsidRPr="00435362">
        <w:rPr>
          <w:rFonts w:ascii="PT Astra Serif" w:hAnsi="PT Astra Serif"/>
          <w:bCs/>
          <w:color w:val="000000" w:themeColor="text1"/>
          <w:sz w:val="28"/>
          <w:szCs w:val="28"/>
        </w:rPr>
        <w:t xml:space="preserve"> либо </w:t>
      </w:r>
      <w:r w:rsidRPr="00435362">
        <w:rPr>
          <w:rFonts w:ascii="PT Astra Serif" w:hAnsi="PT Astra Serif"/>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35362">
        <w:rPr>
          <w:rFonts w:ascii="PT Astra Serif" w:hAnsi="PT Astra Serif"/>
          <w:bCs/>
          <w:color w:val="000000" w:themeColor="text1"/>
          <w:sz w:val="28"/>
          <w:szCs w:val="28"/>
        </w:rPr>
        <w:t xml:space="preserve">наличия гражданства (подданства) иностранного государства либо вида </w:t>
      </w:r>
      <w:r w:rsidRPr="00435362">
        <w:rPr>
          <w:rFonts w:ascii="PT Astra Serif" w:hAnsi="PT Astra Serif"/>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435362">
        <w:rPr>
          <w:rFonts w:ascii="PT Astra Serif" w:hAnsi="PT Astra Serif"/>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отзыва избирателями;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досрочного прекращения полномочий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10) призыва на военную службу или направления на заменяющую ее альтернативную гражданскую службу;</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12) в случае отсутствия депутата без уважительных причин на всех сессиях Совета депутатов в течение шести месяцев подряд;</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13) в иных случаях, установленных Федеральным законом от 6 октября 2003 года № 131-ФЗ и иными федеральными законами.</w:t>
      </w: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color w:val="000000" w:themeColor="text1"/>
          <w:sz w:val="28"/>
          <w:szCs w:val="28"/>
        </w:rPr>
        <w:t>9.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color w:val="000000" w:themeColor="text1"/>
          <w:sz w:val="28"/>
          <w:szCs w:val="28"/>
        </w:rPr>
      </w:pPr>
      <w:r w:rsidRPr="00435362">
        <w:rPr>
          <w:rFonts w:ascii="PT Astra Serif" w:hAnsi="PT Astra Serif"/>
          <w:b/>
          <w:color w:val="000000" w:themeColor="text1"/>
          <w:sz w:val="28"/>
          <w:szCs w:val="28"/>
        </w:rPr>
        <w:t xml:space="preserve">Статья 27. Полномочия депутата на сессии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Принимая участие в работе сессии, депутат имеет право:</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E16FE5" w:rsidRPr="00435362" w:rsidRDefault="00E16FE5" w:rsidP="00E16FE5">
      <w:pPr>
        <w:autoSpaceDE w:val="0"/>
        <w:autoSpaceDN w:val="0"/>
        <w:adjustRightInd w:val="0"/>
        <w:ind w:right="-1" w:firstLine="567"/>
        <w:jc w:val="both"/>
        <w:rPr>
          <w:color w:val="000000" w:themeColor="text1"/>
          <w:sz w:val="28"/>
          <w:szCs w:val="28"/>
        </w:rPr>
      </w:pPr>
      <w:r w:rsidRPr="00435362">
        <w:rPr>
          <w:color w:val="000000" w:themeColor="text1"/>
          <w:sz w:val="28"/>
          <w:szCs w:val="28"/>
        </w:rPr>
        <w:t>2) избирать и быть избранным в Заринский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высказывать мнение по персональному составу формируемых органов и по кандидатурам избираемых (назначаемых с согласия) должностных лиц;</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вносить предложения о рассмотрении на сессии вопросов, относящихся к его компетенции;</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11) оглашать обращения граждан, имеющие, по его мнению, общественное значение;</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12) вносить предложения о направлении депутатских запросов, о проведении депутатских проверок (расследований), депутатских слушаний;</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14) пользоваться иными правами, предусмотренными настоящим Уставом и Регламентом.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Порядок реализации прав депутата, указанных в настоящей статье, устанавливается Регламентом.</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28. Депутатский запрос</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Основаниями для направления депутатского запроса служит нарушения </w:t>
      </w:r>
      <w:hyperlink r:id="rId11" w:tgtFrame="Logical" w:history="1">
        <w:r w:rsidRPr="00435362">
          <w:rPr>
            <w:rFonts w:ascii="PT Astra Serif" w:hAnsi="PT Astra Serif"/>
            <w:color w:val="000000" w:themeColor="text1"/>
            <w:sz w:val="28"/>
            <w:szCs w:val="28"/>
          </w:rPr>
          <w:t>Конституции Российской Федерации</w:t>
        </w:r>
      </w:hyperlink>
      <w:r w:rsidRPr="00435362">
        <w:rPr>
          <w:rFonts w:ascii="PT Astra Serif" w:hAnsi="PT Astra Serif"/>
          <w:color w:val="000000" w:themeColor="text1"/>
          <w:sz w:val="28"/>
          <w:szCs w:val="28"/>
        </w:rPr>
        <w:t xml:space="preserve">, федеральных законов, </w:t>
      </w:r>
      <w:hyperlink r:id="rId12" w:tgtFrame="Logical" w:history="1">
        <w:r w:rsidRPr="00435362">
          <w:rPr>
            <w:rFonts w:ascii="PT Astra Serif" w:hAnsi="PT Astra Serif"/>
            <w:color w:val="000000" w:themeColor="text1"/>
            <w:sz w:val="28"/>
            <w:szCs w:val="28"/>
          </w:rPr>
          <w:t>Устава (Основного Закона) Алтайского края</w:t>
        </w:r>
      </w:hyperlink>
      <w:r w:rsidRPr="00435362">
        <w:rPr>
          <w:rFonts w:ascii="PT Astra Serif" w:hAnsi="PT Astra Serif"/>
          <w:color w:val="000000" w:themeColor="text1"/>
          <w:sz w:val="28"/>
          <w:szCs w:val="28"/>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Порядок направления депутатского запроса устанавливается Регламентом.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w:t>
      </w:r>
      <w:r w:rsidRPr="00435362">
        <w:rPr>
          <w:rFonts w:ascii="PT Astra Serif" w:hAnsi="PT Astra Serif"/>
          <w:color w:val="000000" w:themeColor="text1"/>
          <w:sz w:val="28"/>
          <w:szCs w:val="28"/>
        </w:rPr>
        <w:lastRenderedPageBreak/>
        <w:t xml:space="preserve">необходимости более длительного времени на подготовку ответа - на очередной сессии. </w:t>
      </w:r>
    </w:p>
    <w:p w:rsidR="00E16FE5" w:rsidRPr="00435362" w:rsidRDefault="00E16FE5" w:rsidP="00E16FE5">
      <w:pPr>
        <w:ind w:right="-1" w:firstLine="567"/>
        <w:jc w:val="both"/>
        <w:rPr>
          <w:rFonts w:ascii="PT Astra Serif" w:hAnsi="PT Astra Serif"/>
          <w:b/>
          <w:strike/>
          <w:color w:val="000000" w:themeColor="text1"/>
          <w:sz w:val="28"/>
          <w:szCs w:val="28"/>
        </w:rPr>
      </w:pPr>
    </w:p>
    <w:p w:rsidR="00E16FE5" w:rsidRPr="00435362" w:rsidRDefault="00E16FE5" w:rsidP="00E16FE5">
      <w:pPr>
        <w:autoSpaceDE w:val="0"/>
        <w:autoSpaceDN w:val="0"/>
        <w:adjustRightInd w:val="0"/>
        <w:ind w:right="-1" w:firstLine="567"/>
        <w:jc w:val="both"/>
        <w:outlineLvl w:val="1"/>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29. Депутатское расследование</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3" w:tgtFrame="Logical" w:history="1">
        <w:r w:rsidRPr="00435362">
          <w:rPr>
            <w:rFonts w:ascii="PT Astra Serif" w:hAnsi="PT Astra Serif"/>
            <w:color w:val="000000" w:themeColor="text1"/>
            <w:sz w:val="28"/>
            <w:szCs w:val="28"/>
          </w:rPr>
          <w:t>Конституции Российской Федерации</w:t>
        </w:r>
      </w:hyperlink>
      <w:r w:rsidRPr="00435362">
        <w:rPr>
          <w:rFonts w:ascii="PT Astra Serif" w:hAnsi="PT Astra Serif"/>
          <w:color w:val="000000" w:themeColor="text1"/>
          <w:sz w:val="28"/>
          <w:szCs w:val="28"/>
        </w:rPr>
        <w:t xml:space="preserve">, федеральных законов, </w:t>
      </w:r>
      <w:hyperlink r:id="rId14" w:tgtFrame="Logical" w:history="1">
        <w:r w:rsidRPr="00435362">
          <w:rPr>
            <w:rFonts w:ascii="PT Astra Serif" w:hAnsi="PT Astra Serif"/>
            <w:color w:val="000000" w:themeColor="text1"/>
            <w:sz w:val="28"/>
            <w:szCs w:val="28"/>
          </w:rPr>
          <w:t>Устава (Основного Закона) Алтайского края</w:t>
        </w:r>
      </w:hyperlink>
      <w:r w:rsidRPr="00435362">
        <w:rPr>
          <w:rFonts w:ascii="PT Astra Serif" w:hAnsi="PT Astra Serif"/>
          <w:color w:val="000000" w:themeColor="text1"/>
          <w:sz w:val="28"/>
          <w:szCs w:val="28"/>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Для проведения депутатского расследования формируется специальная комиссия из числа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E16FE5" w:rsidRPr="00435362" w:rsidRDefault="00E16FE5" w:rsidP="00E16FE5">
      <w:pPr>
        <w:ind w:right="-1" w:firstLine="567"/>
        <w:jc w:val="both"/>
        <w:rPr>
          <w:rFonts w:ascii="PT Astra Serif" w:hAnsi="PT Astra Serif"/>
          <w:b/>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30. Полномочия заместителя председателя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 полномочиям заместителя председателя Совета депутатов относится: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исполнение полномочий главы сельсовета в случае временного отсутствия главы сельсовета или досрочного прекращения его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осуществление иных полномочий в соответствии с решениями Совета депутатов и поручениями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31. Правовой статус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Глава сельсовета является высшим должностным лицом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Глава сельсовета исполняет полномочия председателя Совета депутатов на непостоянной основе.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4. На главу сельсовета распространяются гарантии и ограничения, установленные статьей 40 Федерального закона от 6 октября 2003 года № 131-ФЗ.</w:t>
      </w: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5. Глава сельсовета подконтролен и подотчетен населению и Совету депутатов.</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6. Глава сельсовета представляет Совету депутатов ежегодные отчеты о результатах своей деятельности.</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2"/>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32. Избрание главы сельсовета</w:t>
      </w: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Совет депутатов избирает из своего состава на срок своих полномочий главу сельсовета на открытой сессии в порядке, установленном Регламентом.</w:t>
      </w:r>
      <w:r w:rsidRPr="00435362">
        <w:rPr>
          <w:rFonts w:ascii="PT Astra Serif" w:hAnsi="PT Astra Serif"/>
          <w:b/>
          <w:color w:val="000000" w:themeColor="text1"/>
          <w:sz w:val="28"/>
          <w:szCs w:val="28"/>
        </w:rPr>
        <w:t xml:space="preserve">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Главой сельсовета может быть избран депутат не моложе 21 года.</w:t>
      </w:r>
    </w:p>
    <w:p w:rsidR="00E16FE5" w:rsidRPr="00435362" w:rsidRDefault="00E16FE5" w:rsidP="00E16FE5">
      <w:pPr>
        <w:ind w:right="-1" w:firstLine="567"/>
        <w:jc w:val="both"/>
        <w:rPr>
          <w:rFonts w:ascii="PT Astra Serif" w:hAnsi="PT Astra Serif"/>
          <w:b/>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33. Досрочное прекращение полномочий главы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Полномочия главы сельсовета прекращаются досрочно в случае: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смерти;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отставки по собственному желанию;</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3) удаления</w:t>
      </w:r>
      <w:r w:rsidRPr="00435362">
        <w:rPr>
          <w:rFonts w:ascii="PT Astra Serif" w:hAnsi="PT Astra Serif"/>
          <w:b/>
          <w:bCs/>
          <w:iCs/>
          <w:color w:val="000000" w:themeColor="text1"/>
          <w:sz w:val="28"/>
          <w:szCs w:val="28"/>
        </w:rPr>
        <w:t xml:space="preserve"> </w:t>
      </w:r>
      <w:r w:rsidRPr="00435362">
        <w:rPr>
          <w:rFonts w:ascii="PT Astra Serif" w:hAnsi="PT Astra Serif"/>
          <w:bCs/>
          <w:iCs/>
          <w:color w:val="000000" w:themeColor="text1"/>
          <w:sz w:val="28"/>
          <w:szCs w:val="28"/>
        </w:rPr>
        <w:t>в отставку в соответствии со статьей 74.1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4)</w:t>
      </w:r>
      <w:r w:rsidRPr="00435362">
        <w:rPr>
          <w:rFonts w:ascii="PT Astra Serif" w:hAnsi="PT Astra Serif"/>
          <w:color w:val="000000" w:themeColor="text1"/>
          <w:sz w:val="28"/>
          <w:szCs w:val="28"/>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5)</w:t>
      </w:r>
      <w:r w:rsidRPr="00435362">
        <w:rPr>
          <w:rFonts w:ascii="PT Astra Serif" w:hAnsi="PT Astra Serif"/>
          <w:color w:val="000000" w:themeColor="text1"/>
          <w:sz w:val="28"/>
          <w:szCs w:val="28"/>
        </w:rPr>
        <w:t xml:space="preserve"> признания судом недееспособным или ограниченно дееспособным;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6)</w:t>
      </w:r>
      <w:r w:rsidRPr="00435362">
        <w:rPr>
          <w:rFonts w:ascii="PT Astra Serif" w:hAnsi="PT Astra Serif"/>
          <w:color w:val="000000" w:themeColor="text1"/>
          <w:sz w:val="28"/>
          <w:szCs w:val="28"/>
        </w:rPr>
        <w:t xml:space="preserve"> признания судом безвестно отсутствующим или объявления умершим;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7)</w:t>
      </w:r>
      <w:r w:rsidRPr="00435362">
        <w:rPr>
          <w:rFonts w:ascii="PT Astra Serif" w:hAnsi="PT Astra Serif"/>
          <w:color w:val="000000" w:themeColor="text1"/>
          <w:sz w:val="28"/>
          <w:szCs w:val="28"/>
        </w:rPr>
        <w:t xml:space="preserve"> вступления в отношении его в законную силу обвинительного приговора суда;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8)</w:t>
      </w:r>
      <w:r w:rsidRPr="00435362">
        <w:rPr>
          <w:rFonts w:ascii="PT Astra Serif" w:hAnsi="PT Astra Serif"/>
          <w:color w:val="000000" w:themeColor="text1"/>
          <w:sz w:val="28"/>
          <w:szCs w:val="28"/>
        </w:rPr>
        <w:t xml:space="preserve"> выезда за пределы Российской Федерации на постоянное место жительства;</w:t>
      </w:r>
    </w:p>
    <w:p w:rsidR="00E16FE5" w:rsidRPr="00435362" w:rsidRDefault="00E16FE5" w:rsidP="00E16FE5">
      <w:pPr>
        <w:ind w:right="-1" w:firstLine="540"/>
        <w:jc w:val="both"/>
        <w:rPr>
          <w:rFonts w:ascii="PT Astra Serif" w:hAnsi="PT Astra Serif"/>
          <w:b/>
          <w:bCs/>
          <w:color w:val="000000" w:themeColor="text1"/>
          <w:sz w:val="28"/>
          <w:szCs w:val="28"/>
        </w:rPr>
      </w:pPr>
      <w:r w:rsidRPr="00435362">
        <w:rPr>
          <w:rFonts w:ascii="PT Astra Serif" w:hAnsi="PT Astra Serif"/>
          <w:bCs/>
          <w:iCs/>
          <w:color w:val="000000" w:themeColor="text1"/>
          <w:sz w:val="28"/>
          <w:szCs w:val="28"/>
        </w:rPr>
        <w:t>9)</w:t>
      </w:r>
      <w:r w:rsidRPr="00435362">
        <w:rPr>
          <w:rFonts w:ascii="PT Astra Serif" w:hAnsi="PT Astra Serif"/>
          <w:color w:val="000000" w:themeColor="text1"/>
          <w:sz w:val="28"/>
          <w:szCs w:val="28"/>
        </w:rPr>
        <w:t xml:space="preserve"> прекращения гражданства Российской Федерации</w:t>
      </w:r>
      <w:r w:rsidRPr="00435362">
        <w:rPr>
          <w:rFonts w:ascii="PT Astra Serif" w:hAnsi="PT Astra Serif"/>
          <w:bCs/>
          <w:color w:val="000000" w:themeColor="text1"/>
          <w:sz w:val="28"/>
          <w:szCs w:val="28"/>
        </w:rPr>
        <w:t xml:space="preserve"> либо </w:t>
      </w:r>
      <w:r w:rsidRPr="00435362">
        <w:rPr>
          <w:rFonts w:ascii="PT Astra Serif" w:hAnsi="PT Astra Serif"/>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35362">
        <w:rPr>
          <w:rFonts w:ascii="PT Astra Serif" w:hAnsi="PT Astra Serif"/>
          <w:bCs/>
          <w:color w:val="000000" w:themeColor="text1"/>
          <w:sz w:val="28"/>
          <w:szCs w:val="28"/>
        </w:rPr>
        <w:t xml:space="preserve">наличия гражданства (подданства) иностранного государства либо вида </w:t>
      </w:r>
      <w:r w:rsidRPr="00435362">
        <w:rPr>
          <w:rFonts w:ascii="PT Astra Serif" w:hAnsi="PT Astra Serif"/>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435362">
        <w:rPr>
          <w:rFonts w:ascii="PT Astra Serif" w:hAnsi="PT Astra Serif"/>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10)</w:t>
      </w:r>
      <w:r w:rsidRPr="00435362">
        <w:rPr>
          <w:rFonts w:ascii="PT Astra Serif" w:hAnsi="PT Astra Serif"/>
          <w:color w:val="000000" w:themeColor="text1"/>
          <w:sz w:val="28"/>
          <w:szCs w:val="28"/>
        </w:rPr>
        <w:t xml:space="preserve"> отзыва избирателями;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11)</w:t>
      </w:r>
      <w:r w:rsidRPr="00435362">
        <w:rPr>
          <w:rFonts w:ascii="PT Astra Serif" w:hAnsi="PT Astra Serif"/>
          <w:color w:val="000000" w:themeColor="text1"/>
          <w:sz w:val="28"/>
          <w:szCs w:val="28"/>
        </w:rPr>
        <w:t xml:space="preserve"> установленной в судебном порядке стойкой неспособности по состоянию здоровья осуществлять полномочия главы сельсовета;</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12)</w:t>
      </w:r>
      <w:r w:rsidRPr="00435362">
        <w:rPr>
          <w:rFonts w:ascii="PT Astra Serif" w:hAnsi="PT Astra Serif"/>
          <w:color w:val="000000" w:themeColor="text1"/>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13)</w:t>
      </w:r>
      <w:r w:rsidRPr="00435362">
        <w:rPr>
          <w:rFonts w:ascii="PT Astra Serif" w:hAnsi="PT Astra Serif"/>
          <w:color w:val="000000" w:themeColor="text1"/>
          <w:sz w:val="28"/>
          <w:szCs w:val="28"/>
        </w:rPr>
        <w:t xml:space="preserve"> утраты поселением статуса муниципального образования в связи с его объединением с городским округом;</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14)</w:t>
      </w:r>
      <w:r w:rsidRPr="00435362">
        <w:rPr>
          <w:rFonts w:ascii="PT Astra Serif" w:hAnsi="PT Astra Serif"/>
          <w:color w:val="000000" w:themeColor="text1"/>
          <w:sz w:val="28"/>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 xml:space="preserve">2. Полномочия главы сельсовета в случаях, предусмотренных пунктами 1, </w:t>
      </w:r>
      <w:r w:rsidRPr="00435362">
        <w:rPr>
          <w:rFonts w:ascii="PT Astra Serif" w:hAnsi="PT Astra Serif"/>
          <w:bCs/>
          <w:iCs/>
          <w:color w:val="000000" w:themeColor="text1"/>
          <w:sz w:val="28"/>
          <w:szCs w:val="28"/>
        </w:rPr>
        <w:t>5-9</w:t>
      </w:r>
      <w:r w:rsidRPr="00435362">
        <w:rPr>
          <w:rFonts w:ascii="PT Astra Serif" w:hAnsi="PT Astra Serif"/>
          <w:color w:val="000000" w:themeColor="text1"/>
          <w:sz w:val="28"/>
          <w:szCs w:val="28"/>
        </w:rPr>
        <w:t xml:space="preserve"> и </w:t>
      </w:r>
      <w:r w:rsidRPr="00435362">
        <w:rPr>
          <w:rFonts w:ascii="PT Astra Serif" w:hAnsi="PT Astra Serif"/>
          <w:bCs/>
          <w:iCs/>
          <w:color w:val="000000" w:themeColor="text1"/>
          <w:sz w:val="28"/>
          <w:szCs w:val="28"/>
        </w:rPr>
        <w:t>11</w:t>
      </w:r>
      <w:r w:rsidRPr="00435362">
        <w:rPr>
          <w:rFonts w:ascii="PT Astra Serif" w:hAnsi="PT Astra Serif"/>
          <w:color w:val="000000" w:themeColor="text1"/>
          <w:sz w:val="28"/>
          <w:szCs w:val="28"/>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E16FE5" w:rsidRPr="00435362" w:rsidRDefault="00E16FE5" w:rsidP="00E16FE5">
      <w:pPr>
        <w:widowControl w:val="0"/>
        <w:snapToGri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Полномочия главы сельсовета в случа</w:t>
      </w:r>
      <w:r w:rsidRPr="00435362">
        <w:rPr>
          <w:rFonts w:ascii="PT Astra Serif" w:hAnsi="PT Astra Serif"/>
          <w:bCs/>
          <w:iCs/>
          <w:color w:val="000000" w:themeColor="text1"/>
          <w:sz w:val="28"/>
          <w:szCs w:val="28"/>
        </w:rPr>
        <w:t>ях</w:t>
      </w:r>
      <w:r w:rsidRPr="00435362">
        <w:rPr>
          <w:rFonts w:ascii="PT Astra Serif" w:hAnsi="PT Astra Serif"/>
          <w:color w:val="000000" w:themeColor="text1"/>
          <w:sz w:val="28"/>
          <w:szCs w:val="28"/>
        </w:rPr>
        <w:t>, предусмотренн</w:t>
      </w:r>
      <w:r w:rsidRPr="00435362">
        <w:rPr>
          <w:rFonts w:ascii="PT Astra Serif" w:hAnsi="PT Astra Serif"/>
          <w:bCs/>
          <w:iCs/>
          <w:color w:val="000000" w:themeColor="text1"/>
          <w:sz w:val="28"/>
          <w:szCs w:val="28"/>
        </w:rPr>
        <w:t>ых</w:t>
      </w:r>
      <w:r w:rsidRPr="00435362">
        <w:rPr>
          <w:rFonts w:ascii="PT Astra Serif" w:hAnsi="PT Astra Serif"/>
          <w:color w:val="000000" w:themeColor="text1"/>
          <w:sz w:val="28"/>
          <w:szCs w:val="28"/>
        </w:rPr>
        <w:t xml:space="preserve"> пунктами 2, </w:t>
      </w:r>
      <w:r w:rsidRPr="00435362">
        <w:rPr>
          <w:rFonts w:ascii="PT Astra Serif" w:hAnsi="PT Astra Serif"/>
          <w:bCs/>
          <w:iCs/>
          <w:color w:val="000000" w:themeColor="text1"/>
          <w:sz w:val="28"/>
          <w:szCs w:val="28"/>
        </w:rPr>
        <w:t>3</w:t>
      </w:r>
      <w:r w:rsidRPr="00435362">
        <w:rPr>
          <w:rFonts w:ascii="PT Astra Serif" w:hAnsi="PT Astra Serif"/>
          <w:color w:val="000000" w:themeColor="text1"/>
          <w:sz w:val="28"/>
          <w:szCs w:val="28"/>
        </w:rPr>
        <w:t xml:space="preserve"> части 1 настоящей статьи, прекращаются со дня принятия Советом депутатов решения об отставке по собственному желанию </w:t>
      </w:r>
      <w:r w:rsidRPr="00435362">
        <w:rPr>
          <w:rFonts w:ascii="PT Astra Serif" w:hAnsi="PT Astra Serif"/>
          <w:bCs/>
          <w:iCs/>
          <w:color w:val="000000" w:themeColor="text1"/>
          <w:sz w:val="28"/>
          <w:szCs w:val="28"/>
        </w:rPr>
        <w:t>или удалении в отставку</w:t>
      </w:r>
      <w:r w:rsidRPr="00435362">
        <w:rPr>
          <w:rFonts w:ascii="PT Astra Serif" w:hAnsi="PT Astra Serif"/>
          <w:color w:val="000000" w:themeColor="text1"/>
          <w:sz w:val="28"/>
          <w:szCs w:val="28"/>
        </w:rPr>
        <w:t xml:space="preserve"> главы сельсовета.</w:t>
      </w:r>
    </w:p>
    <w:p w:rsidR="00E16FE5" w:rsidRPr="00435362" w:rsidRDefault="00E16FE5" w:rsidP="00E16FE5">
      <w:pPr>
        <w:widowControl w:val="0"/>
        <w:snapToGri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Полномочия главы сельсовета в случае, предусмотренном пунктом </w:t>
      </w:r>
      <w:r w:rsidRPr="00435362">
        <w:rPr>
          <w:rFonts w:ascii="PT Astra Serif" w:hAnsi="PT Astra Serif"/>
          <w:bCs/>
          <w:iCs/>
          <w:color w:val="000000" w:themeColor="text1"/>
          <w:sz w:val="28"/>
          <w:szCs w:val="28"/>
        </w:rPr>
        <w:t xml:space="preserve">4 </w:t>
      </w:r>
      <w:r w:rsidRPr="00435362">
        <w:rPr>
          <w:rFonts w:ascii="PT Astra Serif" w:hAnsi="PT Astra Serif"/>
          <w:color w:val="000000" w:themeColor="text1"/>
          <w:sz w:val="28"/>
          <w:szCs w:val="28"/>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Полномочия главы сельсовета в случае, предусмотренном пунктом </w:t>
      </w:r>
      <w:r w:rsidRPr="00435362">
        <w:rPr>
          <w:rFonts w:ascii="PT Astra Serif" w:hAnsi="PT Astra Serif"/>
          <w:bCs/>
          <w:iCs/>
          <w:color w:val="000000" w:themeColor="text1"/>
          <w:sz w:val="28"/>
          <w:szCs w:val="28"/>
        </w:rPr>
        <w:t>10</w:t>
      </w:r>
      <w:r w:rsidRPr="00435362">
        <w:rPr>
          <w:rFonts w:ascii="PT Astra Serif" w:hAnsi="PT Astra Serif"/>
          <w:color w:val="000000" w:themeColor="text1"/>
          <w:sz w:val="28"/>
          <w:szCs w:val="28"/>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Совета депутатов. </w:t>
      </w:r>
    </w:p>
    <w:p w:rsidR="00E16FE5" w:rsidRPr="00435362" w:rsidRDefault="00E16FE5" w:rsidP="00E16FE5">
      <w:pPr>
        <w:widowControl w:val="0"/>
        <w:snapToGri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Полномочия главы сельсовета в случаях, предусмотренных пунктами </w:t>
      </w:r>
      <w:r w:rsidRPr="00435362">
        <w:rPr>
          <w:rFonts w:ascii="PT Astra Serif" w:hAnsi="PT Astra Serif"/>
          <w:bCs/>
          <w:iCs/>
          <w:color w:val="000000" w:themeColor="text1"/>
          <w:sz w:val="28"/>
          <w:szCs w:val="28"/>
        </w:rPr>
        <w:t>12-14</w:t>
      </w:r>
      <w:r w:rsidRPr="00435362">
        <w:rPr>
          <w:rFonts w:ascii="PT Astra Serif" w:hAnsi="PT Astra Serif"/>
          <w:color w:val="000000" w:themeColor="text1"/>
          <w:sz w:val="28"/>
          <w:szCs w:val="28"/>
        </w:rPr>
        <w:t xml:space="preserve"> части 1 настоящей статьи, прекращаются в соответствии с законом Алтайского края.</w:t>
      </w:r>
    </w:p>
    <w:p w:rsidR="00E16FE5" w:rsidRPr="00435362" w:rsidRDefault="00E16FE5" w:rsidP="00E16FE5">
      <w:pPr>
        <w:widowControl w:val="0"/>
        <w:snapToGrid w:val="0"/>
        <w:ind w:right="-1" w:firstLine="567"/>
        <w:jc w:val="both"/>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 xml:space="preserve">Статья 34. Полномочия главы сельсовета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 полномочиям главы сельсовета относится: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организация деятельности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ведение сессий, обеспечение при этом соблюдения Регламента, повестки дня и порядка проведения сессий;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оказание содействия депутатам в осуществлении ими своих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дача поручений постоянным комиссиям во исполнение решений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организация приема граждан, рассмотрение их обращений;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подписание от имени Совета депутатов исковых заявлений в суды;</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принятие мер по обеспечению гласности и учету общественного мнения в работе Совета депутатов и постоянных комиссий;</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12)</w:t>
      </w:r>
      <w:r w:rsidRPr="00435362">
        <w:rPr>
          <w:rFonts w:ascii="PT Astra Serif" w:hAnsi="PT Astra Serif"/>
          <w:color w:val="000000" w:themeColor="text1"/>
          <w:sz w:val="28"/>
          <w:szCs w:val="28"/>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E16FE5" w:rsidRPr="00435362" w:rsidRDefault="00E16FE5" w:rsidP="00E16FE5">
      <w:pPr>
        <w:ind w:right="-1" w:firstLine="567"/>
        <w:jc w:val="both"/>
        <w:rPr>
          <w:rFonts w:ascii="PT Astra Serif" w:hAnsi="PT Astra Serif"/>
          <w:b/>
          <w:color w:val="000000" w:themeColor="text1"/>
          <w:sz w:val="28"/>
          <w:szCs w:val="28"/>
        </w:rPr>
      </w:pPr>
    </w:p>
    <w:p w:rsidR="00E16FE5" w:rsidRPr="00435362" w:rsidRDefault="00E16FE5" w:rsidP="00E16FE5">
      <w:pPr>
        <w:keepNext/>
        <w:ind w:right="-1" w:firstLine="567"/>
        <w:jc w:val="both"/>
        <w:outlineLvl w:val="5"/>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lastRenderedPageBreak/>
        <w:t>Статья 35. Правовой статус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Администрация сельсовета является постоянно действующим исполнительно-распорядительным органом поселения.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Структура Администрации сельсовета утверждается Советом депутатов по представлению главы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Администрация сельсовета обладает правами юридического лица, действует на основании настоящего Устава.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Наименование юридического лица «Администрация Новомоношкинского сельсовета Заринского района Алтайского края» помещается на штампах и бланках Администрации сельсовета, а также на соответствующих печатях.</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w:t>
      </w:r>
      <w:r w:rsidRPr="00435362">
        <w:rPr>
          <w:color w:val="000000" w:themeColor="text1"/>
          <w:sz w:val="28"/>
          <w:szCs w:val="28"/>
        </w:rPr>
        <w:t>Местонахождение Администрации сельсовета: 659121, село Новомоношкино Заринского района Алтайского края, ул. Ленина, 7.</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36. Порядок формирования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Должностные лица Администрации сельсовета назначаются и освобождаются от должности главой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Подотчетность должностных лиц Администрации сельсовета устанавливается главой Администрации сельсовета.</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p>
    <w:p w:rsidR="00E16FE5" w:rsidRPr="00435362" w:rsidRDefault="00E16FE5" w:rsidP="00E16FE5">
      <w:pPr>
        <w:tabs>
          <w:tab w:val="left" w:pos="0"/>
        </w:tabs>
        <w:ind w:right="-1"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37</w:t>
      </w:r>
      <w:r w:rsidRPr="00435362">
        <w:rPr>
          <w:rFonts w:ascii="PT Astra Serif" w:hAnsi="PT Astra Serif"/>
          <w:color w:val="000000" w:themeColor="text1"/>
          <w:sz w:val="28"/>
          <w:szCs w:val="28"/>
        </w:rPr>
        <w:t xml:space="preserve">. </w:t>
      </w:r>
      <w:r w:rsidRPr="00435362">
        <w:rPr>
          <w:rFonts w:ascii="PT Astra Serif" w:hAnsi="PT Astra Serif"/>
          <w:b/>
          <w:color w:val="000000" w:themeColor="text1"/>
          <w:sz w:val="28"/>
          <w:szCs w:val="28"/>
        </w:rPr>
        <w:t>Правовой статус главы Администрации сельсовета</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E16FE5" w:rsidRPr="00435362" w:rsidRDefault="00E16FE5" w:rsidP="00E16FE5">
      <w:pPr>
        <w:tabs>
          <w:tab w:val="left" w:pos="54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Глава Администрации сельсовета осуществляет свои полномочия на постоянной основе.</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Порядок назначения главы Администрации сельсовета определяется Регламентом.</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 - Закон края о муниципальной службе).</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E16FE5" w:rsidRPr="00435362" w:rsidRDefault="00E16FE5" w:rsidP="00E16FE5">
      <w:pPr>
        <w:shd w:val="clear" w:color="auto" w:fill="FFFFFF"/>
        <w:tabs>
          <w:tab w:val="left" w:pos="1042"/>
        </w:tabs>
        <w:ind w:right="-1" w:firstLine="567"/>
        <w:jc w:val="both"/>
        <w:rPr>
          <w:rFonts w:ascii="PT Astra Serif" w:hAnsi="PT Astra Serif"/>
          <w:color w:val="000000" w:themeColor="text1"/>
          <w:spacing w:val="3"/>
          <w:sz w:val="28"/>
          <w:szCs w:val="28"/>
        </w:rPr>
      </w:pPr>
      <w:r w:rsidRPr="00435362">
        <w:rPr>
          <w:rFonts w:ascii="PT Astra Serif" w:hAnsi="PT Astra Serif"/>
          <w:color w:val="000000" w:themeColor="text1"/>
          <w:spacing w:val="3"/>
          <w:sz w:val="28"/>
          <w:szCs w:val="28"/>
        </w:rPr>
        <w:lastRenderedPageBreak/>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Общее число членов конкурсной комиссии устанавливается Советом депутатов.</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Половина членов конкурсной комиссии назначается Советом депутатов, а другая половина - главой Заринского района Алтайского края.</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Контракт с главой Администрации сельсовета заключается главой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E16FE5" w:rsidRPr="00435362" w:rsidRDefault="00E16FE5" w:rsidP="00E16FE5">
      <w:pPr>
        <w:tabs>
          <w:tab w:val="left" w:pos="0"/>
        </w:tabs>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9. Глава Администрации сельсовета подконтролен и подотчетен Совету депутатов.</w:t>
      </w:r>
    </w:p>
    <w:p w:rsidR="00E16FE5" w:rsidRPr="00435362" w:rsidRDefault="00E16FE5" w:rsidP="00E16FE5">
      <w:pPr>
        <w:tabs>
          <w:tab w:val="left" w:pos="0"/>
        </w:tabs>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 xml:space="preserve">10. Глава Администрации сельсовета </w:t>
      </w:r>
      <w:r w:rsidRPr="00435362">
        <w:rPr>
          <w:rFonts w:ascii="PT Astra Serif" w:hAnsi="PT Astra Serif"/>
          <w:color w:val="000000" w:themeColor="text1"/>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11. На главу Администрации сельсовета распространяются социальные гарантии, установленные </w:t>
      </w:r>
      <w:hyperlink r:id="rId15" w:tgtFrame="Logical" w:history="1">
        <w:r w:rsidRPr="00435362">
          <w:rPr>
            <w:rFonts w:ascii="PT Astra Serif" w:hAnsi="PT Astra Serif"/>
            <w:color w:val="000000" w:themeColor="text1"/>
            <w:sz w:val="28"/>
            <w:szCs w:val="28"/>
          </w:rPr>
          <w:t>Федеральным законом от 2 марта 2007 года № 25-ФЗ «О муниципальной службе в Российской Федерации»</w:t>
        </w:r>
      </w:hyperlink>
      <w:r w:rsidRPr="00435362">
        <w:rPr>
          <w:rFonts w:ascii="PT Astra Serif" w:hAnsi="PT Astra Serif"/>
          <w:color w:val="000000" w:themeColor="text1"/>
          <w:sz w:val="28"/>
          <w:szCs w:val="28"/>
        </w:rPr>
        <w:t xml:space="preserve"> (далее по тексту Устава -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w:t>
      </w:r>
      <w:r w:rsidRPr="00435362">
        <w:rPr>
          <w:rFonts w:ascii="PT Astra Serif" w:hAnsi="PT Astra Serif"/>
          <w:color w:val="000000" w:themeColor="text1"/>
          <w:sz w:val="28"/>
          <w:szCs w:val="28"/>
        </w:rPr>
        <w:lastRenderedPageBreak/>
        <w:t xml:space="preserve">Федеральным законом от 3 декабря 2012 года № 230-ФЗ, Федеральным законом от 7 мая 2013 года № 79-ФЗ.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tabs>
          <w:tab w:val="left" w:pos="2340"/>
        </w:tabs>
        <w:ind w:right="-1" w:firstLine="567"/>
        <w:jc w:val="both"/>
        <w:rPr>
          <w:rFonts w:ascii="PT Astra Serif" w:hAnsi="PT Astra Serif"/>
          <w:color w:val="000000" w:themeColor="text1"/>
          <w:sz w:val="28"/>
          <w:szCs w:val="28"/>
        </w:rPr>
      </w:pPr>
      <w:r w:rsidRPr="00435362">
        <w:rPr>
          <w:rFonts w:ascii="PT Astra Serif" w:hAnsi="PT Astra Serif"/>
          <w:b/>
          <w:color w:val="000000" w:themeColor="text1"/>
          <w:sz w:val="28"/>
          <w:szCs w:val="28"/>
        </w:rPr>
        <w:t>Статья 38.</w:t>
      </w:r>
      <w:r w:rsidRPr="00435362">
        <w:rPr>
          <w:rFonts w:ascii="PT Astra Serif" w:hAnsi="PT Astra Serif"/>
          <w:color w:val="000000" w:themeColor="text1"/>
          <w:sz w:val="28"/>
          <w:szCs w:val="28"/>
        </w:rPr>
        <w:t xml:space="preserve"> </w:t>
      </w:r>
      <w:r w:rsidRPr="00435362">
        <w:rPr>
          <w:rFonts w:ascii="PT Astra Serif" w:hAnsi="PT Astra Serif"/>
          <w:b/>
          <w:color w:val="000000" w:themeColor="text1"/>
          <w:sz w:val="28"/>
          <w:szCs w:val="28"/>
        </w:rPr>
        <w:t>Досрочное прекращение полномочий главы Администрации сельсовета</w:t>
      </w:r>
    </w:p>
    <w:p w:rsidR="00E16FE5" w:rsidRPr="00435362" w:rsidRDefault="00E16FE5" w:rsidP="00E16FE5">
      <w:pPr>
        <w:tabs>
          <w:tab w:val="left" w:pos="0"/>
        </w:tabs>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Полномочия главы Администрации сельсовета прекращаются досрочно в случае: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смерти;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отставки по собственному желанию;</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отрешения от должности Губернатором Алтайского края в соответствии со статьей 74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признания судом недееспособным или ограниченно дееспособным;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признания судом безвестно отсутствующим или объявления умершим;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вступления в отношении его в законную силу обвинительного приговора суда;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выезда за пределы Российской Федерации на постоянное место жительства;</w:t>
      </w:r>
    </w:p>
    <w:p w:rsidR="00E16FE5" w:rsidRPr="00435362" w:rsidRDefault="00E16FE5" w:rsidP="00E16FE5">
      <w:pPr>
        <w:ind w:right="-1" w:firstLine="540"/>
        <w:jc w:val="both"/>
        <w:rPr>
          <w:rFonts w:ascii="PT Astra Serif" w:hAnsi="PT Astra Serif"/>
          <w:b/>
          <w:bCs/>
          <w:color w:val="000000" w:themeColor="text1"/>
          <w:sz w:val="28"/>
          <w:szCs w:val="28"/>
        </w:rPr>
      </w:pPr>
      <w:r w:rsidRPr="00435362">
        <w:rPr>
          <w:rFonts w:ascii="PT Astra Serif" w:hAnsi="PT Astra Serif"/>
          <w:color w:val="000000" w:themeColor="text1"/>
          <w:sz w:val="28"/>
          <w:szCs w:val="28"/>
        </w:rPr>
        <w:t>9) прекращения гражданства Российской Федерации</w:t>
      </w:r>
      <w:r w:rsidRPr="00435362">
        <w:rPr>
          <w:rFonts w:ascii="PT Astra Serif" w:hAnsi="PT Astra Serif"/>
          <w:bCs/>
          <w:color w:val="000000" w:themeColor="text1"/>
          <w:sz w:val="28"/>
          <w:szCs w:val="28"/>
        </w:rPr>
        <w:t xml:space="preserve"> либо </w:t>
      </w:r>
      <w:r w:rsidRPr="00435362">
        <w:rPr>
          <w:rFonts w:ascii="PT Astra Serif" w:hAnsi="PT Astra Serif"/>
          <w:color w:val="000000" w:themeColor="text1"/>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435362">
        <w:rPr>
          <w:rFonts w:ascii="PT Astra Serif" w:hAnsi="PT Astra Serif"/>
          <w:bCs/>
          <w:color w:val="000000" w:themeColor="text1"/>
          <w:sz w:val="28"/>
          <w:szCs w:val="28"/>
        </w:rPr>
        <w:t xml:space="preserve">наличия гражданства (подданства) иностранного государства либо вида </w:t>
      </w:r>
      <w:r w:rsidRPr="00435362">
        <w:rPr>
          <w:rFonts w:ascii="PT Astra Serif" w:hAnsi="PT Astra Serif"/>
          <w:color w:val="000000" w:themeColor="text1"/>
          <w:sz w:val="28"/>
          <w:szCs w:val="28"/>
        </w:rPr>
        <w:t>на жительство или иного документа, подтверждающего право на постоянное проживание на территории иностранного государства</w:t>
      </w:r>
      <w:r w:rsidRPr="00435362">
        <w:rPr>
          <w:rFonts w:ascii="PT Astra Serif" w:hAnsi="PT Astra Serif"/>
          <w:bCs/>
          <w:color w:val="000000" w:themeColor="text1"/>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призыва на военную службу или направление на заменяющую ее альтернативную гражданскую службу;</w:t>
      </w:r>
    </w:p>
    <w:p w:rsidR="00E16FE5" w:rsidRPr="00435362" w:rsidRDefault="00E16FE5" w:rsidP="00E16FE5">
      <w:pPr>
        <w:autoSpaceDE w:val="0"/>
        <w:autoSpaceDN w:val="0"/>
        <w:adjustRightInd w:val="0"/>
        <w:ind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12)</w:t>
      </w:r>
      <w:r w:rsidRPr="00435362">
        <w:rPr>
          <w:rFonts w:ascii="PT Astra Serif" w:hAnsi="PT Astra Serif"/>
          <w:color w:val="000000" w:themeColor="text1"/>
          <w:sz w:val="28"/>
          <w:szCs w:val="28"/>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12) утраты поселением статуса муниципального образования в связи с его объединением с городским округом;</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14) нарушения срока издания муниципального правового акта, необходимого для реализации решения, принятого на местном референдуме;</w:t>
      </w: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color w:val="000000" w:themeColor="text1"/>
          <w:sz w:val="28"/>
          <w:szCs w:val="28"/>
        </w:rPr>
        <w:t>15) вступления в должность главы сельсовета, исполняющего полномочия главы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Контракт с главой Администрации сельсовета может быть расторгнут по соглашению сторон или в судебном порядке на основании заявления: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435362">
        <w:rPr>
          <w:rFonts w:ascii="PT Astra Serif" w:hAnsi="PT Astra Serif"/>
          <w:bCs/>
          <w:iCs/>
          <w:color w:val="000000" w:themeColor="text1"/>
          <w:sz w:val="28"/>
          <w:szCs w:val="28"/>
        </w:rPr>
        <w:t>отставке</w:t>
      </w:r>
      <w:r w:rsidRPr="00435362">
        <w:rPr>
          <w:rFonts w:ascii="PT Astra Serif" w:hAnsi="PT Astra Serif"/>
          <w:color w:val="000000" w:themeColor="text1"/>
          <w:sz w:val="28"/>
          <w:szCs w:val="28"/>
        </w:rPr>
        <w:t xml:space="preserve"> главы Администрации по собственному желанию либо о расторжении с ним контракта.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Совета депутатов.</w:t>
      </w:r>
    </w:p>
    <w:p w:rsidR="00E16FE5" w:rsidRPr="00435362" w:rsidRDefault="00E16FE5" w:rsidP="00E16FE5">
      <w:pPr>
        <w:tabs>
          <w:tab w:val="left" w:pos="4425"/>
        </w:tabs>
        <w:ind w:right="-1"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 xml:space="preserve"> </w:t>
      </w:r>
      <w:r w:rsidRPr="00435362">
        <w:rPr>
          <w:rFonts w:ascii="PT Astra Serif" w:hAnsi="PT Astra Serif"/>
          <w:b/>
          <w:color w:val="000000" w:themeColor="text1"/>
          <w:sz w:val="28"/>
          <w:szCs w:val="28"/>
        </w:rPr>
        <w:tab/>
      </w: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39. Полномочия главы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 полномочиям главы Администрации сельсовета относится: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обеспечение составления проекта бюджета поселения, обеспечение его исполнения;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5) назначение на должность с заключением трудового договора и освобождение от нее руководителей муниципальных предприятий и учреждений;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организация приема граждан в Администрации сельсовета, рассмотрения их обращений, принятия по ним решений;</w:t>
      </w:r>
    </w:p>
    <w:p w:rsidR="00E16FE5" w:rsidRPr="00435362" w:rsidRDefault="00E16FE5" w:rsidP="00E16FE5">
      <w:pPr>
        <w:ind w:right="-1" w:firstLine="567"/>
        <w:jc w:val="both"/>
        <w:rPr>
          <w:rFonts w:ascii="PT Astra Serif" w:hAnsi="PT Astra Serif"/>
          <w:snapToGrid w:val="0"/>
          <w:color w:val="000000" w:themeColor="text1"/>
          <w:sz w:val="28"/>
          <w:szCs w:val="28"/>
        </w:rPr>
      </w:pPr>
      <w:r w:rsidRPr="00435362">
        <w:rPr>
          <w:rFonts w:ascii="PT Astra Serif" w:hAnsi="PT Astra Serif"/>
          <w:color w:val="000000" w:themeColor="text1"/>
          <w:sz w:val="28"/>
          <w:szCs w:val="28"/>
        </w:rPr>
        <w:t xml:space="preserve">7) в случаях, предусмотренных федеральными законами, обращение в суд с заявлениями </w:t>
      </w:r>
      <w:r w:rsidRPr="00435362">
        <w:rPr>
          <w:rFonts w:ascii="PT Astra Serif" w:hAnsi="PT Astra Serif"/>
          <w:snapToGrid w:val="0"/>
          <w:color w:val="000000" w:themeColor="text1"/>
          <w:sz w:val="28"/>
          <w:szCs w:val="28"/>
        </w:rPr>
        <w:t>в защиту публичных интересов;</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snapToGrid w:val="0"/>
          <w:color w:val="000000" w:themeColor="text1"/>
          <w:sz w:val="28"/>
          <w:szCs w:val="28"/>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 xml:space="preserve">Статья 40. Полномочия Администрации сельсовета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К полномочиям Администрации сельсовета относится: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2) получение кредитов на условиях, согласованных с Советом депутатов, эмиссия ценных бумаг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w:t>
      </w:r>
      <w:r w:rsidRPr="00435362">
        <w:rPr>
          <w:color w:val="000000" w:themeColor="text1"/>
          <w:sz w:val="28"/>
          <w:szCs w:val="28"/>
        </w:rPr>
        <w:t>осуществление международных и внешнеэкономических связей в соответствии с Федеральным законом от 6 октября 2003 года № 131-ФЗ</w:t>
      </w:r>
      <w:r w:rsidRPr="00435362">
        <w:rPr>
          <w:rFonts w:ascii="PT Astra Serif" w:hAnsi="PT Astra Serif"/>
          <w:color w:val="000000" w:themeColor="text1"/>
          <w:sz w:val="28"/>
          <w:szCs w:val="28"/>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утверждение уставов муниципальных предприятий и учреждений;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в установленном порядке организация приватизации имущества, находящегося в собственности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создание условий для обеспечения жителей поселения услугами связи, общественного питания, торговли и бытового обслуживания;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9) управление и распоряжение земельными участками, находящимися в собственности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10) информирование населения о возможном или предстоящем предоставлении земельных участков для строительства;</w:t>
      </w: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color w:val="000000" w:themeColor="text1"/>
          <w:sz w:val="28"/>
          <w:szCs w:val="28"/>
        </w:rPr>
        <w:t>11) организация благоустройства территории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12) создание условий для организации досуга и обеспечения жителей поселения услугами организаций культуры;</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14) </w:t>
      </w:r>
      <w:r w:rsidRPr="00435362">
        <w:rPr>
          <w:color w:val="000000" w:themeColor="text1"/>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435362">
        <w:rPr>
          <w:rFonts w:ascii="PT Astra Serif" w:hAnsi="PT Astra Serif"/>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15) ведение переговоров по социально-трудовым вопросам, предлагаемым для рассмотрения представителями работников;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16) регистрация трудовых договоров работников с работодателями - физическими лицами, не являющимися индивидуальными предпринимателями;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17) обеспечение первичных мер пожарной безопасности в границах населенных пунктов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18)</w:t>
      </w:r>
      <w:r w:rsidRPr="00435362">
        <w:rPr>
          <w:rFonts w:ascii="PT Astra Serif" w:hAnsi="PT Astra Serif"/>
          <w:color w:val="000000" w:themeColor="text1"/>
          <w:sz w:val="28"/>
          <w:szCs w:val="28"/>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lastRenderedPageBreak/>
        <w:t>19)</w:t>
      </w:r>
      <w:r w:rsidRPr="00435362">
        <w:rPr>
          <w:rFonts w:ascii="PT Astra Serif" w:hAnsi="PT Astra Serif"/>
          <w:color w:val="000000" w:themeColor="text1"/>
          <w:sz w:val="28"/>
          <w:szCs w:val="28"/>
        </w:rPr>
        <w:t xml:space="preserve"> обеспечение необходимых условий для проведения собраний, митингов, уличных шествий или демонстраций;</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21)</w:t>
      </w:r>
      <w:r w:rsidRPr="00435362">
        <w:rPr>
          <w:rFonts w:ascii="PT Astra Serif" w:hAnsi="PT Astra Serif"/>
          <w:color w:val="000000" w:themeColor="text1"/>
          <w:sz w:val="28"/>
          <w:szCs w:val="28"/>
        </w:rPr>
        <w:t xml:space="preserve"> осуществление иных полномочий в соответствии с федеральными законами, законами Алтайского края, настоящим Уставом.</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 xml:space="preserve">Статья 41. Осуществление Администрацией сельсовета отдельных государственных полномочий </w:t>
      </w:r>
    </w:p>
    <w:p w:rsidR="00E16FE5" w:rsidRPr="00435362" w:rsidRDefault="00E16FE5" w:rsidP="00E16FE5">
      <w:pPr>
        <w:ind w:right="-1" w:firstLine="567"/>
        <w:jc w:val="both"/>
        <w:rPr>
          <w:rFonts w:ascii="PT Astra Serif" w:hAnsi="PT Astra Serif"/>
          <w:color w:val="000000" w:themeColor="text1"/>
          <w:spacing w:val="-3"/>
          <w:sz w:val="28"/>
          <w:szCs w:val="28"/>
        </w:rPr>
      </w:pPr>
      <w:r w:rsidRPr="00435362">
        <w:rPr>
          <w:rFonts w:ascii="PT Astra Serif" w:hAnsi="PT Astra Serif"/>
          <w:color w:val="000000" w:themeColor="text1"/>
          <w:spacing w:val="-3"/>
          <w:sz w:val="28"/>
          <w:szCs w:val="28"/>
        </w:rPr>
        <w:t xml:space="preserve">Администрация сельсовета </w:t>
      </w:r>
      <w:r w:rsidRPr="00435362">
        <w:rPr>
          <w:rFonts w:ascii="PT Astra Serif" w:hAnsi="PT Astra Serif"/>
          <w:bCs/>
          <w:iCs/>
          <w:color w:val="000000" w:themeColor="text1"/>
          <w:spacing w:val="-3"/>
          <w:sz w:val="28"/>
          <w:szCs w:val="28"/>
        </w:rPr>
        <w:t>осуществляет</w:t>
      </w:r>
      <w:r w:rsidRPr="00435362">
        <w:rPr>
          <w:rFonts w:ascii="PT Astra Serif" w:hAnsi="PT Astra Serif"/>
          <w:color w:val="000000" w:themeColor="text1"/>
          <w:spacing w:val="-3"/>
          <w:sz w:val="28"/>
          <w:szCs w:val="28"/>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color w:val="000000" w:themeColor="text1"/>
          <w:sz w:val="28"/>
          <w:szCs w:val="28"/>
        </w:rPr>
      </w:pPr>
      <w:r w:rsidRPr="00435362">
        <w:rPr>
          <w:rFonts w:ascii="PT Astra Serif" w:hAnsi="PT Astra Serif"/>
          <w:b/>
          <w:color w:val="000000" w:themeColor="text1"/>
          <w:sz w:val="28"/>
          <w:szCs w:val="28"/>
        </w:rPr>
        <w:t>ГЛАВА 4. МУНИЦИПАЛЬНЫЕ ПРАВОВЫЕ АКТЫ</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42. Муниципальные правовые акты</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В систему муниципальных правовых актов поселения входят:</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Устав поселения, муниципальные правовые акты о внесении в него изменений и дополнений;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решения, принятые на местном референдуме;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решения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постановления и распоряжения главы сельсовета;</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5) постановления и распоряжения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Муниципальные правовые акты подлежат обязательному исполнению на всей территории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43. Порядок принятия Устава поселения, муниципального правового акта о внесении в него изменений и дополнений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опубликованию не </w:t>
      </w:r>
      <w:r w:rsidRPr="00435362">
        <w:rPr>
          <w:rFonts w:ascii="PT Astra Serif" w:hAnsi="PT Astra Serif"/>
          <w:color w:val="000000" w:themeColor="text1"/>
          <w:sz w:val="28"/>
          <w:szCs w:val="28"/>
        </w:rPr>
        <w:lastRenderedPageBreak/>
        <w:t>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E16FE5" w:rsidRPr="00435362" w:rsidRDefault="00E16FE5" w:rsidP="00E16FE5">
      <w:pPr>
        <w:shd w:val="clear" w:color="auto" w:fill="FFFFFF"/>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Датой принятия Устава поселения, муниципального правового акта о внесении в него изменений и дополнений считается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Совета депутатов, которым принят Устав поселения, муниципальный правовой акт о внесении в него изменений и дополнений. </w:t>
      </w:r>
    </w:p>
    <w:p w:rsidR="00E16FE5" w:rsidRPr="00435362" w:rsidRDefault="00E16FE5" w:rsidP="00E16FE5">
      <w:pPr>
        <w:ind w:firstLine="540"/>
        <w:jc w:val="both"/>
        <w:rPr>
          <w:color w:val="000000" w:themeColor="text1"/>
          <w:sz w:val="28"/>
          <w:szCs w:val="28"/>
        </w:rPr>
      </w:pPr>
      <w:r w:rsidRPr="00435362">
        <w:rPr>
          <w:rFonts w:ascii="PT Astra Serif" w:hAnsi="PT Astra Serif"/>
          <w:color w:val="000000" w:themeColor="text1"/>
          <w:sz w:val="28"/>
          <w:szCs w:val="28"/>
        </w:rPr>
        <w:t xml:space="preserve">4. </w:t>
      </w:r>
      <w:r w:rsidRPr="00435362">
        <w:rPr>
          <w:color w:val="000000" w:themeColor="text1"/>
          <w:sz w:val="28"/>
          <w:szCs w:val="28"/>
        </w:rPr>
        <w:t xml:space="preserve">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435362">
        <w:rPr>
          <w:rFonts w:ascii="PT Astra Serif" w:hAnsi="PT Astra Serif"/>
          <w:color w:val="000000" w:themeColor="text1"/>
          <w:sz w:val="28"/>
          <w:szCs w:val="28"/>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435362">
        <w:rPr>
          <w:color w:val="000000" w:themeColor="text1"/>
          <w:sz w:val="28"/>
          <w:szCs w:val="28"/>
        </w:rPr>
        <w:t xml:space="preserve">. </w:t>
      </w:r>
    </w:p>
    <w:p w:rsidR="00E16FE5" w:rsidRPr="00435362" w:rsidRDefault="00E16FE5" w:rsidP="00E16FE5">
      <w:pPr>
        <w:autoSpaceDE w:val="0"/>
        <w:autoSpaceDN w:val="0"/>
        <w:adjustRightInd w:val="0"/>
        <w:ind w:firstLine="540"/>
        <w:jc w:val="both"/>
        <w:rPr>
          <w:color w:val="000000" w:themeColor="text1"/>
          <w:sz w:val="28"/>
          <w:szCs w:val="28"/>
        </w:rPr>
      </w:pPr>
      <w:r w:rsidRPr="00435362">
        <w:rPr>
          <w:color w:val="000000" w:themeColor="text1"/>
          <w:sz w:val="28"/>
          <w:szCs w:val="28"/>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E16FE5" w:rsidRPr="00435362" w:rsidRDefault="00E16FE5" w:rsidP="00E16FE5">
      <w:pPr>
        <w:autoSpaceDE w:val="0"/>
        <w:autoSpaceDN w:val="0"/>
        <w:adjustRightInd w:val="0"/>
        <w:ind w:firstLine="540"/>
        <w:jc w:val="both"/>
        <w:outlineLvl w:val="0"/>
        <w:rPr>
          <w:color w:val="000000" w:themeColor="text1"/>
          <w:sz w:val="28"/>
          <w:szCs w:val="28"/>
        </w:rPr>
      </w:pPr>
      <w:r w:rsidRPr="00435362">
        <w:rPr>
          <w:color w:val="000000" w:themeColor="text1"/>
          <w:sz w:val="28"/>
          <w:szCs w:val="28"/>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435362">
        <w:rPr>
          <w:rFonts w:ascii="PT Astra Serif" w:hAnsi="PT Astra Serif"/>
          <w:color w:val="000000" w:themeColor="text1"/>
          <w:sz w:val="28"/>
          <w:szCs w:val="28"/>
        </w:rPr>
        <w:t xml:space="preserve">Управления Министерства юстиции Российской Федерации по Алтайскому краю </w:t>
      </w:r>
      <w:r w:rsidRPr="00435362">
        <w:rPr>
          <w:color w:val="000000" w:themeColor="text1"/>
          <w:sz w:val="28"/>
          <w:szCs w:val="28"/>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E16FE5" w:rsidRPr="00435362" w:rsidRDefault="00E16FE5" w:rsidP="00E16FE5">
      <w:pPr>
        <w:ind w:right="-1" w:firstLine="567"/>
        <w:jc w:val="both"/>
        <w:rPr>
          <w:rFonts w:ascii="PT Astra Serif" w:hAnsi="PT Astra Serif"/>
          <w:color w:val="000000" w:themeColor="text1"/>
          <w:sz w:val="28"/>
          <w:szCs w:val="28"/>
        </w:rPr>
      </w:pPr>
      <w:r w:rsidRPr="00435362">
        <w:rPr>
          <w:bCs/>
          <w:color w:val="000000" w:themeColor="text1"/>
          <w:sz w:val="28"/>
          <w:szCs w:val="28"/>
        </w:rPr>
        <w:t xml:space="preserve">6. </w:t>
      </w:r>
      <w:r w:rsidRPr="00435362">
        <w:rPr>
          <w:color w:val="000000" w:themeColor="text1"/>
          <w:sz w:val="28"/>
          <w:szCs w:val="28"/>
        </w:rPr>
        <w:t xml:space="preserve">Приведение </w:t>
      </w:r>
      <w:r w:rsidRPr="00435362">
        <w:rPr>
          <w:rFonts w:ascii="PT Astra Serif" w:hAnsi="PT Astra Serif"/>
          <w:color w:val="000000" w:themeColor="text1"/>
          <w:sz w:val="28"/>
          <w:szCs w:val="28"/>
        </w:rPr>
        <w:t xml:space="preserve">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w:t>
      </w:r>
      <w:r w:rsidRPr="00435362">
        <w:rPr>
          <w:rFonts w:ascii="PT Astra Serif" w:hAnsi="PT Astra Serif"/>
          <w:color w:val="000000" w:themeColor="text1"/>
          <w:sz w:val="28"/>
          <w:szCs w:val="28"/>
        </w:rPr>
        <w:lastRenderedPageBreak/>
        <w:t>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опубликования</w:t>
      </w:r>
      <w:r w:rsidRPr="00435362">
        <w:rPr>
          <w:rFonts w:ascii="PT Astra Serif" w:hAnsi="PT Astra Serif"/>
          <w:b/>
          <w:i/>
          <w:color w:val="000000" w:themeColor="text1"/>
          <w:sz w:val="28"/>
          <w:szCs w:val="28"/>
        </w:rPr>
        <w:t xml:space="preserve"> </w:t>
      </w:r>
      <w:r w:rsidRPr="00435362">
        <w:rPr>
          <w:rFonts w:ascii="PT Astra Serif" w:hAnsi="PT Astra Serif"/>
          <w:color w:val="000000" w:themeColor="text1"/>
          <w:sz w:val="28"/>
          <w:szCs w:val="28"/>
        </w:rPr>
        <w:t>такого муниципального правового акта и, как правило, не должен превышать шесть месяцев.</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44. Порядок принятия решений Советом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Совет депутатов по вопросам, отнесенным к его компетенции федеральными законами, законами Алтайского края, настоящим Уставом, принимает решения:</w:t>
      </w: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color w:val="000000" w:themeColor="text1"/>
          <w:sz w:val="28"/>
          <w:szCs w:val="28"/>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435362">
        <w:rPr>
          <w:rFonts w:ascii="PT Astra Serif" w:hAnsi="PT Astra Serif"/>
          <w:color w:val="000000" w:themeColor="text1"/>
          <w:spacing w:val="-3"/>
          <w:sz w:val="28"/>
          <w:szCs w:val="28"/>
        </w:rPr>
        <w:t>Федеральным законом от 6 октября 2003 года № 131-ФЗ;</w:t>
      </w:r>
      <w:r w:rsidRPr="00435362">
        <w:rPr>
          <w:rFonts w:ascii="PT Astra Serif" w:hAnsi="PT Astra Serif"/>
          <w:b/>
          <w:color w:val="000000" w:themeColor="text1"/>
          <w:sz w:val="28"/>
          <w:szCs w:val="28"/>
        </w:rPr>
        <w:t xml:space="preserve">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об удалении главы сельсовета в отставку - принимается большинством в две трети голосов от установленной численности депутатов</w:t>
      </w:r>
      <w:r w:rsidRPr="00435362">
        <w:rPr>
          <w:rFonts w:ascii="PT Astra Serif" w:hAnsi="PT Astra Serif"/>
          <w:color w:val="000000" w:themeColor="text1"/>
          <w:sz w:val="28"/>
          <w:szCs w:val="28"/>
        </w:rPr>
        <w:t xml:space="preserve"> в порядке, установленном статьей 74.1 Федерального закона от 6 октября 2003 года № 131-ФЗ</w:t>
      </w:r>
      <w:r w:rsidRPr="00435362">
        <w:rPr>
          <w:rFonts w:ascii="PT Astra Serif" w:hAnsi="PT Astra Serif"/>
          <w:bCs/>
          <w:iCs/>
          <w:color w:val="000000" w:themeColor="text1"/>
          <w:sz w:val="28"/>
          <w:szCs w:val="28"/>
        </w:rPr>
        <w:t>;</w:t>
      </w:r>
      <w:r w:rsidRPr="00435362">
        <w:rPr>
          <w:rFonts w:ascii="PT Astra Serif" w:hAnsi="PT Astra Serif"/>
          <w:color w:val="000000" w:themeColor="text1"/>
          <w:sz w:val="28"/>
          <w:szCs w:val="28"/>
        </w:rPr>
        <w:t xml:space="preserve"> </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 (</w:t>
      </w:r>
      <w:r w:rsidRPr="00435362">
        <w:rPr>
          <w:rFonts w:ascii="PT Astra Serif" w:hAnsi="PT Astra Serif"/>
          <w:color w:val="000000" w:themeColor="text1"/>
          <w:sz w:val="28"/>
          <w:szCs w:val="20"/>
        </w:rPr>
        <w:t xml:space="preserve">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w:t>
      </w:r>
      <w:r w:rsidRPr="00435362">
        <w:rPr>
          <w:rFonts w:ascii="PT Astra Serif" w:hAnsi="PT Astra Serif"/>
          <w:color w:val="000000" w:themeColor="text1"/>
          <w:sz w:val="28"/>
          <w:szCs w:val="28"/>
        </w:rPr>
        <w:t xml:space="preserve">иные нормативные, а также ненормативные решения - </w:t>
      </w:r>
      <w:r w:rsidRPr="00435362">
        <w:rPr>
          <w:color w:val="000000" w:themeColor="text1"/>
          <w:sz w:val="28"/>
          <w:szCs w:val="28"/>
        </w:rPr>
        <w:t xml:space="preserve">принимаются </w:t>
      </w:r>
      <w:r w:rsidRPr="00435362">
        <w:rPr>
          <w:rFonts w:ascii="PT Astra Serif" w:hAnsi="PT Astra Serif"/>
          <w:color w:val="000000" w:themeColor="text1"/>
          <w:sz w:val="28"/>
          <w:szCs w:val="28"/>
        </w:rPr>
        <w:t>большинством голосов от установленной численности депутатов</w:t>
      </w:r>
      <w:r w:rsidRPr="00435362">
        <w:rPr>
          <w:rFonts w:ascii="PT Astra Serif" w:hAnsi="PT Astra Serif"/>
          <w:i/>
          <w:color w:val="000000" w:themeColor="text1"/>
          <w:sz w:val="28"/>
          <w:szCs w:val="28"/>
        </w:rPr>
        <w:t>,</w:t>
      </w:r>
      <w:r w:rsidRPr="00435362">
        <w:rPr>
          <w:rFonts w:ascii="PT Astra Serif" w:hAnsi="PT Astra Serif"/>
          <w:b/>
          <w:i/>
          <w:color w:val="000000" w:themeColor="text1"/>
          <w:sz w:val="28"/>
          <w:szCs w:val="28"/>
        </w:rPr>
        <w:t xml:space="preserve"> </w:t>
      </w:r>
      <w:r w:rsidRPr="00435362">
        <w:rPr>
          <w:rFonts w:ascii="PT Astra Serif" w:hAnsi="PT Astra Serif"/>
          <w:color w:val="000000" w:themeColor="text1"/>
          <w:sz w:val="28"/>
          <w:szCs w:val="28"/>
        </w:rPr>
        <w:t>если иное не установлено Федеральным законом от 6 октября 2003 года № 131-ФЗ.</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45. Подготовка муниципальных правовых актов</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color w:val="000000" w:themeColor="text1"/>
          <w:sz w:val="28"/>
          <w:szCs w:val="28"/>
        </w:rPr>
        <w:t xml:space="preserve">1. Проекты муниципальных правовых актов могут вноситься депутатами, главой сельсовета, главой Администрации сельсовета, </w:t>
      </w:r>
      <w:r w:rsidRPr="00435362">
        <w:rPr>
          <w:rFonts w:ascii="PT Astra Serif" w:hAnsi="PT Astra Serif"/>
          <w:bCs/>
          <w:iCs/>
          <w:color w:val="000000" w:themeColor="text1"/>
          <w:sz w:val="28"/>
          <w:szCs w:val="28"/>
        </w:rPr>
        <w:t>прокурором Заринского района,</w:t>
      </w:r>
      <w:r w:rsidRPr="00435362">
        <w:rPr>
          <w:rFonts w:ascii="PT Astra Serif" w:hAnsi="PT Astra Serif"/>
          <w:color w:val="000000" w:themeColor="text1"/>
          <w:sz w:val="28"/>
          <w:szCs w:val="28"/>
        </w:rPr>
        <w:t xml:space="preserve"> органами территориального общественного самоуправления, инициативными группами граждан в соответствии с Регламентом</w:t>
      </w:r>
      <w:r w:rsidRPr="00435362">
        <w:rPr>
          <w:rFonts w:ascii="PT Astra Serif" w:hAnsi="PT Astra Serif"/>
          <w:bCs/>
          <w:iCs/>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46. Правовые акты главы сельсовета, главы Администрации сельсовета</w:t>
      </w:r>
    </w:p>
    <w:p w:rsidR="00E16FE5" w:rsidRPr="00435362" w:rsidRDefault="00E16FE5" w:rsidP="00E16FE5">
      <w:pPr>
        <w:snapToGri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Глава Администрации сельсовета в пределах своих полномочий, установленных настоящим Уставом и решениями Совета депутатов, подписывает постановления </w:t>
      </w:r>
      <w:r w:rsidRPr="00435362">
        <w:rPr>
          <w:rFonts w:ascii="PT Astra Serif" w:hAnsi="PT Astra Serif"/>
          <w:bCs/>
          <w:iCs/>
          <w:color w:val="000000" w:themeColor="text1"/>
          <w:sz w:val="28"/>
          <w:szCs w:val="28"/>
        </w:rPr>
        <w:t>Администрации сельсовета</w:t>
      </w:r>
      <w:r w:rsidRPr="00435362">
        <w:rPr>
          <w:rFonts w:ascii="PT Astra Serif" w:hAnsi="PT Astra Serif"/>
          <w:color w:val="000000" w:themeColor="text1"/>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435362">
        <w:rPr>
          <w:rFonts w:ascii="PT Astra Serif" w:hAnsi="PT Astra Serif"/>
          <w:bCs/>
          <w:iCs/>
          <w:color w:val="000000" w:themeColor="text1"/>
          <w:sz w:val="28"/>
          <w:szCs w:val="28"/>
        </w:rPr>
        <w:t>Администрации сельсовета</w:t>
      </w:r>
      <w:r w:rsidRPr="00435362">
        <w:rPr>
          <w:rFonts w:ascii="PT Astra Serif" w:hAnsi="PT Astra Serif"/>
          <w:color w:val="000000" w:themeColor="text1"/>
          <w:sz w:val="28"/>
          <w:szCs w:val="28"/>
        </w:rPr>
        <w:t xml:space="preserve"> по вопросам организации работы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 xml:space="preserve">Статья 47. Отмена муниципальных правовых актов и приостановление их действия  </w:t>
      </w:r>
    </w:p>
    <w:p w:rsidR="00E16FE5" w:rsidRPr="00435362" w:rsidRDefault="00E16FE5" w:rsidP="00E16FE5">
      <w:pPr>
        <w:ind w:right="-1" w:firstLine="567"/>
        <w:jc w:val="both"/>
        <w:rPr>
          <w:rFonts w:ascii="PT Astra Serif" w:hAnsi="PT Astra Serif"/>
          <w:bCs/>
          <w:iCs/>
          <w:color w:val="000000" w:themeColor="text1"/>
          <w:sz w:val="28"/>
          <w:szCs w:val="28"/>
        </w:rPr>
      </w:pPr>
      <w:r w:rsidRPr="00435362">
        <w:rPr>
          <w:rFonts w:ascii="PT Astra Serif" w:hAnsi="PT Astra Serif"/>
          <w:bCs/>
          <w:iCs/>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E16FE5" w:rsidRPr="00435362" w:rsidRDefault="00E16FE5" w:rsidP="00E16FE5">
      <w:pPr>
        <w:ind w:right="-1" w:firstLine="567"/>
        <w:jc w:val="both"/>
        <w:rPr>
          <w:rFonts w:ascii="PT Astra Serif" w:hAnsi="PT Astra Serif"/>
          <w:bCs/>
          <w:iCs/>
          <w:color w:val="000000" w:themeColor="text1"/>
          <w:sz w:val="28"/>
          <w:szCs w:val="28"/>
        </w:rPr>
      </w:pPr>
    </w:p>
    <w:p w:rsidR="00E16FE5" w:rsidRPr="00435362" w:rsidRDefault="00E16FE5" w:rsidP="00E16FE5">
      <w:pPr>
        <w:ind w:firstLine="540"/>
        <w:jc w:val="both"/>
        <w:rPr>
          <w:rFonts w:ascii="PT Astra Serif" w:hAnsi="PT Astra Serif"/>
          <w:b/>
          <w:bCs/>
          <w:i/>
          <w:color w:val="000000" w:themeColor="text1"/>
          <w:sz w:val="28"/>
          <w:szCs w:val="28"/>
        </w:rPr>
      </w:pPr>
      <w:r w:rsidRPr="00435362">
        <w:rPr>
          <w:rFonts w:ascii="PT Astra Serif" w:hAnsi="PT Astra Serif"/>
          <w:b/>
          <w:bCs/>
          <w:color w:val="000000" w:themeColor="text1"/>
          <w:sz w:val="28"/>
          <w:szCs w:val="28"/>
        </w:rPr>
        <w:t>Статья 48. Вступление в силу муниципальных правовых актов</w:t>
      </w:r>
      <w:r w:rsidRPr="00435362">
        <w:rPr>
          <w:rFonts w:ascii="PT Astra Serif" w:hAnsi="PT Astra Serif"/>
          <w:bCs/>
          <w:color w:val="000000" w:themeColor="text1"/>
          <w:sz w:val="28"/>
          <w:szCs w:val="28"/>
        </w:rPr>
        <w:t xml:space="preserve"> </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Муниципальные нормативные правовые акты, затрагивающие права, свободы и обязанности человека и гражданина, </w:t>
      </w:r>
      <w:r w:rsidRPr="00435362">
        <w:rPr>
          <w:rFonts w:ascii="PT Astra Serif" w:hAnsi="PT Astra Serif"/>
          <w:bCs/>
          <w:color w:val="000000" w:themeColor="text1"/>
          <w:sz w:val="28"/>
          <w:szCs w:val="28"/>
        </w:rPr>
        <w:t xml:space="preserve">муниципальные нормативные правовые акты, </w:t>
      </w:r>
      <w:r w:rsidRPr="00435362">
        <w:rPr>
          <w:rFonts w:ascii="PT Astra Serif" w:hAnsi="PT Astra Serif"/>
          <w:color w:val="000000" w:themeColor="text1"/>
          <w:sz w:val="28"/>
          <w:szCs w:val="28"/>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435362">
        <w:rPr>
          <w:rFonts w:ascii="PT Astra Serif" w:hAnsi="PT Astra Serif"/>
          <w:bCs/>
          <w:color w:val="000000" w:themeColor="text1"/>
          <w:sz w:val="28"/>
          <w:szCs w:val="28"/>
        </w:rPr>
        <w:t>обнародования.</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Официальным обнародованием считается официальное опубликование муниципальных </w:t>
      </w:r>
      <w:r w:rsidRPr="00435362">
        <w:rPr>
          <w:color w:val="000000" w:themeColor="text1"/>
          <w:sz w:val="28"/>
          <w:szCs w:val="28"/>
        </w:rPr>
        <w:t>нормативных правовых актов, соглашений в районной газете «Знамя Ильича» и (или) в «Сборнике муниципальных нормативных правовых актов муниципального образования Новомоношкинский сельсовет Заринского района Алтайского края».</w:t>
      </w:r>
      <w:r w:rsidRPr="00435362">
        <w:rPr>
          <w:rFonts w:ascii="PT Astra Serif" w:hAnsi="PT Astra Serif"/>
          <w:color w:val="000000" w:themeColor="text1"/>
          <w:sz w:val="28"/>
          <w:szCs w:val="28"/>
        </w:rPr>
        <w:t xml:space="preserve"> </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E16FE5" w:rsidRPr="00435362" w:rsidRDefault="00E16FE5" w:rsidP="00E16FE5">
      <w:pPr>
        <w:ind w:firstLine="53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размещение в местах, доступных для неограниченного круга лиц (на информационных стендах в здании Администрации сельсовета, в </w:t>
      </w:r>
      <w:r w:rsidRPr="00435362">
        <w:rPr>
          <w:color w:val="000000" w:themeColor="text1"/>
          <w:sz w:val="28"/>
          <w:szCs w:val="20"/>
        </w:rPr>
        <w:t xml:space="preserve">селах Голубцово, </w:t>
      </w:r>
      <w:proofErr w:type="spellStart"/>
      <w:r w:rsidRPr="00435362">
        <w:rPr>
          <w:color w:val="000000" w:themeColor="text1"/>
          <w:sz w:val="28"/>
          <w:szCs w:val="20"/>
        </w:rPr>
        <w:t>Инюшово</w:t>
      </w:r>
      <w:proofErr w:type="spellEnd"/>
      <w:r w:rsidRPr="00435362">
        <w:rPr>
          <w:color w:val="000000" w:themeColor="text1"/>
          <w:sz w:val="28"/>
          <w:szCs w:val="20"/>
        </w:rPr>
        <w:t>, Шпагино</w:t>
      </w:r>
      <w:r w:rsidRPr="00435362">
        <w:rPr>
          <w:rFonts w:ascii="PT Astra Serif" w:hAnsi="PT Astra Serif"/>
          <w:color w:val="000000" w:themeColor="text1"/>
          <w:sz w:val="28"/>
          <w:szCs w:val="28"/>
        </w:rPr>
        <w:t>, в муниципальной библиотеке);</w:t>
      </w:r>
    </w:p>
    <w:p w:rsidR="00E16FE5" w:rsidRPr="00435362" w:rsidRDefault="00E16FE5" w:rsidP="00E16FE5">
      <w:pPr>
        <w:autoSpaceDE w:val="0"/>
        <w:autoSpaceDN w:val="0"/>
        <w:adjustRightInd w:val="0"/>
        <w:ind w:firstLine="53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размещение на официальных сайтах Администрации Заринского района Алтайского края, Администрации сельсовета в информационно-телекоммуникационной сети «Интернет»;</w:t>
      </w:r>
    </w:p>
    <w:p w:rsidR="00E16FE5" w:rsidRPr="00435362" w:rsidRDefault="00E16FE5" w:rsidP="00E16FE5">
      <w:pPr>
        <w:autoSpaceDE w:val="0"/>
        <w:autoSpaceDN w:val="0"/>
        <w:adjustRightInd w:val="0"/>
        <w:ind w:firstLine="53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E16FE5" w:rsidRPr="00435362" w:rsidRDefault="00E16FE5" w:rsidP="00E16FE5">
      <w:pPr>
        <w:ind w:right="-1" w:firstLine="602"/>
        <w:jc w:val="both"/>
        <w:rPr>
          <w:rFonts w:ascii="PT Astra Serif" w:hAnsi="PT Astra Serif"/>
          <w:bCs/>
          <w:color w:val="000000" w:themeColor="text1"/>
          <w:sz w:val="28"/>
          <w:szCs w:val="28"/>
        </w:rPr>
      </w:pPr>
      <w:r w:rsidRPr="00435362">
        <w:rPr>
          <w:rFonts w:ascii="PT Astra Serif" w:hAnsi="PT Astra Serif"/>
          <w:bCs/>
          <w:color w:val="000000" w:themeColor="text1"/>
          <w:sz w:val="28"/>
          <w:szCs w:val="28"/>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E16FE5" w:rsidRPr="00435362" w:rsidRDefault="00E16FE5" w:rsidP="00E16FE5">
      <w:pPr>
        <w:ind w:right="-1" w:firstLine="602"/>
        <w:jc w:val="both"/>
        <w:rPr>
          <w:rFonts w:ascii="PT Astra Serif" w:hAnsi="PT Astra Serif"/>
          <w:color w:val="000000" w:themeColor="text1"/>
          <w:sz w:val="28"/>
          <w:szCs w:val="28"/>
        </w:rPr>
      </w:pPr>
      <w:r w:rsidRPr="00435362">
        <w:rPr>
          <w:rFonts w:ascii="PT Astra Serif" w:hAnsi="PT Astra Serif"/>
          <w:bCs/>
          <w:color w:val="000000" w:themeColor="text1"/>
          <w:sz w:val="28"/>
          <w:szCs w:val="28"/>
        </w:rPr>
        <w:t>Правовой портал Минюста России «Нормативные правовые акты в Российской Федерации» (</w:t>
      </w:r>
      <w:hyperlink r:id="rId16" w:history="1">
        <w:r w:rsidRPr="00435362">
          <w:rPr>
            <w:rFonts w:ascii="PT Astra Serif" w:hAnsi="PT Astra Serif"/>
            <w:bCs/>
            <w:color w:val="000000" w:themeColor="text1"/>
            <w:sz w:val="28"/>
            <w:szCs w:val="28"/>
            <w:u w:val="single"/>
            <w:lang w:val="en-US"/>
          </w:rPr>
          <w:t>http</w:t>
        </w:r>
        <w:r w:rsidRPr="00435362">
          <w:rPr>
            <w:rFonts w:ascii="PT Astra Serif" w:hAnsi="PT Astra Serif"/>
            <w:bCs/>
            <w:color w:val="000000" w:themeColor="text1"/>
            <w:sz w:val="28"/>
            <w:szCs w:val="28"/>
            <w:u w:val="single"/>
          </w:rPr>
          <w:t>://</w:t>
        </w:r>
        <w:r w:rsidRPr="00435362">
          <w:rPr>
            <w:rFonts w:ascii="PT Astra Serif" w:hAnsi="PT Astra Serif"/>
            <w:bCs/>
            <w:color w:val="000000" w:themeColor="text1"/>
            <w:sz w:val="28"/>
            <w:szCs w:val="28"/>
            <w:u w:val="single"/>
            <w:lang w:val="en-US"/>
          </w:rPr>
          <w:t>pravo</w:t>
        </w:r>
        <w:r w:rsidRPr="00435362">
          <w:rPr>
            <w:rFonts w:ascii="PT Astra Serif" w:hAnsi="PT Astra Serif"/>
            <w:bCs/>
            <w:color w:val="000000" w:themeColor="text1"/>
            <w:sz w:val="28"/>
            <w:szCs w:val="28"/>
            <w:u w:val="single"/>
          </w:rPr>
          <w:t>-</w:t>
        </w:r>
        <w:r w:rsidRPr="00435362">
          <w:rPr>
            <w:rFonts w:ascii="PT Astra Serif" w:hAnsi="PT Astra Serif"/>
            <w:bCs/>
            <w:color w:val="000000" w:themeColor="text1"/>
            <w:sz w:val="28"/>
            <w:szCs w:val="28"/>
            <w:u w:val="single"/>
            <w:lang w:val="en-US"/>
          </w:rPr>
          <w:t>minjust</w:t>
        </w:r>
        <w:r w:rsidRPr="00435362">
          <w:rPr>
            <w:rFonts w:ascii="PT Astra Serif" w:hAnsi="PT Astra Serif"/>
            <w:bCs/>
            <w:color w:val="000000" w:themeColor="text1"/>
            <w:sz w:val="28"/>
            <w:szCs w:val="28"/>
            <w:u w:val="single"/>
          </w:rPr>
          <w:t>.</w:t>
        </w:r>
        <w:r w:rsidRPr="00435362">
          <w:rPr>
            <w:rFonts w:ascii="PT Astra Serif" w:hAnsi="PT Astra Serif"/>
            <w:bCs/>
            <w:color w:val="000000" w:themeColor="text1"/>
            <w:sz w:val="28"/>
            <w:szCs w:val="28"/>
            <w:u w:val="single"/>
            <w:lang w:val="en-US"/>
          </w:rPr>
          <w:t>ru</w:t>
        </w:r>
      </w:hyperlink>
      <w:r w:rsidRPr="00435362">
        <w:rPr>
          <w:rFonts w:ascii="PT Astra Serif" w:hAnsi="PT Astra Serif"/>
          <w:bCs/>
          <w:color w:val="000000" w:themeColor="text1"/>
          <w:sz w:val="28"/>
          <w:szCs w:val="28"/>
        </w:rPr>
        <w:t xml:space="preserve">, </w:t>
      </w:r>
      <w:hyperlink r:id="rId17" w:history="1">
        <w:r w:rsidRPr="00435362">
          <w:rPr>
            <w:rFonts w:ascii="PT Astra Serif" w:hAnsi="PT Astra Serif"/>
            <w:bCs/>
            <w:color w:val="000000" w:themeColor="text1"/>
            <w:sz w:val="28"/>
            <w:szCs w:val="28"/>
            <w:u w:val="single"/>
            <w:lang w:val="en-US"/>
          </w:rPr>
          <w:t>http</w:t>
        </w:r>
        <w:r w:rsidRPr="00435362">
          <w:rPr>
            <w:rFonts w:ascii="PT Astra Serif" w:hAnsi="PT Astra Serif"/>
            <w:bCs/>
            <w:color w:val="000000" w:themeColor="text1"/>
            <w:sz w:val="28"/>
            <w:szCs w:val="28"/>
            <w:u w:val="single"/>
          </w:rPr>
          <w:t>://право-минюст</w:t>
        </w:r>
      </w:hyperlink>
      <w:r w:rsidRPr="00435362">
        <w:rPr>
          <w:rFonts w:ascii="PT Astra Serif" w:hAnsi="PT Astra Serif"/>
          <w:bCs/>
          <w:color w:val="000000" w:themeColor="text1"/>
          <w:sz w:val="28"/>
          <w:szCs w:val="28"/>
        </w:rPr>
        <w:t xml:space="preserve">, регистрация в качестве сетевого издания Эл № ФС77-72471 от 05.03.2018) считается официальным источником текстов </w:t>
      </w:r>
      <w:r w:rsidRPr="00435362">
        <w:rPr>
          <w:rFonts w:ascii="PT Astra Serif" w:hAnsi="PT Astra Serif"/>
          <w:color w:val="000000" w:themeColor="text1"/>
          <w:sz w:val="28"/>
          <w:szCs w:val="28"/>
        </w:rPr>
        <w:t>Устава, муниципального правового акта о внесении изменений и дополнений в Устав</w:t>
      </w:r>
      <w:r w:rsidRPr="00435362">
        <w:rPr>
          <w:rFonts w:ascii="PT Astra Serif" w:hAnsi="PT Astra Serif"/>
          <w:bCs/>
          <w:color w:val="000000" w:themeColor="text1"/>
          <w:sz w:val="28"/>
          <w:szCs w:val="28"/>
        </w:rPr>
        <w:t>, текстов иных муниципальных нормативных правовых актов.</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E16FE5" w:rsidRPr="00435362" w:rsidRDefault="00E16FE5" w:rsidP="00E16FE5">
      <w:pPr>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Решения Совета депутатов о налогах и сборах вступают в силу в соответствии с Налоговым кодексом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color w:val="000000" w:themeColor="text1"/>
          <w:sz w:val="28"/>
          <w:szCs w:val="28"/>
        </w:rPr>
      </w:pPr>
      <w:r w:rsidRPr="00435362">
        <w:rPr>
          <w:rFonts w:ascii="PT Astra Serif" w:hAnsi="PT Astra Serif"/>
          <w:b/>
          <w:color w:val="000000" w:themeColor="text1"/>
          <w:sz w:val="28"/>
          <w:szCs w:val="28"/>
        </w:rPr>
        <w:t>ГЛАВА 5. МУНИЦИПАЛЬНАЯ СЛУЖБА</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49. Муниципальная служба и муниципальный служащий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435362">
        <w:rPr>
          <w:rFonts w:ascii="PT Astra Serif" w:hAnsi="PT Astra Serif"/>
          <w:bCs/>
          <w:iCs/>
          <w:color w:val="000000" w:themeColor="text1"/>
          <w:sz w:val="28"/>
          <w:szCs w:val="28"/>
        </w:rPr>
        <w:t>и иными муниципальными правовыми актами</w:t>
      </w:r>
      <w:r w:rsidRPr="00435362">
        <w:rPr>
          <w:rFonts w:ascii="PT Astra Serif" w:hAnsi="PT Astra Serif"/>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w:t>
      </w:r>
      <w:r w:rsidRPr="00435362">
        <w:rPr>
          <w:rFonts w:ascii="PT Astra Serif" w:hAnsi="PT Astra Serif"/>
          <w:color w:val="000000" w:themeColor="text1"/>
          <w:sz w:val="28"/>
          <w:szCs w:val="28"/>
        </w:rPr>
        <w:lastRenderedPageBreak/>
        <w:t xml:space="preserve">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50. Права и обязанности муниципальных служащих</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E16FE5" w:rsidRPr="00435362" w:rsidRDefault="00E16FE5" w:rsidP="00E16FE5">
      <w:pPr>
        <w:ind w:right="-1" w:firstLine="567"/>
        <w:jc w:val="both"/>
        <w:rPr>
          <w:rFonts w:ascii="PT Astra Serif" w:hAnsi="PT Astra Serif"/>
          <w:b/>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51. Основные квалификационные требования для замещения должностей муниципальной службы</w:t>
      </w:r>
    </w:p>
    <w:p w:rsidR="00E16FE5" w:rsidRPr="00435362" w:rsidRDefault="00E16FE5" w:rsidP="00E16FE5">
      <w:pPr>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E16FE5" w:rsidRPr="00435362" w:rsidRDefault="00E16FE5" w:rsidP="00E16FE5">
      <w:pPr>
        <w:ind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E16FE5" w:rsidRPr="00435362" w:rsidRDefault="00E16FE5" w:rsidP="00E16FE5">
      <w:pPr>
        <w:ind w:right="-1" w:firstLine="567"/>
        <w:jc w:val="both"/>
        <w:rPr>
          <w:rFonts w:ascii="PT Astra Serif" w:hAnsi="PT Astra Serif"/>
          <w:b/>
          <w:smallCaps/>
          <w:color w:val="000000" w:themeColor="text1"/>
          <w:sz w:val="28"/>
          <w:szCs w:val="28"/>
        </w:rPr>
      </w:pPr>
    </w:p>
    <w:p w:rsidR="00E16FE5" w:rsidRPr="00435362" w:rsidRDefault="00E16FE5" w:rsidP="00E16FE5">
      <w:pPr>
        <w:ind w:right="-1" w:firstLine="567"/>
        <w:jc w:val="both"/>
        <w:rPr>
          <w:rFonts w:ascii="PT Astra Serif" w:hAnsi="PT Astra Serif"/>
          <w:b/>
          <w:caps/>
          <w:color w:val="000000" w:themeColor="text1"/>
          <w:sz w:val="28"/>
          <w:szCs w:val="28"/>
        </w:rPr>
      </w:pPr>
      <w:r w:rsidRPr="00435362">
        <w:rPr>
          <w:rFonts w:ascii="PT Astra Serif" w:hAnsi="PT Astra Serif"/>
          <w:b/>
          <w:smallCaps/>
          <w:color w:val="000000" w:themeColor="text1"/>
          <w:sz w:val="28"/>
          <w:szCs w:val="28"/>
        </w:rPr>
        <w:t>ГЛАВА 6. БЮДЖЕТ ПОСЕЛЕНИЯ.</w:t>
      </w:r>
      <w:r w:rsidRPr="00435362">
        <w:rPr>
          <w:rFonts w:ascii="PT Astra Serif" w:hAnsi="PT Astra Serif"/>
          <w:b/>
          <w:color w:val="000000" w:themeColor="text1"/>
          <w:sz w:val="28"/>
          <w:szCs w:val="28"/>
        </w:rPr>
        <w:t xml:space="preserve"> МУНИЦИПАЛЬНОЕ ИМУЩЕСТВО</w:t>
      </w: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52. Бюджет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Поселение имеет собственный бюджет (бюджет поселения).</w:t>
      </w:r>
    </w:p>
    <w:p w:rsidR="00E16FE5" w:rsidRPr="00435362" w:rsidRDefault="00E16FE5" w:rsidP="00E16FE5">
      <w:pPr>
        <w:autoSpaceDE w:val="0"/>
        <w:autoSpaceDN w:val="0"/>
        <w:adjustRightInd w:val="0"/>
        <w:ind w:right="-1" w:firstLine="567"/>
        <w:jc w:val="both"/>
        <w:rPr>
          <w:rFonts w:ascii="PT Astra Serif" w:hAnsi="PT Astra Serif"/>
          <w:bCs/>
          <w:color w:val="000000" w:themeColor="text1"/>
          <w:sz w:val="28"/>
          <w:szCs w:val="28"/>
        </w:rPr>
      </w:pPr>
      <w:r w:rsidRPr="00435362">
        <w:rPr>
          <w:rFonts w:ascii="PT Astra Serif" w:hAnsi="PT Astra Serif"/>
          <w:color w:val="000000" w:themeColor="text1"/>
          <w:sz w:val="28"/>
          <w:szCs w:val="28"/>
        </w:rPr>
        <w:t xml:space="preserve">2. </w:t>
      </w:r>
      <w:r w:rsidRPr="00435362">
        <w:rPr>
          <w:rFonts w:ascii="PT Astra Serif" w:hAnsi="PT Astra Serif"/>
          <w:bCs/>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8" w:history="1">
        <w:r w:rsidRPr="00435362">
          <w:rPr>
            <w:rFonts w:ascii="PT Astra Serif" w:hAnsi="PT Astra Serif"/>
            <w:bCs/>
            <w:color w:val="000000" w:themeColor="text1"/>
            <w:sz w:val="28"/>
            <w:szCs w:val="28"/>
          </w:rPr>
          <w:t>кодексом</w:t>
        </w:r>
      </w:hyperlink>
      <w:r w:rsidRPr="00435362">
        <w:rPr>
          <w:rFonts w:ascii="PT Astra Serif" w:hAnsi="PT Astra Serif"/>
          <w:bCs/>
          <w:color w:val="000000" w:themeColor="text1"/>
          <w:sz w:val="28"/>
          <w:szCs w:val="28"/>
        </w:rPr>
        <w:t xml:space="preserve">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435362">
        <w:rPr>
          <w:rFonts w:ascii="PT Astra Serif" w:hAnsi="PT Astra Serif"/>
          <w:bCs/>
          <w:color w:val="000000" w:themeColor="text1"/>
          <w:sz w:val="28"/>
          <w:szCs w:val="28"/>
        </w:rPr>
        <w:t>расходов на оплату их труда,</w:t>
      </w:r>
      <w:r w:rsidRPr="00435362">
        <w:rPr>
          <w:rFonts w:ascii="PT Astra Serif" w:hAnsi="PT Astra Serif"/>
          <w:color w:val="000000" w:themeColor="text1"/>
          <w:sz w:val="28"/>
          <w:szCs w:val="28"/>
        </w:rPr>
        <w:t xml:space="preserve"> подлежат официальному опубликованию.</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16FE5" w:rsidRPr="00435362" w:rsidRDefault="00E16FE5" w:rsidP="00E16FE5">
      <w:pPr>
        <w:autoSpaceDE w:val="0"/>
        <w:autoSpaceDN w:val="0"/>
        <w:adjustRightInd w:val="0"/>
        <w:ind w:right="-1" w:firstLine="567"/>
        <w:jc w:val="both"/>
        <w:rPr>
          <w:rFonts w:ascii="PT Astra Serif" w:hAnsi="PT Astra Serif"/>
          <w:color w:val="000000" w:themeColor="text1"/>
          <w:sz w:val="28"/>
          <w:szCs w:val="28"/>
        </w:rPr>
      </w:pPr>
    </w:p>
    <w:p w:rsidR="00E16FE5" w:rsidRPr="00435362" w:rsidRDefault="00E16FE5" w:rsidP="00E16FE5">
      <w:pPr>
        <w:autoSpaceDE w:val="0"/>
        <w:autoSpaceDN w:val="0"/>
        <w:adjustRightInd w:val="0"/>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53.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9" w:tgtFrame="Logical" w:history="1">
        <w:r w:rsidRPr="00435362">
          <w:rPr>
            <w:rFonts w:ascii="PT Astra Serif" w:hAnsi="PT Astra Serif"/>
            <w:color w:val="000000" w:themeColor="text1"/>
            <w:sz w:val="28"/>
            <w:szCs w:val="28"/>
          </w:rPr>
          <w:t>Бюджетным кодексом Российской Федерации</w:t>
        </w:r>
      </w:hyperlink>
      <w:r w:rsidRPr="00435362">
        <w:rPr>
          <w:rFonts w:ascii="PT Astra Serif" w:hAnsi="PT Astra Serif"/>
          <w:color w:val="000000" w:themeColor="text1"/>
          <w:sz w:val="28"/>
          <w:szCs w:val="28"/>
        </w:rPr>
        <w:t xml:space="preserve"> и принимаемыми с соблюдением его требований решениями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Исполнение бюджета поселения обеспечивается Администрацией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E16FE5" w:rsidRPr="00435362" w:rsidRDefault="00E16FE5" w:rsidP="00E16FE5">
      <w:pPr>
        <w:snapToGrid w:val="0"/>
        <w:ind w:right="-1"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6. Администрация сельсовета предоставляет Совету депутатов в пределах его</w:t>
      </w:r>
      <w:r w:rsidRPr="00435362">
        <w:rPr>
          <w:rFonts w:ascii="PT Astra Serif" w:hAnsi="PT Astra Serif"/>
          <w:b/>
          <w:color w:val="000000" w:themeColor="text1"/>
          <w:sz w:val="28"/>
          <w:szCs w:val="28"/>
        </w:rPr>
        <w:t xml:space="preserve"> </w:t>
      </w:r>
      <w:r w:rsidRPr="00435362">
        <w:rPr>
          <w:rFonts w:ascii="PT Astra Serif" w:hAnsi="PT Astra Serif"/>
          <w:color w:val="000000" w:themeColor="text1"/>
          <w:sz w:val="28"/>
          <w:szCs w:val="28"/>
        </w:rPr>
        <w:t>компетенции по бюджетным вопросам всю необходимую информацию.</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54. Отчетность об исполнении бюджета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Бюджетная отчетность поселения является годовой. Отчет об исполнении бюджета является ежеквартальным.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Годовые отчеты об исполнении бюджета поселения подлежат утверждению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4. В случаях, установленных </w:t>
      </w:r>
      <w:hyperlink r:id="rId20" w:tgtFrame="Logical" w:history="1">
        <w:r w:rsidRPr="00435362">
          <w:rPr>
            <w:rFonts w:ascii="PT Astra Serif" w:hAnsi="PT Astra Serif"/>
            <w:color w:val="000000" w:themeColor="text1"/>
            <w:sz w:val="28"/>
            <w:szCs w:val="28"/>
          </w:rPr>
          <w:t>Бюджетным кодексом Российской Федерации</w:t>
        </w:r>
      </w:hyperlink>
      <w:r w:rsidRPr="00435362">
        <w:rPr>
          <w:rFonts w:ascii="PT Astra Serif" w:hAnsi="PT Astra Serif"/>
          <w:color w:val="000000" w:themeColor="text1"/>
          <w:sz w:val="28"/>
          <w:szCs w:val="28"/>
        </w:rPr>
        <w:t>, Совет депутатов имеет право принять решение об отклонении отчета об исполнении бюджета поселения.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 </w:t>
      </w:r>
    </w:p>
    <w:p w:rsidR="00E16FE5" w:rsidRPr="00435362" w:rsidRDefault="00E16FE5" w:rsidP="00E16FE5">
      <w:pPr>
        <w:ind w:firstLine="709"/>
        <w:jc w:val="both"/>
        <w:rPr>
          <w:rFonts w:ascii="PT Astra Serif" w:hAnsi="PT Astra Serif"/>
          <w:b/>
          <w:color w:val="000000" w:themeColor="text1"/>
          <w:sz w:val="28"/>
          <w:szCs w:val="28"/>
        </w:rPr>
      </w:pPr>
      <w:r w:rsidRPr="00435362">
        <w:rPr>
          <w:rFonts w:ascii="PT Astra Serif" w:hAnsi="PT Astra Serif"/>
          <w:b/>
          <w:bCs/>
          <w:color w:val="000000" w:themeColor="text1"/>
          <w:sz w:val="28"/>
          <w:szCs w:val="28"/>
        </w:rPr>
        <w:t xml:space="preserve">Статья 55. </w:t>
      </w:r>
      <w:r w:rsidRPr="00435362">
        <w:rPr>
          <w:rFonts w:ascii="PT Astra Serif" w:hAnsi="PT Astra Serif"/>
          <w:b/>
          <w:color w:val="000000" w:themeColor="text1"/>
          <w:sz w:val="28"/>
          <w:szCs w:val="28"/>
        </w:rPr>
        <w:t>Муниципальное имущество. Владение, пользование и распоряжение муниципальным имуществом</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В собственности поселения может находиться имущество, определенное статьей 50 Федерального закона от 6 октября 2003 года № 131-ФЗ.</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Решение о создании муниципальных предприятий и учреждений от имени поселения принимается Администрацией сельсовета.</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Цели, условия и порядок деятельности муниципальных предприятий и учреждений закрепляется в их уставах.</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E16FE5" w:rsidRPr="00435362" w:rsidRDefault="00E16FE5" w:rsidP="00E16FE5">
      <w:pPr>
        <w:ind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E16FE5" w:rsidRPr="00435362" w:rsidRDefault="00E16FE5" w:rsidP="00E16FE5">
      <w:pPr>
        <w:keepNext/>
        <w:ind w:right="-1" w:firstLine="567"/>
        <w:jc w:val="both"/>
        <w:outlineLvl w:val="3"/>
        <w:rPr>
          <w:rFonts w:ascii="PT Astra Serif" w:hAnsi="PT Astra Serif" w:cs="Arial"/>
          <w:color w:val="000000" w:themeColor="text1"/>
          <w:sz w:val="28"/>
          <w:szCs w:val="28"/>
        </w:rPr>
      </w:pPr>
    </w:p>
    <w:p w:rsidR="00E16FE5" w:rsidRPr="00435362" w:rsidRDefault="00E16FE5" w:rsidP="00E16FE5">
      <w:pPr>
        <w:autoSpaceDE w:val="0"/>
        <w:autoSpaceDN w:val="0"/>
        <w:adjustRightInd w:val="0"/>
        <w:ind w:right="-1" w:firstLine="567"/>
        <w:jc w:val="both"/>
        <w:outlineLvl w:val="0"/>
        <w:rPr>
          <w:rFonts w:ascii="PT Astra Serif" w:hAnsi="PT Astra Serif"/>
          <w:color w:val="000000" w:themeColor="text1"/>
          <w:sz w:val="28"/>
          <w:szCs w:val="28"/>
        </w:rPr>
      </w:pPr>
      <w:r w:rsidRPr="00435362">
        <w:rPr>
          <w:rFonts w:ascii="PT Astra Serif" w:hAnsi="PT Astra Serif"/>
          <w:b/>
          <w:color w:val="000000" w:themeColor="text1"/>
          <w:sz w:val="28"/>
          <w:szCs w:val="28"/>
        </w:rPr>
        <w:t>Статья 56. Закупки для обеспечения муниципальных нужд</w:t>
      </w:r>
    </w:p>
    <w:p w:rsidR="00E16FE5" w:rsidRPr="00435362" w:rsidRDefault="00E16FE5" w:rsidP="00E16FE5">
      <w:pPr>
        <w:autoSpaceDE w:val="0"/>
        <w:autoSpaceDN w:val="0"/>
        <w:adjustRightInd w:val="0"/>
        <w:ind w:right="-1" w:firstLine="567"/>
        <w:jc w:val="both"/>
        <w:rPr>
          <w:rFonts w:ascii="PT Astra Serif" w:hAnsi="PT Astra Serif"/>
          <w:bCs/>
          <w:color w:val="000000" w:themeColor="text1"/>
          <w:sz w:val="28"/>
          <w:szCs w:val="28"/>
        </w:rPr>
      </w:pPr>
      <w:r w:rsidRPr="00435362">
        <w:rPr>
          <w:rFonts w:ascii="PT Astra Serif" w:hAnsi="PT Astra Serif"/>
          <w:color w:val="000000" w:themeColor="text1"/>
          <w:sz w:val="28"/>
          <w:szCs w:val="28"/>
        </w:rPr>
        <w:t xml:space="preserve">1. </w:t>
      </w:r>
      <w:r w:rsidRPr="00435362">
        <w:rPr>
          <w:rFonts w:ascii="PT Astra Serif" w:hAnsi="PT Astra Serif"/>
          <w:bCs/>
          <w:color w:val="000000" w:themeColor="text1"/>
          <w:sz w:val="28"/>
          <w:szCs w:val="28"/>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6FE5" w:rsidRPr="00435362" w:rsidRDefault="00E16FE5" w:rsidP="00E16FE5">
      <w:pPr>
        <w:autoSpaceDE w:val="0"/>
        <w:autoSpaceDN w:val="0"/>
        <w:adjustRightInd w:val="0"/>
        <w:ind w:right="-1" w:firstLine="567"/>
        <w:jc w:val="both"/>
        <w:rPr>
          <w:rFonts w:ascii="PT Astra Serif" w:hAnsi="PT Astra Serif"/>
          <w:b/>
          <w:bCs/>
          <w:color w:val="000000" w:themeColor="text1"/>
          <w:sz w:val="28"/>
          <w:szCs w:val="28"/>
        </w:rPr>
      </w:pPr>
      <w:r w:rsidRPr="00435362">
        <w:rPr>
          <w:rFonts w:ascii="PT Astra Serif" w:hAnsi="PT Astra Serif"/>
          <w:bCs/>
          <w:color w:val="000000" w:themeColor="text1"/>
          <w:sz w:val="28"/>
          <w:szCs w:val="28"/>
        </w:rPr>
        <w:t>2. Закупки товаров, работ, услуг для обеспечения муниципальных нужд осуществляются за счет средств бюджета поселения</w:t>
      </w:r>
      <w:r w:rsidRPr="00435362">
        <w:rPr>
          <w:rFonts w:ascii="PT Astra Serif" w:hAnsi="PT Astra Serif"/>
          <w:color w:val="000000" w:themeColor="text1"/>
          <w:sz w:val="28"/>
          <w:szCs w:val="28"/>
        </w:rPr>
        <w:t>.</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tabs>
          <w:tab w:val="left" w:pos="7371"/>
        </w:tabs>
        <w:ind w:firstLine="567"/>
        <w:jc w:val="both"/>
        <w:rPr>
          <w:rFonts w:ascii="PT Astra Serif" w:hAnsi="PT Astra Serif"/>
          <w:b/>
          <w:color w:val="000000" w:themeColor="text1"/>
          <w:sz w:val="28"/>
          <w:szCs w:val="28"/>
        </w:rPr>
      </w:pPr>
      <w:r w:rsidRPr="00435362">
        <w:rPr>
          <w:rFonts w:ascii="PT Astra Serif" w:hAnsi="PT Astra Serif"/>
          <w:b/>
          <w:color w:val="000000" w:themeColor="text1"/>
          <w:sz w:val="28"/>
          <w:szCs w:val="28"/>
        </w:rPr>
        <w:t>Статья 57. Муниципальный контроль</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Муниципальный контроль осуществляется в рамках полномочий органов местного самоуправления по решению вопросов местного значения.</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435362">
        <w:rPr>
          <w:rFonts w:ascii="PT Astra Serif" w:hAnsi="PT Astra Serif"/>
          <w:color w:val="000000" w:themeColor="text1"/>
          <w:sz w:val="28"/>
          <w:szCs w:val="20"/>
        </w:rPr>
        <w:t>.</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E16FE5" w:rsidRPr="00435362" w:rsidRDefault="00E16FE5" w:rsidP="00E16FE5">
      <w:pPr>
        <w:autoSpaceDE w:val="0"/>
        <w:autoSpaceDN w:val="0"/>
        <w:adjustRightInd w:val="0"/>
        <w:ind w:firstLine="540"/>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w:t>
      </w:r>
      <w:r w:rsidRPr="00435362">
        <w:rPr>
          <w:rFonts w:ascii="PT Astra Serif" w:hAnsi="PT Astra Serif"/>
          <w:color w:val="000000" w:themeColor="text1"/>
          <w:sz w:val="20"/>
          <w:szCs w:val="20"/>
        </w:rPr>
        <w:t xml:space="preserve"> </w:t>
      </w:r>
      <w:r w:rsidRPr="00435362">
        <w:rPr>
          <w:rFonts w:ascii="PT Astra Serif" w:hAnsi="PT Astra Serif"/>
          <w:color w:val="000000" w:themeColor="text1"/>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58. Взаимодействие Совета депутатов и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lastRenderedPageBreak/>
        <w:t>1. Глава сельсовета и глава Администрации сельсовета обеспечивают взаимодействие Совета депутатов и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Совет депутатов вправе обратиться к главе Администрации сельсовета с предложением о внесении изменений и (или) дополнений </w:t>
      </w:r>
      <w:r w:rsidRPr="00435362">
        <w:rPr>
          <w:rFonts w:ascii="PT Astra Serif" w:hAnsi="PT Astra Serif"/>
          <w:bCs/>
          <w:iCs/>
          <w:color w:val="000000" w:themeColor="text1"/>
          <w:sz w:val="28"/>
          <w:szCs w:val="28"/>
        </w:rPr>
        <w:t xml:space="preserve">в правовые акты Администрации сельсовета </w:t>
      </w:r>
      <w:r w:rsidRPr="00435362">
        <w:rPr>
          <w:rFonts w:ascii="PT Astra Serif" w:hAnsi="PT Astra Serif"/>
          <w:color w:val="000000" w:themeColor="text1"/>
          <w:sz w:val="28"/>
          <w:szCs w:val="28"/>
        </w:rPr>
        <w:t>либо об их отмене, а также вправе обжаловать эти правовые акты в судебном порядке.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Депутаты вправе присутствовать с правом совещательного голоса на заседаниях, проводимых главой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4.</w:t>
      </w:r>
      <w:r w:rsidRPr="00435362">
        <w:rPr>
          <w:rFonts w:ascii="PT Astra Serif" w:hAnsi="PT Astra Serif"/>
          <w:color w:val="000000" w:themeColor="text1"/>
          <w:sz w:val="28"/>
          <w:szCs w:val="28"/>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bCs/>
          <w:iCs/>
          <w:color w:val="000000" w:themeColor="text1"/>
          <w:sz w:val="28"/>
          <w:szCs w:val="28"/>
        </w:rPr>
        <w:t>5.</w:t>
      </w:r>
      <w:r w:rsidRPr="00435362">
        <w:rPr>
          <w:rFonts w:ascii="PT Astra Serif" w:hAnsi="PT Astra Serif"/>
          <w:color w:val="000000" w:themeColor="text1"/>
          <w:sz w:val="28"/>
          <w:szCs w:val="28"/>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59. Взаимоотношения органов местного самоуправления поселения с органами местного самоуправления Заринского района Алтайского края, с органами государственной власти Алтайского края</w:t>
      </w:r>
    </w:p>
    <w:p w:rsidR="00E16FE5" w:rsidRPr="00435362" w:rsidRDefault="00E16FE5" w:rsidP="00E16FE5">
      <w:pPr>
        <w:ind w:right="-1" w:firstLine="709"/>
        <w:jc w:val="both"/>
        <w:rPr>
          <w:rFonts w:ascii="PT Astra Serif" w:hAnsi="PT Astra Serif"/>
          <w:color w:val="000000" w:themeColor="text1"/>
          <w:sz w:val="28"/>
          <w:szCs w:val="28"/>
        </w:rPr>
      </w:pPr>
      <w:r w:rsidRPr="00435362">
        <w:rPr>
          <w:rFonts w:ascii="PT Astra Serif" w:hAnsi="PT Astra Serif"/>
          <w:color w:val="000000" w:themeColor="text1"/>
          <w:sz w:val="28"/>
          <w:szCs w:val="28"/>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E16FE5" w:rsidRPr="00435362" w:rsidRDefault="00E16FE5" w:rsidP="00E16FE5">
      <w:pPr>
        <w:ind w:right="-1" w:firstLine="709"/>
        <w:jc w:val="both"/>
        <w:rPr>
          <w:rFonts w:ascii="PT Astra Serif" w:hAnsi="PT Astra Serif"/>
          <w:bCs/>
          <w:color w:val="000000" w:themeColor="text1"/>
          <w:sz w:val="28"/>
          <w:szCs w:val="28"/>
        </w:rPr>
      </w:pPr>
      <w:r w:rsidRPr="00435362">
        <w:rPr>
          <w:rFonts w:ascii="PT Astra Serif" w:hAnsi="PT Astra Serif"/>
          <w:color w:val="000000" w:themeColor="text1"/>
          <w:sz w:val="28"/>
          <w:szCs w:val="28"/>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3. Органы местного самоуправления поселения и органы местного самоуправления Заринского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Порядок заключения указанных соглашений определяется решением Совета депутатов.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4. Органы местного самоуправления поселения рассматрива</w:t>
      </w:r>
      <w:r w:rsidRPr="00435362">
        <w:rPr>
          <w:rFonts w:ascii="PT Astra Serif" w:hAnsi="PT Astra Serif"/>
          <w:bCs/>
          <w:iCs/>
          <w:color w:val="000000" w:themeColor="text1"/>
          <w:sz w:val="28"/>
          <w:szCs w:val="28"/>
        </w:rPr>
        <w:t>ют</w:t>
      </w:r>
      <w:r w:rsidRPr="00435362">
        <w:rPr>
          <w:rFonts w:ascii="PT Astra Serif" w:hAnsi="PT Astra Serif"/>
          <w:color w:val="000000" w:themeColor="text1"/>
          <w:sz w:val="28"/>
          <w:szCs w:val="28"/>
        </w:rPr>
        <w:t xml:space="preserve"> и учитыва</w:t>
      </w:r>
      <w:r w:rsidRPr="00435362">
        <w:rPr>
          <w:rFonts w:ascii="PT Astra Serif" w:hAnsi="PT Astra Serif"/>
          <w:bCs/>
          <w:iCs/>
          <w:color w:val="000000" w:themeColor="text1"/>
          <w:sz w:val="28"/>
          <w:szCs w:val="28"/>
        </w:rPr>
        <w:t>ют</w:t>
      </w:r>
      <w:r w:rsidRPr="00435362">
        <w:rPr>
          <w:rFonts w:ascii="PT Astra Serif" w:hAnsi="PT Astra Serif"/>
          <w:color w:val="000000" w:themeColor="text1"/>
          <w:sz w:val="28"/>
          <w:szCs w:val="28"/>
        </w:rPr>
        <w:t xml:space="preserve"> в своей деятельности предложения органов местного самоуправления Заринского района по решению проблем поселения и сообща</w:t>
      </w:r>
      <w:r w:rsidRPr="00435362">
        <w:rPr>
          <w:rFonts w:ascii="PT Astra Serif" w:hAnsi="PT Astra Serif"/>
          <w:bCs/>
          <w:iCs/>
          <w:color w:val="000000" w:themeColor="text1"/>
          <w:sz w:val="28"/>
          <w:szCs w:val="28"/>
        </w:rPr>
        <w:t>ют</w:t>
      </w:r>
      <w:r w:rsidRPr="00435362">
        <w:rPr>
          <w:rFonts w:ascii="PT Astra Serif" w:hAnsi="PT Astra Serif"/>
          <w:color w:val="000000" w:themeColor="text1"/>
          <w:sz w:val="28"/>
          <w:szCs w:val="28"/>
        </w:rPr>
        <w:t xml:space="preserve"> им о результатах рассмотрения этих предложений.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5. Органы местного самоуправления Заринского района вправе направлять обращения в Совет депутатов и Администрацию сельсовета. Обращения, </w:t>
      </w:r>
      <w:r w:rsidRPr="00435362">
        <w:rPr>
          <w:rFonts w:ascii="PT Astra Serif" w:hAnsi="PT Astra Serif"/>
          <w:color w:val="000000" w:themeColor="text1"/>
          <w:sz w:val="28"/>
          <w:szCs w:val="28"/>
        </w:rPr>
        <w:lastRenderedPageBreak/>
        <w:t>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ГЛАВА 8. ОТВЕТСТВЕННОСТЬ СОВЕТА ДЕПУТАТОВ, ГЛАВЫ СЕЛЬСОВЕТА, ГЛАВЫ АДМИНИСТРАЦИИ СЕЛЬСОВЕТА,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60. Ответственность Совета депутатов, главы сельсовета, Администрации сельсовета, главы Администрации сельсовета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Совет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E16FE5" w:rsidRPr="00435362" w:rsidRDefault="00E16FE5" w:rsidP="00E16FE5">
      <w:pPr>
        <w:ind w:right="-1" w:firstLine="567"/>
        <w:jc w:val="both"/>
        <w:rPr>
          <w:rFonts w:ascii="PT Astra Serif" w:hAnsi="PT Astra Serif"/>
          <w:b/>
          <w:bCs/>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61. Ответственность органов местного самоуправления, депутатов и главы сельсовета перед населением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Органы местного самоуправления, депутаты, глава сельсовета несут ответственность перед населением. </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E16FE5" w:rsidRPr="00435362" w:rsidRDefault="00E16FE5" w:rsidP="00E16FE5">
      <w:pPr>
        <w:ind w:right="-1" w:firstLine="567"/>
        <w:jc w:val="both"/>
        <w:rPr>
          <w:rFonts w:ascii="PT Astra Serif" w:hAnsi="PT Astra Serif"/>
          <w:b/>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62. Ответственность Совета депутатов, главы сельсовета, главы Администрации сельсовета перед государством</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w:t>
      </w:r>
      <w:r w:rsidRPr="00435362">
        <w:rPr>
          <w:rFonts w:ascii="PT Astra Serif" w:hAnsi="PT Astra Serif"/>
          <w:color w:val="000000" w:themeColor="text1"/>
          <w:sz w:val="28"/>
          <w:szCs w:val="28"/>
        </w:rPr>
        <w:lastRenderedPageBreak/>
        <w:t>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435362">
        <w:rPr>
          <w:rFonts w:ascii="PT Astra Serif" w:hAnsi="PT Astra Serif"/>
          <w:bCs/>
          <w:iCs/>
          <w:color w:val="000000" w:themeColor="text1"/>
          <w:sz w:val="28"/>
          <w:szCs w:val="28"/>
        </w:rPr>
        <w:t>74.1</w:t>
      </w:r>
      <w:r w:rsidRPr="00435362">
        <w:rPr>
          <w:rFonts w:ascii="PT Astra Serif" w:hAnsi="PT Astra Serif"/>
          <w:color w:val="000000" w:themeColor="text1"/>
          <w:sz w:val="28"/>
          <w:szCs w:val="28"/>
        </w:rPr>
        <w:t xml:space="preserve"> Федерального закона от 6 октября 2003 года № 131-ФЗ.</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63.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ГЛАВА 9. ЗАКЛЮЧИТЕЛЬНЫЕ ПОЛОЖЕНИЯ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keepNext/>
        <w:ind w:right="-1" w:firstLine="567"/>
        <w:jc w:val="both"/>
        <w:outlineLvl w:val="3"/>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64. Вступление настоящего Устава в силу</w:t>
      </w:r>
    </w:p>
    <w:p w:rsidR="00E16FE5" w:rsidRPr="00435362" w:rsidRDefault="00E16FE5" w:rsidP="00E16FE5">
      <w:pPr>
        <w:ind w:firstLine="709"/>
        <w:jc w:val="both"/>
        <w:rPr>
          <w:rFonts w:ascii="PT Astra Serif" w:hAnsi="PT Astra Serif"/>
          <w:b/>
          <w:i/>
          <w:color w:val="000000" w:themeColor="text1"/>
          <w:sz w:val="28"/>
          <w:szCs w:val="28"/>
        </w:rPr>
      </w:pPr>
      <w:r w:rsidRPr="00435362">
        <w:rPr>
          <w:rFonts w:ascii="PT Astra Serif" w:hAnsi="PT Astra Serif"/>
          <w:color w:val="000000" w:themeColor="text1"/>
          <w:sz w:val="28"/>
          <w:szCs w:val="28"/>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435362">
        <w:rPr>
          <w:rFonts w:ascii="PT Astra Serif" w:hAnsi="PT Astra Serif"/>
          <w:b/>
          <w:i/>
          <w:color w:val="000000" w:themeColor="text1"/>
          <w:sz w:val="28"/>
          <w:szCs w:val="28"/>
        </w:rPr>
        <w:t>.</w:t>
      </w:r>
    </w:p>
    <w:p w:rsidR="00E16FE5" w:rsidRPr="00435362" w:rsidRDefault="00E16FE5" w:rsidP="00E16FE5">
      <w:pPr>
        <w:ind w:right="-1" w:firstLine="567"/>
        <w:jc w:val="both"/>
        <w:rPr>
          <w:rFonts w:ascii="PT Astra Serif" w:hAnsi="PT Astra Serif"/>
          <w:b/>
          <w:color w:val="000000" w:themeColor="text1"/>
          <w:sz w:val="28"/>
          <w:szCs w:val="28"/>
        </w:rPr>
      </w:pPr>
    </w:p>
    <w:p w:rsidR="00E16FE5" w:rsidRPr="00435362" w:rsidRDefault="00E16FE5" w:rsidP="00E16FE5">
      <w:pPr>
        <w:ind w:right="-1" w:firstLine="567"/>
        <w:jc w:val="both"/>
        <w:rPr>
          <w:rFonts w:ascii="PT Astra Serif" w:hAnsi="PT Astra Serif"/>
          <w:b/>
          <w:bCs/>
          <w:color w:val="000000" w:themeColor="text1"/>
          <w:sz w:val="28"/>
          <w:szCs w:val="28"/>
        </w:rPr>
      </w:pPr>
      <w:r w:rsidRPr="00435362">
        <w:rPr>
          <w:rFonts w:ascii="PT Astra Serif" w:hAnsi="PT Astra Serif"/>
          <w:b/>
          <w:bCs/>
          <w:color w:val="000000" w:themeColor="text1"/>
          <w:sz w:val="28"/>
          <w:szCs w:val="28"/>
        </w:rPr>
        <w:t>Статья 65. Признание утратившими силу муниципальных правовых актов</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Признать утратившими силу со дня вступления в силу настоящего Устава:</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Устав муниципального образования Новомоношкинский сельсовет Заринского района Алтайского края, принятый решением Совета депутатов Новомоношкинского сельсовета Заринского района Алтайского края от 19 апреля 2023 года № 10;</w:t>
      </w:r>
    </w:p>
    <w:p w:rsidR="00E16FE5" w:rsidRPr="00435362" w:rsidRDefault="00E16FE5" w:rsidP="00E16FE5">
      <w:pPr>
        <w:ind w:right="-1" w:firstLine="567"/>
        <w:jc w:val="both"/>
        <w:rPr>
          <w:rFonts w:ascii="PT Astra Serif" w:hAnsi="PT Astra Serif"/>
          <w:color w:val="000000" w:themeColor="text1"/>
          <w:sz w:val="28"/>
          <w:szCs w:val="28"/>
        </w:rPr>
      </w:pPr>
      <w:r w:rsidRPr="00435362">
        <w:rPr>
          <w:rFonts w:ascii="PT Astra Serif" w:hAnsi="PT Astra Serif"/>
          <w:color w:val="000000" w:themeColor="text1"/>
          <w:sz w:val="28"/>
          <w:szCs w:val="28"/>
        </w:rPr>
        <w:t>Решение Совета депутатов Новомоношкинского сельсовета Заринского района Алтайского края от 28 ноября 2023 года № 30 «О внесении изменений в Устав муниципального образования Новомоношкинский сельсовет Заринского района Алтайского края».</w:t>
      </w: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firstLine="567"/>
        <w:jc w:val="both"/>
        <w:rPr>
          <w:rFonts w:ascii="PT Astra Serif" w:hAnsi="PT Astra Serif"/>
          <w:color w:val="000000" w:themeColor="text1"/>
          <w:sz w:val="28"/>
          <w:szCs w:val="28"/>
        </w:rPr>
      </w:pPr>
    </w:p>
    <w:p w:rsidR="00E16FE5" w:rsidRPr="00435362" w:rsidRDefault="00E16FE5" w:rsidP="00E16FE5">
      <w:pPr>
        <w:ind w:right="-1"/>
        <w:jc w:val="both"/>
        <w:rPr>
          <w:rFonts w:ascii="PT Astra Serif" w:hAnsi="PT Astra Serif"/>
          <w:color w:val="000000" w:themeColor="text1"/>
          <w:sz w:val="28"/>
          <w:szCs w:val="28"/>
        </w:rPr>
      </w:pPr>
      <w:r w:rsidRPr="00435362">
        <w:rPr>
          <w:rFonts w:ascii="PT Astra Serif" w:hAnsi="PT Astra Serif"/>
          <w:color w:val="000000" w:themeColor="text1"/>
          <w:sz w:val="28"/>
          <w:szCs w:val="28"/>
        </w:rPr>
        <w:t>Глава сельсовета                                                                                  Л.П. Кожевникова</w:t>
      </w:r>
    </w:p>
    <w:p w:rsidR="00E16FE5" w:rsidRPr="00435362" w:rsidRDefault="00E16FE5" w:rsidP="00E16FE5">
      <w:pPr>
        <w:keepNext/>
        <w:ind w:right="-1"/>
        <w:jc w:val="center"/>
        <w:outlineLvl w:val="7"/>
        <w:rPr>
          <w:rFonts w:ascii="PT Astra Serif" w:hAnsi="PT Astra Serif"/>
          <w:color w:val="000000" w:themeColor="text1"/>
          <w:sz w:val="22"/>
          <w:szCs w:val="22"/>
        </w:rPr>
      </w:pPr>
      <w:r w:rsidRPr="00435362">
        <w:rPr>
          <w:rFonts w:ascii="PT Astra Serif" w:hAnsi="PT Astra Serif"/>
          <w:color w:val="000000" w:themeColor="text1"/>
          <w:sz w:val="22"/>
          <w:szCs w:val="22"/>
        </w:rPr>
        <w:t>(подпись главы МО, печать представительного органа)</w:t>
      </w:r>
    </w:p>
    <w:p w:rsidR="00683533" w:rsidRPr="00435362" w:rsidRDefault="00683533" w:rsidP="00E61273">
      <w:pPr>
        <w:keepNext/>
        <w:ind w:right="-1"/>
        <w:jc w:val="center"/>
        <w:outlineLvl w:val="7"/>
        <w:rPr>
          <w:rFonts w:ascii="Arial" w:hAnsi="Arial"/>
          <w:color w:val="000000" w:themeColor="text1"/>
        </w:rPr>
      </w:pPr>
      <w:bookmarkStart w:id="0" w:name="_GoBack"/>
      <w:bookmarkEnd w:id="0"/>
    </w:p>
    <w:sectPr w:rsidR="00683533" w:rsidRPr="00435362" w:rsidSect="00192FCD">
      <w:headerReference w:type="default" r:id="rId21"/>
      <w:pgSz w:w="11906" w:h="16838"/>
      <w:pgMar w:top="1134" w:right="567" w:bottom="1134" w:left="1276"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607" w:rsidRDefault="00922607" w:rsidP="00192FCD">
      <w:r>
        <w:separator/>
      </w:r>
    </w:p>
  </w:endnote>
  <w:endnote w:type="continuationSeparator" w:id="0">
    <w:p w:rsidR="00922607" w:rsidRDefault="00922607" w:rsidP="0019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607" w:rsidRDefault="00922607" w:rsidP="00192FCD">
      <w:r>
        <w:separator/>
      </w:r>
    </w:p>
  </w:footnote>
  <w:footnote w:type="continuationSeparator" w:id="0">
    <w:p w:rsidR="00922607" w:rsidRDefault="00922607" w:rsidP="00192F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C58" w:rsidRDefault="00675C58" w:rsidP="00192FCD">
    <w:pPr>
      <w:pStyle w:val="ab"/>
      <w:jc w:val="center"/>
    </w:pPr>
  </w:p>
  <w:p w:rsidR="00675C58" w:rsidRDefault="00675C58">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15:restartNumberingAfterBreak="0">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15:restartNumberingAfterBreak="0">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15:restartNumberingAfterBreak="0">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03"/>
    <w:rsid w:val="00010542"/>
    <w:rsid w:val="00034F94"/>
    <w:rsid w:val="00092D37"/>
    <w:rsid w:val="0011542D"/>
    <w:rsid w:val="001507C4"/>
    <w:rsid w:val="00192FCD"/>
    <w:rsid w:val="00205545"/>
    <w:rsid w:val="002461FD"/>
    <w:rsid w:val="00326A49"/>
    <w:rsid w:val="00374C0A"/>
    <w:rsid w:val="003777FA"/>
    <w:rsid w:val="0041157B"/>
    <w:rsid w:val="00431780"/>
    <w:rsid w:val="00435362"/>
    <w:rsid w:val="004E7A99"/>
    <w:rsid w:val="00552980"/>
    <w:rsid w:val="005537BD"/>
    <w:rsid w:val="005835BC"/>
    <w:rsid w:val="005E1647"/>
    <w:rsid w:val="00653203"/>
    <w:rsid w:val="00675C58"/>
    <w:rsid w:val="00683533"/>
    <w:rsid w:val="00716B3D"/>
    <w:rsid w:val="0076685B"/>
    <w:rsid w:val="007A2989"/>
    <w:rsid w:val="008C718A"/>
    <w:rsid w:val="00922607"/>
    <w:rsid w:val="00933A30"/>
    <w:rsid w:val="00950F8F"/>
    <w:rsid w:val="009853FE"/>
    <w:rsid w:val="00BD4EE9"/>
    <w:rsid w:val="00C407C2"/>
    <w:rsid w:val="00CC5651"/>
    <w:rsid w:val="00DE6410"/>
    <w:rsid w:val="00E16FE5"/>
    <w:rsid w:val="00E61273"/>
    <w:rsid w:val="00E8277C"/>
    <w:rsid w:val="00E9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CE72F"/>
  <w15:chartTrackingRefBased/>
  <w15:docId w15:val="{A0D3BA38-75BA-4F87-8D26-795D2937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C5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2980"/>
    <w:pPr>
      <w:keepNext/>
      <w:jc w:val="both"/>
      <w:outlineLvl w:val="0"/>
    </w:pPr>
    <w:rPr>
      <w:sz w:val="28"/>
      <w:szCs w:val="20"/>
    </w:rPr>
  </w:style>
  <w:style w:type="paragraph" w:styleId="2">
    <w:name w:val="heading 2"/>
    <w:basedOn w:val="a"/>
    <w:next w:val="a"/>
    <w:link w:val="20"/>
    <w:qFormat/>
    <w:rsid w:val="00552980"/>
    <w:pPr>
      <w:keepNext/>
      <w:ind w:firstLine="709"/>
      <w:jc w:val="both"/>
      <w:outlineLvl w:val="1"/>
    </w:pPr>
    <w:rPr>
      <w:b/>
      <w:sz w:val="28"/>
      <w:szCs w:val="20"/>
    </w:rPr>
  </w:style>
  <w:style w:type="paragraph" w:styleId="3">
    <w:name w:val="heading 3"/>
    <w:basedOn w:val="a"/>
    <w:next w:val="a"/>
    <w:link w:val="30"/>
    <w:qFormat/>
    <w:rsid w:val="00552980"/>
    <w:pPr>
      <w:keepNext/>
      <w:jc w:val="both"/>
      <w:outlineLvl w:val="2"/>
    </w:pPr>
    <w:rPr>
      <w:b/>
      <w:szCs w:val="20"/>
    </w:rPr>
  </w:style>
  <w:style w:type="paragraph" w:styleId="4">
    <w:name w:val="heading 4"/>
    <w:basedOn w:val="a"/>
    <w:next w:val="a"/>
    <w:link w:val="40"/>
    <w:qFormat/>
    <w:rsid w:val="00552980"/>
    <w:pPr>
      <w:keepNext/>
      <w:ind w:firstLine="567"/>
      <w:jc w:val="both"/>
      <w:outlineLvl w:val="3"/>
    </w:pPr>
    <w:rPr>
      <w:rFonts w:ascii="Arial" w:hAnsi="Arial" w:cs="Arial"/>
      <w:b/>
      <w:sz w:val="28"/>
      <w:szCs w:val="20"/>
    </w:rPr>
  </w:style>
  <w:style w:type="paragraph" w:styleId="5">
    <w:name w:val="heading 5"/>
    <w:basedOn w:val="a"/>
    <w:next w:val="a"/>
    <w:link w:val="50"/>
    <w:qFormat/>
    <w:rsid w:val="00552980"/>
    <w:pPr>
      <w:keepNext/>
      <w:ind w:firstLine="567"/>
      <w:jc w:val="both"/>
      <w:outlineLvl w:val="4"/>
    </w:pPr>
    <w:rPr>
      <w:rFonts w:ascii="Arial" w:hAnsi="Arial" w:cs="Arial"/>
      <w:b/>
      <w:bCs/>
      <w:color w:val="000000"/>
      <w:sz w:val="28"/>
      <w:szCs w:val="20"/>
    </w:rPr>
  </w:style>
  <w:style w:type="paragraph" w:styleId="6">
    <w:name w:val="heading 6"/>
    <w:basedOn w:val="a"/>
    <w:next w:val="a"/>
    <w:link w:val="60"/>
    <w:qFormat/>
    <w:rsid w:val="00552980"/>
    <w:pPr>
      <w:keepNext/>
      <w:ind w:firstLine="567"/>
      <w:jc w:val="both"/>
      <w:outlineLvl w:val="5"/>
    </w:pPr>
    <w:rPr>
      <w:rFonts w:ascii="Arial" w:hAnsi="Arial" w:cs="Arial"/>
      <w:sz w:val="28"/>
      <w:szCs w:val="20"/>
    </w:rPr>
  </w:style>
  <w:style w:type="paragraph" w:styleId="7">
    <w:name w:val="heading 7"/>
    <w:basedOn w:val="a"/>
    <w:next w:val="a"/>
    <w:link w:val="70"/>
    <w:qFormat/>
    <w:rsid w:val="00552980"/>
    <w:pPr>
      <w:keepNext/>
      <w:outlineLvl w:val="6"/>
    </w:pPr>
    <w:rPr>
      <w:sz w:val="26"/>
      <w:szCs w:val="20"/>
    </w:rPr>
  </w:style>
  <w:style w:type="paragraph" w:styleId="8">
    <w:name w:val="heading 8"/>
    <w:basedOn w:val="a"/>
    <w:next w:val="a"/>
    <w:link w:val="80"/>
    <w:qFormat/>
    <w:rsid w:val="00552980"/>
    <w:pPr>
      <w:keepNext/>
      <w:jc w:val="center"/>
      <w:outlineLvl w:val="7"/>
    </w:pPr>
    <w:rPr>
      <w:sz w:val="28"/>
      <w:szCs w:val="20"/>
    </w:rPr>
  </w:style>
  <w:style w:type="paragraph" w:styleId="9">
    <w:name w:val="heading 9"/>
    <w:basedOn w:val="a"/>
    <w:next w:val="a"/>
    <w:link w:val="90"/>
    <w:qFormat/>
    <w:rsid w:val="00552980"/>
    <w:pPr>
      <w:keepNext/>
      <w:jc w:val="center"/>
      <w:outlineLvl w:val="8"/>
    </w:pPr>
    <w:rPr>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2980"/>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55298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552980"/>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552980"/>
    <w:rPr>
      <w:rFonts w:ascii="Arial" w:eastAsia="Times New Roman" w:hAnsi="Arial" w:cs="Arial"/>
      <w:b/>
      <w:sz w:val="28"/>
      <w:szCs w:val="20"/>
      <w:lang w:eastAsia="ru-RU"/>
    </w:rPr>
  </w:style>
  <w:style w:type="character" w:customStyle="1" w:styleId="50">
    <w:name w:val="Заголовок 5 Знак"/>
    <w:basedOn w:val="a0"/>
    <w:link w:val="5"/>
    <w:rsid w:val="00552980"/>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552980"/>
    <w:rPr>
      <w:rFonts w:ascii="Arial" w:eastAsia="Times New Roman" w:hAnsi="Arial" w:cs="Arial"/>
      <w:sz w:val="28"/>
      <w:szCs w:val="20"/>
      <w:lang w:eastAsia="ru-RU"/>
    </w:rPr>
  </w:style>
  <w:style w:type="character" w:customStyle="1" w:styleId="70">
    <w:name w:val="Заголовок 7 Знак"/>
    <w:basedOn w:val="a0"/>
    <w:link w:val="7"/>
    <w:rsid w:val="00552980"/>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552980"/>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552980"/>
    <w:rPr>
      <w:rFonts w:ascii="Times New Roman" w:eastAsia="Times New Roman" w:hAnsi="Times New Roman" w:cs="Times New Roman"/>
      <w:sz w:val="26"/>
      <w:szCs w:val="20"/>
      <w:lang w:eastAsia="ru-RU"/>
    </w:rPr>
  </w:style>
  <w:style w:type="numbering" w:customStyle="1" w:styleId="11">
    <w:name w:val="Нет списка1"/>
    <w:next w:val="a2"/>
    <w:semiHidden/>
    <w:unhideWhenUsed/>
    <w:rsid w:val="00552980"/>
  </w:style>
  <w:style w:type="character" w:styleId="a3">
    <w:name w:val="page number"/>
    <w:basedOn w:val="a0"/>
    <w:rsid w:val="00552980"/>
  </w:style>
  <w:style w:type="paragraph" w:styleId="a4">
    <w:name w:val="Body Text Indent"/>
    <w:basedOn w:val="a"/>
    <w:link w:val="a5"/>
    <w:rsid w:val="00552980"/>
    <w:pPr>
      <w:ind w:firstLine="709"/>
      <w:jc w:val="both"/>
    </w:pPr>
    <w:rPr>
      <w:sz w:val="28"/>
      <w:szCs w:val="20"/>
    </w:rPr>
  </w:style>
  <w:style w:type="character" w:customStyle="1" w:styleId="a5">
    <w:name w:val="Основной текст с отступом Знак"/>
    <w:basedOn w:val="a0"/>
    <w:link w:val="a4"/>
    <w:rsid w:val="00552980"/>
    <w:rPr>
      <w:rFonts w:ascii="Times New Roman" w:eastAsia="Times New Roman" w:hAnsi="Times New Roman" w:cs="Times New Roman"/>
      <w:sz w:val="28"/>
      <w:szCs w:val="20"/>
      <w:lang w:eastAsia="ru-RU"/>
    </w:rPr>
  </w:style>
  <w:style w:type="paragraph" w:customStyle="1" w:styleId="a6">
    <w:basedOn w:val="a"/>
    <w:next w:val="a7"/>
    <w:qFormat/>
    <w:rsid w:val="00552980"/>
    <w:pPr>
      <w:jc w:val="center"/>
    </w:pPr>
    <w:rPr>
      <w:b/>
      <w:sz w:val="28"/>
      <w:szCs w:val="20"/>
    </w:rPr>
  </w:style>
  <w:style w:type="character" w:styleId="a8">
    <w:name w:val="Hyperlink"/>
    <w:uiPriority w:val="99"/>
    <w:rsid w:val="00552980"/>
    <w:rPr>
      <w:color w:val="0000FF"/>
      <w:u w:val="single"/>
    </w:rPr>
  </w:style>
  <w:style w:type="paragraph" w:styleId="a9">
    <w:name w:val="Body Text"/>
    <w:basedOn w:val="a"/>
    <w:link w:val="aa"/>
    <w:rsid w:val="00552980"/>
    <w:pPr>
      <w:spacing w:after="120"/>
    </w:pPr>
    <w:rPr>
      <w:sz w:val="20"/>
      <w:szCs w:val="20"/>
    </w:rPr>
  </w:style>
  <w:style w:type="character" w:customStyle="1" w:styleId="aa">
    <w:name w:val="Основной текст Знак"/>
    <w:basedOn w:val="a0"/>
    <w:link w:val="a9"/>
    <w:rsid w:val="00552980"/>
    <w:rPr>
      <w:rFonts w:ascii="Times New Roman" w:eastAsia="Times New Roman" w:hAnsi="Times New Roman" w:cs="Times New Roman"/>
      <w:sz w:val="20"/>
      <w:szCs w:val="20"/>
      <w:lang w:eastAsia="ru-RU"/>
    </w:rPr>
  </w:style>
  <w:style w:type="paragraph" w:customStyle="1" w:styleId="ConsNormal">
    <w:name w:val="ConsNormal"/>
    <w:rsid w:val="00552980"/>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5529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552980"/>
    <w:pPr>
      <w:tabs>
        <w:tab w:val="center" w:pos="4153"/>
        <w:tab w:val="right" w:pos="8306"/>
      </w:tabs>
    </w:pPr>
    <w:rPr>
      <w:sz w:val="20"/>
      <w:szCs w:val="20"/>
    </w:rPr>
  </w:style>
  <w:style w:type="character" w:customStyle="1" w:styleId="ac">
    <w:name w:val="Верхний колонтитул Знак"/>
    <w:basedOn w:val="a0"/>
    <w:link w:val="ab"/>
    <w:uiPriority w:val="99"/>
    <w:rsid w:val="00552980"/>
    <w:rPr>
      <w:rFonts w:ascii="Times New Roman" w:eastAsia="Times New Roman" w:hAnsi="Times New Roman" w:cs="Times New Roman"/>
      <w:sz w:val="20"/>
      <w:szCs w:val="20"/>
      <w:lang w:eastAsia="ru-RU"/>
    </w:rPr>
  </w:style>
  <w:style w:type="paragraph" w:styleId="ad">
    <w:name w:val="footer"/>
    <w:basedOn w:val="a"/>
    <w:link w:val="ae"/>
    <w:rsid w:val="00552980"/>
    <w:pPr>
      <w:tabs>
        <w:tab w:val="center" w:pos="4677"/>
        <w:tab w:val="right" w:pos="9355"/>
      </w:tabs>
    </w:pPr>
    <w:rPr>
      <w:sz w:val="20"/>
      <w:szCs w:val="20"/>
    </w:rPr>
  </w:style>
  <w:style w:type="character" w:customStyle="1" w:styleId="ae">
    <w:name w:val="Нижний колонтитул Знак"/>
    <w:basedOn w:val="a0"/>
    <w:link w:val="ad"/>
    <w:rsid w:val="00552980"/>
    <w:rPr>
      <w:rFonts w:ascii="Times New Roman" w:eastAsia="Times New Roman" w:hAnsi="Times New Roman" w:cs="Times New Roman"/>
      <w:sz w:val="20"/>
      <w:szCs w:val="20"/>
      <w:lang w:eastAsia="ru-RU"/>
    </w:rPr>
  </w:style>
  <w:style w:type="paragraph" w:styleId="21">
    <w:name w:val="Body Text Indent 2"/>
    <w:basedOn w:val="a"/>
    <w:link w:val="22"/>
    <w:rsid w:val="00552980"/>
    <w:pPr>
      <w:ind w:firstLine="567"/>
      <w:jc w:val="both"/>
    </w:pPr>
    <w:rPr>
      <w:sz w:val="26"/>
      <w:szCs w:val="20"/>
    </w:rPr>
  </w:style>
  <w:style w:type="character" w:customStyle="1" w:styleId="22">
    <w:name w:val="Основной текст с отступом 2 Знак"/>
    <w:basedOn w:val="a0"/>
    <w:link w:val="21"/>
    <w:rsid w:val="00552980"/>
    <w:rPr>
      <w:rFonts w:ascii="Times New Roman" w:eastAsia="Times New Roman" w:hAnsi="Times New Roman" w:cs="Times New Roman"/>
      <w:sz w:val="26"/>
      <w:szCs w:val="20"/>
      <w:lang w:eastAsia="ru-RU"/>
    </w:rPr>
  </w:style>
  <w:style w:type="paragraph" w:styleId="31">
    <w:name w:val="Body Text Indent 3"/>
    <w:basedOn w:val="a"/>
    <w:link w:val="32"/>
    <w:rsid w:val="00552980"/>
    <w:pPr>
      <w:ind w:firstLine="540"/>
      <w:jc w:val="both"/>
    </w:pPr>
    <w:rPr>
      <w:sz w:val="26"/>
      <w:szCs w:val="28"/>
    </w:rPr>
  </w:style>
  <w:style w:type="character" w:customStyle="1" w:styleId="32">
    <w:name w:val="Основной текст с отступом 3 Знак"/>
    <w:basedOn w:val="a0"/>
    <w:link w:val="31"/>
    <w:rsid w:val="00552980"/>
    <w:rPr>
      <w:rFonts w:ascii="Times New Roman" w:eastAsia="Times New Roman" w:hAnsi="Times New Roman" w:cs="Times New Roman"/>
      <w:sz w:val="26"/>
      <w:szCs w:val="28"/>
      <w:lang w:eastAsia="ru-RU"/>
    </w:rPr>
  </w:style>
  <w:style w:type="paragraph" w:customStyle="1" w:styleId="12">
    <w:name w:val="Знак1"/>
    <w:basedOn w:val="a"/>
    <w:rsid w:val="00552980"/>
    <w:pPr>
      <w:widowControl w:val="0"/>
      <w:adjustRightInd w:val="0"/>
      <w:spacing w:after="160" w:line="240" w:lineRule="exact"/>
      <w:jc w:val="right"/>
    </w:pPr>
    <w:rPr>
      <w:sz w:val="20"/>
      <w:szCs w:val="20"/>
      <w:lang w:val="en-GB" w:eastAsia="en-US"/>
    </w:rPr>
  </w:style>
  <w:style w:type="paragraph" w:customStyle="1" w:styleId="ConsPlusNonformat">
    <w:name w:val="ConsPlusNonformat"/>
    <w:rsid w:val="0055298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552980"/>
    <w:pPr>
      <w:spacing w:after="160" w:line="240" w:lineRule="exact"/>
      <w:ind w:firstLine="567"/>
      <w:jc w:val="both"/>
    </w:pPr>
    <w:rPr>
      <w:rFonts w:ascii="Verdana" w:hAnsi="Verdana"/>
      <w:sz w:val="28"/>
      <w:lang w:val="en-US" w:eastAsia="en-US"/>
    </w:rPr>
  </w:style>
  <w:style w:type="paragraph" w:styleId="af0">
    <w:name w:val="Balloon Text"/>
    <w:basedOn w:val="a"/>
    <w:link w:val="af1"/>
    <w:rsid w:val="00552980"/>
    <w:rPr>
      <w:rFonts w:ascii="Tahoma" w:hAnsi="Tahoma"/>
      <w:sz w:val="16"/>
      <w:szCs w:val="16"/>
      <w:lang w:val="x-none" w:eastAsia="x-none"/>
    </w:rPr>
  </w:style>
  <w:style w:type="character" w:customStyle="1" w:styleId="af1">
    <w:name w:val="Текст выноски Знак"/>
    <w:basedOn w:val="a0"/>
    <w:link w:val="af0"/>
    <w:rsid w:val="00552980"/>
    <w:rPr>
      <w:rFonts w:ascii="Tahoma" w:eastAsia="Times New Roman" w:hAnsi="Tahoma" w:cs="Times New Roman"/>
      <w:sz w:val="16"/>
      <w:szCs w:val="16"/>
      <w:lang w:val="x-none" w:eastAsia="x-none"/>
    </w:rPr>
  </w:style>
  <w:style w:type="character" w:customStyle="1" w:styleId="af2">
    <w:name w:val="Гипертекстовая ссылка"/>
    <w:uiPriority w:val="99"/>
    <w:rsid w:val="00552980"/>
    <w:rPr>
      <w:color w:val="106BBE"/>
    </w:rPr>
  </w:style>
  <w:style w:type="character" w:customStyle="1" w:styleId="af3">
    <w:name w:val="Сравнение редакций. Добавленный фрагмент"/>
    <w:uiPriority w:val="99"/>
    <w:rsid w:val="00552980"/>
    <w:rPr>
      <w:color w:val="000000"/>
      <w:shd w:val="clear" w:color="auto" w:fill="C1D7FF"/>
    </w:rPr>
  </w:style>
  <w:style w:type="paragraph" w:customStyle="1" w:styleId="af4">
    <w:name w:val="Прижатый влево"/>
    <w:basedOn w:val="a"/>
    <w:next w:val="a"/>
    <w:uiPriority w:val="99"/>
    <w:rsid w:val="00552980"/>
    <w:pPr>
      <w:autoSpaceDE w:val="0"/>
      <w:autoSpaceDN w:val="0"/>
      <w:adjustRightInd w:val="0"/>
    </w:pPr>
    <w:rPr>
      <w:rFonts w:ascii="Arial" w:hAnsi="Arial" w:cs="Arial"/>
    </w:rPr>
  </w:style>
  <w:style w:type="paragraph" w:styleId="a7">
    <w:name w:val="Title"/>
    <w:basedOn w:val="a"/>
    <w:next w:val="a"/>
    <w:link w:val="af5"/>
    <w:uiPriority w:val="10"/>
    <w:qFormat/>
    <w:rsid w:val="00552980"/>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7"/>
    <w:uiPriority w:val="10"/>
    <w:rsid w:val="00552980"/>
    <w:rPr>
      <w:rFonts w:asciiTheme="majorHAnsi" w:eastAsiaTheme="majorEastAsia" w:hAnsiTheme="majorHAnsi" w:cstheme="majorBidi"/>
      <w:spacing w:val="-10"/>
      <w:kern w:val="28"/>
      <w:sz w:val="56"/>
      <w:szCs w:val="56"/>
      <w:lang w:eastAsia="ru-RU"/>
    </w:rPr>
  </w:style>
  <w:style w:type="numbering" w:customStyle="1" w:styleId="23">
    <w:name w:val="Нет списка2"/>
    <w:next w:val="a2"/>
    <w:semiHidden/>
    <w:rsid w:val="00683533"/>
  </w:style>
  <w:style w:type="paragraph" w:customStyle="1" w:styleId="af6">
    <w:basedOn w:val="a"/>
    <w:next w:val="a7"/>
    <w:qFormat/>
    <w:rsid w:val="00683533"/>
    <w:pPr>
      <w:jc w:val="center"/>
    </w:pPr>
    <w:rPr>
      <w:b/>
      <w:sz w:val="28"/>
      <w:szCs w:val="20"/>
    </w:rPr>
  </w:style>
  <w:style w:type="paragraph" w:customStyle="1" w:styleId="af7">
    <w:name w:val="Знак Знак"/>
    <w:basedOn w:val="a"/>
    <w:rsid w:val="00683533"/>
    <w:pPr>
      <w:spacing w:after="160" w:line="240" w:lineRule="exact"/>
      <w:ind w:firstLine="567"/>
      <w:jc w:val="both"/>
    </w:pPr>
    <w:rPr>
      <w:rFonts w:ascii="Verdana" w:hAnsi="Verdana"/>
      <w:sz w:val="28"/>
      <w:lang w:val="en-US" w:eastAsia="en-US"/>
    </w:rPr>
  </w:style>
  <w:style w:type="numbering" w:customStyle="1" w:styleId="33">
    <w:name w:val="Нет списка3"/>
    <w:next w:val="a2"/>
    <w:semiHidden/>
    <w:rsid w:val="00E61273"/>
  </w:style>
  <w:style w:type="paragraph" w:customStyle="1" w:styleId="af8">
    <w:basedOn w:val="a"/>
    <w:next w:val="a7"/>
    <w:link w:val="af9"/>
    <w:qFormat/>
    <w:rsid w:val="00E61273"/>
    <w:pPr>
      <w:jc w:val="center"/>
    </w:pPr>
    <w:rPr>
      <w:rFonts w:asciiTheme="minorHAnsi" w:eastAsiaTheme="minorHAnsi" w:hAnsiTheme="minorHAnsi" w:cstheme="minorBidi"/>
      <w:b/>
      <w:sz w:val="28"/>
      <w:szCs w:val="22"/>
      <w:lang w:eastAsia="en-US"/>
    </w:rPr>
  </w:style>
  <w:style w:type="paragraph" w:customStyle="1" w:styleId="afa">
    <w:name w:val="Знак Знак"/>
    <w:basedOn w:val="a"/>
    <w:rsid w:val="00E61273"/>
    <w:pPr>
      <w:spacing w:after="160" w:line="240" w:lineRule="exact"/>
      <w:ind w:firstLine="567"/>
      <w:jc w:val="both"/>
    </w:pPr>
    <w:rPr>
      <w:rFonts w:ascii="Verdana" w:hAnsi="Verdana"/>
      <w:sz w:val="28"/>
      <w:lang w:val="en-US" w:eastAsia="en-US"/>
    </w:rPr>
  </w:style>
  <w:style w:type="character" w:customStyle="1" w:styleId="af9">
    <w:name w:val="Название Знак"/>
    <w:link w:val="af8"/>
    <w:rsid w:val="00E61273"/>
    <w:rPr>
      <w:b/>
      <w:sz w:val="28"/>
    </w:rPr>
  </w:style>
  <w:style w:type="numbering" w:customStyle="1" w:styleId="41">
    <w:name w:val="Нет списка4"/>
    <w:next w:val="a2"/>
    <w:semiHidden/>
    <w:rsid w:val="00E16FE5"/>
  </w:style>
  <w:style w:type="paragraph" w:customStyle="1" w:styleId="afb">
    <w:basedOn w:val="a"/>
    <w:next w:val="a7"/>
    <w:qFormat/>
    <w:rsid w:val="00E16FE5"/>
    <w:pPr>
      <w:jc w:val="center"/>
    </w:pPr>
    <w:rPr>
      <w:b/>
      <w:sz w:val="28"/>
      <w:szCs w:val="20"/>
    </w:rPr>
  </w:style>
  <w:style w:type="paragraph" w:customStyle="1" w:styleId="afc">
    <w:name w:val="Знак Знак"/>
    <w:basedOn w:val="a"/>
    <w:rsid w:val="00E16FE5"/>
    <w:pPr>
      <w:spacing w:after="160" w:line="240" w:lineRule="exact"/>
      <w:ind w:firstLine="567"/>
      <w:jc w:val="both"/>
    </w:pPr>
    <w:rPr>
      <w:rFonts w:ascii="Verdana" w:hAnsi="Verdana"/>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7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stup.scli.ru:8111/content/act/15d4560c-d530-4955-bf7e-f734337ae80b.html" TargetMode="External"/><Relationship Id="rId18" Type="http://schemas.openxmlformats.org/officeDocument/2006/relationships/hyperlink" Target="consultantplus://offline/ref=B9FA31EBB97E47F1190F092DF22536D6AC23CCC0BE1C43E144BE1970AD3ER0D"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ostup.scli.ru:8111/content/act/42338369-a612-4fb1-97a8-1cdb697e3a54.html" TargetMode="External"/><Relationship Id="rId17" Type="http://schemas.openxmlformats.org/officeDocument/2006/relationships/hyperlink" Target="http://&#1087;&#1088;&#1072;&#1074;&#1086;-&#1084;&#1080;&#1085;&#1102;&#1089;&#1090;"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dostup.scli.ru:8111/content/act/8f21b21c-a408-42c4-b9fe-a939b863c84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15d4560c-d530-4955-bf7e-f734337ae80b.html" TargetMode="External"/><Relationship Id="rId5" Type="http://schemas.openxmlformats.org/officeDocument/2006/relationships/webSettings" Target="webSettings.xml"/><Relationship Id="rId15" Type="http://schemas.openxmlformats.org/officeDocument/2006/relationships/hyperlink" Target="http://dostup.scli.ru:8111/content/act/bbf89570-6239-4cfb-bdba-5b454c14e321.html" TargetMode="External"/><Relationship Id="rId23" Type="http://schemas.openxmlformats.org/officeDocument/2006/relationships/theme" Target="theme/theme1.xml"/><Relationship Id="rId10" Type="http://schemas.openxmlformats.org/officeDocument/2006/relationships/hyperlink" Target="http://dostup.scli.ru:8111/content/act/4f48675c-2dc2-4b7b-8f43-c7d17ab9072f.html" TargetMode="External"/><Relationship Id="rId19" Type="http://schemas.openxmlformats.org/officeDocument/2006/relationships/hyperlink" Target="http://dostup.scli.ru:8111/content/act/8f21b21c-a408-42c4-b9fe-a939b863c84a.html" TargetMode="External"/><Relationship Id="rId4" Type="http://schemas.openxmlformats.org/officeDocument/2006/relationships/settings" Target="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http://dostup.scli.ru:8111/content/act/42338369-a612-4fb1-97a8-1cdb697e3a54.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7640-CC3B-45C5-A154-F9EAED57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17010</Words>
  <Characters>96957</Characters>
  <Application>Microsoft Office Word</Application>
  <DocSecurity>0</DocSecurity>
  <Lines>807</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Novomonoshkino</cp:lastModifiedBy>
  <cp:revision>29</cp:revision>
  <cp:lastPrinted>2024-05-28T01:44:00Z</cp:lastPrinted>
  <dcterms:created xsi:type="dcterms:W3CDTF">2019-11-27T07:56:00Z</dcterms:created>
  <dcterms:modified xsi:type="dcterms:W3CDTF">2024-05-28T04:17:00Z</dcterms:modified>
</cp:coreProperties>
</file>