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1D4949" w:rsidRDefault="00383767" w:rsidP="00475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41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672225365" r:id="rId5"/>
        </w:pict>
      </w:r>
    </w:p>
    <w:p w:rsidR="004756D4" w:rsidRPr="001D4949" w:rsidRDefault="004756D4" w:rsidP="004756D4">
      <w:pPr>
        <w:jc w:val="center"/>
        <w:rPr>
          <w:sz w:val="28"/>
          <w:szCs w:val="28"/>
        </w:rPr>
      </w:pPr>
    </w:p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756D4" w:rsidRPr="001D4949" w:rsidRDefault="004756D4" w:rsidP="004756D4">
      <w:pPr>
        <w:jc w:val="center"/>
        <w:rPr>
          <w:b/>
        </w:rPr>
      </w:pPr>
    </w:p>
    <w:p w:rsidR="004756D4" w:rsidRPr="00B54EFF" w:rsidRDefault="004756D4" w:rsidP="004756D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756D4" w:rsidRPr="00BA5FF6" w:rsidRDefault="004756D4" w:rsidP="004756D4">
      <w:pPr>
        <w:jc w:val="center"/>
        <w:rPr>
          <w:rFonts w:cs="Arial"/>
          <w:sz w:val="36"/>
          <w:szCs w:val="36"/>
        </w:rPr>
      </w:pPr>
    </w:p>
    <w:p w:rsidR="004756D4" w:rsidRPr="001D4949" w:rsidRDefault="00437A44" w:rsidP="004756D4">
      <w:r>
        <w:t>15</w:t>
      </w:r>
      <w:r w:rsidR="0008144E">
        <w:t>.0</w:t>
      </w:r>
      <w:r>
        <w:t>1</w:t>
      </w:r>
      <w:r w:rsidR="004756D4" w:rsidRPr="001D4949">
        <w:t>.20</w:t>
      </w:r>
      <w:r>
        <w:t>21</w:t>
      </w:r>
      <w:r w:rsidR="004756D4" w:rsidRPr="001D4949">
        <w:t xml:space="preserve">                                                                                       </w:t>
      </w:r>
      <w:r w:rsidR="004756D4">
        <w:t xml:space="preserve">                                         № </w:t>
      </w:r>
      <w:r>
        <w:t>1</w:t>
      </w:r>
    </w:p>
    <w:p w:rsidR="004756D4" w:rsidRPr="00B54EFF" w:rsidRDefault="004756D4" w:rsidP="004756D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D64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Новозыряново</w:t>
      </w:r>
    </w:p>
    <w:p w:rsidR="004756D4" w:rsidRDefault="004756D4" w:rsidP="004756D4">
      <w:pPr>
        <w:ind w:firstLine="540"/>
      </w:pPr>
    </w:p>
    <w:tbl>
      <w:tblPr>
        <w:tblW w:w="0" w:type="auto"/>
        <w:tblLook w:val="01E0"/>
      </w:tblPr>
      <w:tblGrid>
        <w:gridCol w:w="4248"/>
      </w:tblGrid>
      <w:tr w:rsidR="004756D4" w:rsidRPr="00472636" w:rsidTr="000A52F3">
        <w:trPr>
          <w:trHeight w:val="1771"/>
        </w:trPr>
        <w:tc>
          <w:tcPr>
            <w:tcW w:w="4248" w:type="dxa"/>
            <w:shd w:val="clear" w:color="auto" w:fill="auto"/>
          </w:tcPr>
          <w:p w:rsidR="004756D4" w:rsidRPr="00001049" w:rsidRDefault="004756D4" w:rsidP="00437A44">
            <w:pPr>
              <w:shd w:val="clear" w:color="auto" w:fill="FFFFFF"/>
              <w:jc w:val="both"/>
              <w:outlineLvl w:val="0"/>
              <w:rPr>
                <w:sz w:val="26"/>
                <w:szCs w:val="26"/>
              </w:rPr>
            </w:pPr>
            <w:r w:rsidRPr="00472636">
              <w:rPr>
                <w:sz w:val="26"/>
                <w:szCs w:val="26"/>
              </w:rPr>
              <w:t>Об утверждении перечня объектов, находящихся в собственности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образования</w:t>
            </w:r>
            <w:r w:rsidRPr="00472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зыряновский</w:t>
            </w:r>
            <w:r w:rsidRPr="00472636">
              <w:rPr>
                <w:sz w:val="26"/>
                <w:szCs w:val="26"/>
              </w:rPr>
              <w:t xml:space="preserve"> сельсовет Заринского  района Алтайского края, в отнош</w:t>
            </w:r>
            <w:r w:rsidRPr="00472636">
              <w:rPr>
                <w:sz w:val="26"/>
                <w:szCs w:val="26"/>
              </w:rPr>
              <w:t>е</w:t>
            </w:r>
            <w:r w:rsidRPr="00472636">
              <w:rPr>
                <w:sz w:val="26"/>
                <w:szCs w:val="26"/>
              </w:rPr>
              <w:t>нии которых планируется заключ</w:t>
            </w:r>
            <w:r w:rsidRPr="00472636">
              <w:rPr>
                <w:sz w:val="26"/>
                <w:szCs w:val="26"/>
              </w:rPr>
              <w:t>е</w:t>
            </w:r>
            <w:r w:rsidRPr="00472636">
              <w:rPr>
                <w:sz w:val="26"/>
                <w:szCs w:val="26"/>
              </w:rPr>
              <w:t>ние концессионных соглашений</w:t>
            </w:r>
            <w:r>
              <w:rPr>
                <w:sz w:val="26"/>
                <w:szCs w:val="26"/>
              </w:rPr>
              <w:t xml:space="preserve"> в 20</w:t>
            </w:r>
            <w:r w:rsidR="00437A44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году</w:t>
            </w:r>
          </w:p>
        </w:tc>
      </w:tr>
    </w:tbl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756D4" w:rsidRPr="00001049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001049"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</w:t>
      </w:r>
      <w:r w:rsidRPr="00001049">
        <w:rPr>
          <w:sz w:val="26"/>
          <w:szCs w:val="26"/>
        </w:rPr>
        <w:t>а</w:t>
      </w:r>
      <w:r w:rsidRPr="00001049">
        <w:rPr>
          <w:sz w:val="26"/>
          <w:szCs w:val="26"/>
        </w:rPr>
        <w:t>моуправления в Российской Федерации,</w:t>
      </w:r>
    </w:p>
    <w:p w:rsidR="004756D4" w:rsidRPr="00B54EFF" w:rsidRDefault="004756D4" w:rsidP="004756D4">
      <w:pPr>
        <w:ind w:firstLine="708"/>
        <w:jc w:val="both"/>
        <w:rPr>
          <w:sz w:val="26"/>
          <w:szCs w:val="26"/>
        </w:rPr>
      </w:pP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  <w:r w:rsidRPr="00D53D94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Ю:</w:t>
      </w: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</w:p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472636">
        <w:rPr>
          <w:sz w:val="26"/>
          <w:szCs w:val="26"/>
        </w:rPr>
        <w:t>1. Утвердить перечень объектов, находящихся в муниципальной собственн</w:t>
      </w:r>
      <w:r w:rsidRPr="00472636">
        <w:rPr>
          <w:sz w:val="26"/>
          <w:szCs w:val="26"/>
        </w:rPr>
        <w:t>о</w:t>
      </w:r>
      <w:r w:rsidRPr="00472636">
        <w:rPr>
          <w:sz w:val="26"/>
          <w:szCs w:val="26"/>
        </w:rPr>
        <w:t xml:space="preserve">сти </w:t>
      </w:r>
      <w:r>
        <w:rPr>
          <w:sz w:val="26"/>
          <w:szCs w:val="26"/>
        </w:rPr>
        <w:t>муниципального образования</w:t>
      </w:r>
      <w:r w:rsidRPr="00472636">
        <w:rPr>
          <w:sz w:val="26"/>
          <w:szCs w:val="26"/>
        </w:rPr>
        <w:t xml:space="preserve"> </w:t>
      </w:r>
      <w:r>
        <w:rPr>
          <w:sz w:val="26"/>
          <w:szCs w:val="26"/>
        </w:rPr>
        <w:t>Новозыряновский</w:t>
      </w:r>
      <w:r w:rsidRPr="00472636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Pr="0047263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472636">
        <w:rPr>
          <w:sz w:val="26"/>
          <w:szCs w:val="26"/>
        </w:rPr>
        <w:t xml:space="preserve">, в отношении которых планируется заключение концессионных соглашений </w:t>
      </w:r>
      <w:r>
        <w:rPr>
          <w:sz w:val="26"/>
          <w:szCs w:val="26"/>
        </w:rPr>
        <w:t>в 20</w:t>
      </w:r>
      <w:r w:rsidR="00437A44">
        <w:rPr>
          <w:sz w:val="26"/>
          <w:szCs w:val="26"/>
        </w:rPr>
        <w:t>2</w:t>
      </w:r>
      <w:r>
        <w:rPr>
          <w:sz w:val="26"/>
          <w:szCs w:val="26"/>
        </w:rPr>
        <w:t xml:space="preserve">1 году </w:t>
      </w:r>
      <w:r w:rsidRPr="00472636">
        <w:rPr>
          <w:sz w:val="26"/>
          <w:szCs w:val="26"/>
        </w:rPr>
        <w:t>согласно приложению.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756D4" w:rsidRPr="00472636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Новозыряновского сельсовета официального сайта Администрации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Старокопылово и посёлке Широкий Луг. 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D0088E" w:rsidRPr="00EC639F" w:rsidRDefault="00D0088E" w:rsidP="00D0088E">
      <w:pPr>
        <w:pStyle w:val="a3"/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4756D4" w:rsidRPr="00A12655" w:rsidRDefault="004756D4" w:rsidP="004756D4">
      <w:pPr>
        <w:jc w:val="center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942FE4" w:rsidRDefault="00942FE4" w:rsidP="0008144E">
      <w:pPr>
        <w:jc w:val="right"/>
        <w:rPr>
          <w:sz w:val="26"/>
          <w:szCs w:val="26"/>
        </w:rPr>
      </w:pPr>
    </w:p>
    <w:p w:rsidR="00D0088E" w:rsidRDefault="00D0088E" w:rsidP="0008144E">
      <w:pPr>
        <w:jc w:val="right"/>
        <w:rPr>
          <w:sz w:val="26"/>
          <w:szCs w:val="26"/>
        </w:rPr>
      </w:pPr>
    </w:p>
    <w:p w:rsidR="0008144E" w:rsidRPr="00E608EF" w:rsidRDefault="0008144E" w:rsidP="0008144E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8144E" w:rsidRPr="00E608EF" w:rsidRDefault="0008144E" w:rsidP="0008144E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08144E" w:rsidRPr="00E608EF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37A44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437A44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437A44">
        <w:rPr>
          <w:sz w:val="26"/>
          <w:szCs w:val="26"/>
        </w:rPr>
        <w:t>2</w:t>
      </w:r>
      <w:r>
        <w:rPr>
          <w:sz w:val="26"/>
          <w:szCs w:val="26"/>
        </w:rPr>
        <w:t xml:space="preserve">1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437A44">
        <w:rPr>
          <w:sz w:val="26"/>
          <w:szCs w:val="26"/>
        </w:rPr>
        <w:t>1</w:t>
      </w: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объектов, в отношении которых планируется заключение </w:t>
      </w: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концессионных соглашений</w:t>
      </w:r>
    </w:p>
    <w:p w:rsidR="0008144E" w:rsidRDefault="0008144E" w:rsidP="0008144E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144E" w:rsidRDefault="0008144E" w:rsidP="0008144E">
      <w:pPr>
        <w:ind w:left="-360"/>
        <w:rPr>
          <w:sz w:val="26"/>
          <w:szCs w:val="26"/>
        </w:rPr>
      </w:pPr>
    </w:p>
    <w:tbl>
      <w:tblPr>
        <w:tblW w:w="10036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434"/>
        <w:gridCol w:w="1701"/>
        <w:gridCol w:w="1984"/>
        <w:gridCol w:w="1701"/>
        <w:gridCol w:w="1134"/>
        <w:gridCol w:w="1615"/>
      </w:tblGrid>
      <w:tr w:rsidR="00C017AC" w:rsidTr="00D0088E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 xml:space="preserve">№ </w:t>
            </w:r>
            <w:proofErr w:type="spellStart"/>
            <w:r w:rsidRPr="00C017AC">
              <w:rPr>
                <w:sz w:val="22"/>
                <w:szCs w:val="22"/>
              </w:rPr>
              <w:t>п</w:t>
            </w:r>
            <w:proofErr w:type="spellEnd"/>
            <w:r w:rsidRPr="00C017AC">
              <w:rPr>
                <w:sz w:val="22"/>
                <w:szCs w:val="22"/>
              </w:rPr>
              <w:t>/</w:t>
            </w:r>
            <w:proofErr w:type="spellStart"/>
            <w:r w:rsidRPr="00C017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Наименов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Характерист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ки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Индивидуал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зирующие х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r w:rsidRPr="00C017AC">
              <w:rPr>
                <w:sz w:val="22"/>
                <w:szCs w:val="22"/>
              </w:rPr>
              <w:t>Год вв</w:t>
            </w:r>
            <w:r w:rsidRPr="00C017AC">
              <w:rPr>
                <w:sz w:val="22"/>
                <w:szCs w:val="22"/>
              </w:rPr>
              <w:t>о</w:t>
            </w:r>
            <w:r w:rsidRPr="00C017AC">
              <w:rPr>
                <w:sz w:val="22"/>
                <w:szCs w:val="22"/>
              </w:rPr>
              <w:t>да в эк</w:t>
            </w:r>
            <w:r w:rsidRPr="00C017AC">
              <w:rPr>
                <w:sz w:val="22"/>
                <w:szCs w:val="22"/>
              </w:rPr>
              <w:t>с</w:t>
            </w:r>
            <w:r w:rsidRPr="00C017AC">
              <w:rPr>
                <w:sz w:val="22"/>
                <w:szCs w:val="22"/>
              </w:rPr>
              <w:t>плуат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цию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FA3541" w:rsidP="00FA3541">
            <w:r>
              <w:rPr>
                <w:sz w:val="22"/>
                <w:szCs w:val="22"/>
              </w:rPr>
              <w:t>Дата</w:t>
            </w:r>
            <w:r w:rsidR="00C017AC" w:rsidRPr="00C017AC">
              <w:rPr>
                <w:sz w:val="22"/>
                <w:szCs w:val="22"/>
              </w:rPr>
              <w:t xml:space="preserve"> включ</w:t>
            </w:r>
            <w:r w:rsidR="00C017AC" w:rsidRPr="00C017AC">
              <w:rPr>
                <w:sz w:val="22"/>
                <w:szCs w:val="22"/>
              </w:rPr>
              <w:t>е</w:t>
            </w:r>
            <w:r w:rsidR="00C017AC" w:rsidRPr="00C017A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ия</w:t>
            </w:r>
            <w:r w:rsidR="00C017AC" w:rsidRPr="00C017AC">
              <w:rPr>
                <w:sz w:val="22"/>
                <w:szCs w:val="22"/>
              </w:rPr>
              <w:t xml:space="preserve"> в реестр собственности</w:t>
            </w:r>
          </w:p>
        </w:tc>
      </w:tr>
      <w:tr w:rsidR="00C017AC" w:rsidTr="00D0088E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с. Новозыряново, ул. Юбилейная,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22:13:100001:199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с. Старокопыл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>во, ул. Мира, 53а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22:13:100002:43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пос. Широкий Луг, ул. Поб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ды,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Скважина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 xml:space="preserve">ский район, с. Новозыряново, ул. </w:t>
            </w:r>
            <w:proofErr w:type="spellStart"/>
            <w:r w:rsidRPr="00C017AC">
              <w:rPr>
                <w:sz w:val="26"/>
                <w:szCs w:val="26"/>
              </w:rPr>
              <w:t>Камыше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ская</w:t>
            </w:r>
            <w:proofErr w:type="spellEnd"/>
            <w:r w:rsidRPr="00C017AC">
              <w:rPr>
                <w:sz w:val="26"/>
                <w:szCs w:val="26"/>
              </w:rPr>
              <w:t>, 21а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22:13:100001:200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ind w:right="-99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5441 мм.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с. Новозыряново , в границах 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>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22:13:100001:603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</w:t>
            </w:r>
            <w:r w:rsidRPr="00C017AC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1348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с. Старокопыл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>во,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22:13:100002:111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D54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7</w:t>
            </w:r>
          </w:p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1689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Алтайский край, 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 район, пос. Широкий Луг,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22:13:100003:135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D54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</w:tbl>
    <w:p w:rsidR="0008144E" w:rsidRDefault="0008144E" w:rsidP="0008144E"/>
    <w:p w:rsidR="009B6A28" w:rsidRDefault="009B6A28" w:rsidP="00C017AC">
      <w:pPr>
        <w:ind w:left="4956" w:firstLine="708"/>
      </w:pPr>
    </w:p>
    <w:sectPr w:rsidR="009B6A28" w:rsidSect="00C017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4756D4"/>
    <w:rsid w:val="00066E22"/>
    <w:rsid w:val="0008144E"/>
    <w:rsid w:val="00183E15"/>
    <w:rsid w:val="0026285E"/>
    <w:rsid w:val="00383767"/>
    <w:rsid w:val="003C5155"/>
    <w:rsid w:val="00437A44"/>
    <w:rsid w:val="004756D4"/>
    <w:rsid w:val="006C2BBB"/>
    <w:rsid w:val="006C63FD"/>
    <w:rsid w:val="00942FE4"/>
    <w:rsid w:val="009B6A28"/>
    <w:rsid w:val="00C017AC"/>
    <w:rsid w:val="00D0088E"/>
    <w:rsid w:val="00D647C9"/>
    <w:rsid w:val="00DF4DA0"/>
    <w:rsid w:val="00EA4DAB"/>
    <w:rsid w:val="00EC0C74"/>
    <w:rsid w:val="00EC5C2E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56D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756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756D4"/>
  </w:style>
  <w:style w:type="paragraph" w:customStyle="1" w:styleId="1">
    <w:name w:val="Без интервала1"/>
    <w:rsid w:val="004756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rsid w:val="00475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75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8144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2019-03-25T05:16:00Z</cp:lastPrinted>
  <dcterms:created xsi:type="dcterms:W3CDTF">2018-07-10T04:26:00Z</dcterms:created>
  <dcterms:modified xsi:type="dcterms:W3CDTF">2021-01-15T07:16:00Z</dcterms:modified>
</cp:coreProperties>
</file>