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CE" w:rsidRPr="00F90038" w:rsidRDefault="007F4ECE" w:rsidP="007F4ECE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4ECE" w:rsidRPr="00F90038" w:rsidRDefault="00990365" w:rsidP="007F4ECE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0;width:62.05pt;height:60.5pt;z-index:251659264">
            <v:imagedata r:id="rId4" o:title=""/>
            <w10:wrap type="square" side="left"/>
          </v:shape>
          <o:OLEObject Type="Embed" ProgID="Word.Document.8" ShapeID="_x0000_s1026" DrawAspect="Content" ObjectID="_1672821217" r:id="rId5">
            <o:FieldCodes>\s</o:FieldCodes>
          </o:OLEObject>
        </w:object>
      </w:r>
    </w:p>
    <w:p w:rsidR="007F4ECE" w:rsidRPr="00F90038" w:rsidRDefault="007F4ECE" w:rsidP="007F4ECE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4ECE" w:rsidRPr="00F90038" w:rsidRDefault="007F4ECE" w:rsidP="007F4EC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7F4ECE" w:rsidRPr="00F90038" w:rsidRDefault="007F4ECE" w:rsidP="007F4ECE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7F4ECE" w:rsidRPr="00F90038" w:rsidRDefault="007F4ECE" w:rsidP="007F4ECE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7F4ECE" w:rsidRDefault="007F4ECE" w:rsidP="007F4ECE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6E7331" w:rsidRPr="00F90038" w:rsidRDefault="006E7331" w:rsidP="007F4ECE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7F4ECE" w:rsidRPr="00F90038" w:rsidRDefault="007F4ECE" w:rsidP="007F4ECE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F90038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7F4ECE" w:rsidRPr="00F90038" w:rsidRDefault="007F4ECE" w:rsidP="007F4ECE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F90038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7F4ECE" w:rsidRPr="00F90038" w:rsidRDefault="007F4ECE" w:rsidP="007F4ECE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F4ECE" w:rsidRPr="00F90038" w:rsidRDefault="007F4ECE" w:rsidP="007F4ECE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F4ECE" w:rsidRPr="00F90038" w:rsidRDefault="007F4ECE" w:rsidP="007F4ECE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36"/>
          <w:lang w:eastAsia="ru-RU"/>
        </w:rPr>
      </w:pPr>
      <w:r w:rsidRPr="00F90038">
        <w:rPr>
          <w:rFonts w:ascii="Arial" w:eastAsia="Times New Roman" w:hAnsi="Arial"/>
          <w:b/>
          <w:color w:val="000000"/>
          <w:sz w:val="24"/>
          <w:szCs w:val="36"/>
          <w:lang w:eastAsia="ru-RU"/>
        </w:rPr>
        <w:t>ПОСТАНОВЛЕНИЕ</w:t>
      </w:r>
    </w:p>
    <w:p w:rsidR="007F4ECE" w:rsidRPr="00F90038" w:rsidRDefault="007F4ECE" w:rsidP="007F4ECE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F4ECE" w:rsidRPr="00F90038" w:rsidRDefault="007F4ECE" w:rsidP="007F4ECE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F4ECE" w:rsidRPr="00F90038" w:rsidRDefault="007F4ECE" w:rsidP="007F4ECE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22.01.2021</w:t>
      </w:r>
      <w:r w:rsidRPr="00F90038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№ 1</w:t>
      </w:r>
    </w:p>
    <w:p w:rsidR="007F4ECE" w:rsidRPr="00F90038" w:rsidRDefault="007F4ECE" w:rsidP="007F4ECE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F4ECE" w:rsidRPr="00F90038" w:rsidRDefault="007F4ECE" w:rsidP="007F4ECE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F4ECE" w:rsidRPr="00F90038" w:rsidRDefault="007F4ECE" w:rsidP="007F4ECE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  <w:r w:rsidRPr="00F90038">
        <w:rPr>
          <w:rFonts w:ascii="Arial" w:eastAsia="Times New Roman" w:hAnsi="Arial"/>
          <w:b/>
          <w:color w:val="000000"/>
          <w:sz w:val="24"/>
          <w:szCs w:val="18"/>
          <w:lang w:eastAsia="ru-RU"/>
        </w:rPr>
        <w:t>с. Новомоношкино</w:t>
      </w:r>
    </w:p>
    <w:p w:rsidR="007F4ECE" w:rsidRPr="00F90038" w:rsidRDefault="007F4ECE" w:rsidP="007F4ECE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</w:p>
    <w:p w:rsidR="007F4ECE" w:rsidRPr="00F90038" w:rsidRDefault="007F4ECE" w:rsidP="007F4ECE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</w:p>
    <w:p w:rsidR="007F4ECE" w:rsidRPr="006E7331" w:rsidRDefault="007F4ECE" w:rsidP="007F4E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>О        проведении      публичных          слушаний</w:t>
      </w:r>
    </w:p>
    <w:p w:rsidR="007F4ECE" w:rsidRPr="006E7331" w:rsidRDefault="007F4ECE" w:rsidP="007F4E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по   проекту «Внесение изменений в     Правила </w:t>
      </w:r>
    </w:p>
    <w:p w:rsidR="007F4ECE" w:rsidRPr="006E7331" w:rsidRDefault="007F4ECE" w:rsidP="007F4EC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bCs/>
          <w:sz w:val="24"/>
          <w:szCs w:val="24"/>
          <w:lang w:eastAsia="ru-RU"/>
        </w:rPr>
        <w:t>землепользования и застройки части территории</w:t>
      </w:r>
    </w:p>
    <w:p w:rsidR="007F4ECE" w:rsidRPr="006E7331" w:rsidRDefault="007F4ECE" w:rsidP="007F4EC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Новомоношкинский</w:t>
      </w:r>
    </w:p>
    <w:p w:rsidR="007F4ECE" w:rsidRPr="006E7331" w:rsidRDefault="007F4ECE" w:rsidP="007F4E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 Заринского района Алтайского края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E7331" w:rsidRDefault="006E7331" w:rsidP="006E73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7331" w:rsidRDefault="006E7331" w:rsidP="006E73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7331" w:rsidRDefault="006E7331" w:rsidP="006E733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ст. 31, 32,33 Градостроительного кодекса РФ от 29 декабря 2004 года N 190-ФЗ, стат</w:t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>ьёй 32 Закона Алтайского края «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>О градостроительной деятельност</w:t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>и на территории Алтайского края»</w:t>
      </w:r>
    </w:p>
    <w:p w:rsidR="006E7331" w:rsidRDefault="006E7331" w:rsidP="006E733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7331" w:rsidRPr="006E7331" w:rsidRDefault="006E7331" w:rsidP="006E733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7331" w:rsidRDefault="006E7331" w:rsidP="006E733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6E7331" w:rsidRPr="006E7331" w:rsidRDefault="006E7331" w:rsidP="006E733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1. Назначить проведение публичных слушаний по проекту «Внесение изменений в </w:t>
      </w:r>
      <w:r w:rsidRPr="006E73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Правила землепользования и застройки части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Новомоношкинский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края».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>2. Утвердить комиссию по подготовке и проведению публичных слушаний в составе: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Кожевникова Любовь Петровна – глава 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>сельсовета;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Курилова Татьяна Викторовна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 – депу</w:t>
      </w:r>
      <w:r>
        <w:rPr>
          <w:rFonts w:ascii="Arial" w:eastAsia="Times New Roman" w:hAnsi="Arial" w:cs="Arial"/>
          <w:sz w:val="24"/>
          <w:szCs w:val="24"/>
          <w:lang w:eastAsia="ru-RU"/>
        </w:rPr>
        <w:t>тат Совета депутатов Новомоношкинского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Усольцева Елена Михайловна 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>– депутат Совета депутатов Новомоношкинского сельсовета.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Семенюк Елена Яковлевна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Совета депутатов Новомоношкинского сельсовета.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Жулянова Инна Анатольевна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Совета депутатов Новомоношкинского сельсовета.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>3. Комиссии по подготовке и проведению публичных слушаний обеспечить подготовку и проведение публичных слушаний.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Срок приема предложений и замечаний по проекту «Внесение изменений в Правила землепользования и застройки </w:t>
      </w:r>
      <w:r w:rsidRPr="006E7331">
        <w:rPr>
          <w:rFonts w:ascii="Arial" w:eastAsia="Times New Roman" w:hAnsi="Arial" w:cs="Arial"/>
          <w:bCs/>
          <w:sz w:val="24"/>
          <w:szCs w:val="24"/>
          <w:lang w:eastAsia="ru-RU"/>
        </w:rPr>
        <w:t>части территории муниципаль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ного образования Новомоношкинский</w:t>
      </w:r>
      <w:r w:rsidRPr="006E73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Заринского района Алтайского края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>» с 22.01.2021 г. по 21.03.2021 г. включительно: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>-  в письменной или устной форме;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>- в пи</w:t>
      </w:r>
      <w:r>
        <w:rPr>
          <w:rFonts w:ascii="Arial" w:eastAsia="Times New Roman" w:hAnsi="Arial" w:cs="Arial"/>
          <w:sz w:val="24"/>
          <w:szCs w:val="24"/>
          <w:lang w:eastAsia="ru-RU"/>
        </w:rPr>
        <w:t>сьменной форме по адресу: 659121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 Алтайский край, Заринский ра</w:t>
      </w:r>
      <w:r>
        <w:rPr>
          <w:rFonts w:ascii="Arial" w:eastAsia="Times New Roman" w:hAnsi="Arial" w:cs="Arial"/>
          <w:sz w:val="24"/>
          <w:szCs w:val="24"/>
          <w:lang w:eastAsia="ru-RU"/>
        </w:rPr>
        <w:t>йон, с Новомоношкино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ул. Ленина, 7, Администрация Новомоношкинского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Алтайского края, в комиссию по разработке проекта «Внесение изменений в Правила землепользования и застройки части территории муниципаль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образования Новомоношкинский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края». Контакт</w:t>
      </w:r>
      <w:r>
        <w:rPr>
          <w:rFonts w:ascii="Arial" w:eastAsia="Times New Roman" w:hAnsi="Arial" w:cs="Arial"/>
          <w:sz w:val="24"/>
          <w:szCs w:val="24"/>
          <w:lang w:eastAsia="ru-RU"/>
        </w:rPr>
        <w:t>ные телефоны: 8 (385 95) 25-4-47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>5. Определить дату и время проведения публичных слушаний с участием жителей - 22.03.2021 в 9:00.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>6. Мес</w:t>
      </w:r>
      <w:r>
        <w:rPr>
          <w:rFonts w:ascii="Arial" w:eastAsia="Times New Roman" w:hAnsi="Arial" w:cs="Arial"/>
          <w:sz w:val="24"/>
          <w:szCs w:val="24"/>
          <w:lang w:eastAsia="ru-RU"/>
        </w:rPr>
        <w:t>то проведения собрания: здание Администрации Новомоношкинского сельсовета (с. Новомоношкино, ул. Ленина,7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7. Срок опубликования заключения о результатах публичных слушаний на </w:t>
      </w:r>
      <w:r w:rsidRPr="006E7331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>-странице Администрации Новомоношкинского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официального сайта Администрации Заринского район</w:t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>а и на информационном</w:t>
      </w:r>
      <w:bookmarkStart w:id="0" w:name="_GoBack"/>
      <w:bookmarkEnd w:id="0"/>
      <w:r w:rsidR="00990365">
        <w:rPr>
          <w:rFonts w:ascii="Arial" w:eastAsia="Times New Roman" w:hAnsi="Arial" w:cs="Arial"/>
          <w:sz w:val="24"/>
          <w:szCs w:val="24"/>
          <w:lang w:eastAsia="ru-RU"/>
        </w:rPr>
        <w:t xml:space="preserve"> стенде в А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сельсовета, а также на информа</w:t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>ционных стендах в селах Инюшово, Голубцово, Шпагино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 - 24.03.2021 г.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>8. Настоящее постановление разместить на сайте Администрации Заринского района Алтайского края. Проект «Внесение изменений в Правила землепользования и застройки части территории муниципаль</w:t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>ного образования Новомоношкинский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края» разместить на </w:t>
      </w:r>
      <w:r w:rsidRPr="006E7331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>-страниц</w:t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>е Администрации Новомоношкинского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официального сайта Администрации Заринского район</w:t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>а и на информационном стенде в А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сельсовета, а также на </w:t>
      </w:r>
      <w:r w:rsidR="00990365" w:rsidRPr="00990365">
        <w:rPr>
          <w:rFonts w:ascii="Arial" w:eastAsia="Times New Roman" w:hAnsi="Arial" w:cs="Arial"/>
          <w:sz w:val="24"/>
          <w:szCs w:val="24"/>
          <w:lang w:eastAsia="ru-RU"/>
        </w:rPr>
        <w:t>информационных стендах в селах Инюшово, Голубцово, Шпагино</w:t>
      </w:r>
      <w:r w:rsidRPr="006E73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7331" w:rsidRPr="006E7331" w:rsidRDefault="006E7331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>9. Контроль за исполнением данного постановления оставляю за собой.</w:t>
      </w:r>
    </w:p>
    <w:p w:rsidR="00990365" w:rsidRDefault="00990365" w:rsidP="0099036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365" w:rsidRDefault="00990365" w:rsidP="0099036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7331" w:rsidRPr="006E7331" w:rsidRDefault="006E7331" w:rsidP="0099036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331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990365" w:rsidRPr="006E73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</w:t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А.С.Тымко</w:t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903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6E7331" w:rsidRPr="006E7331" w:rsidRDefault="00990365" w:rsidP="006E733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68DB" w:rsidRPr="006E7331" w:rsidRDefault="002868DB" w:rsidP="006E733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868DB" w:rsidRPr="006E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CB"/>
    <w:rsid w:val="002868DB"/>
    <w:rsid w:val="00652FCB"/>
    <w:rsid w:val="006E7331"/>
    <w:rsid w:val="007F4ECE"/>
    <w:rsid w:val="009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7EB17C"/>
  <w15:chartTrackingRefBased/>
  <w15:docId w15:val="{A8BC6BC4-1D2F-4182-B786-B8366091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C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2021-01-22T03:30:00Z</dcterms:created>
  <dcterms:modified xsi:type="dcterms:W3CDTF">2021-01-22T04:47:00Z</dcterms:modified>
</cp:coreProperties>
</file>